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1052C" w14:textId="77777777" w:rsidR="00237BBD" w:rsidRDefault="004D2431" w:rsidP="004D24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8E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24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504392" w14:textId="77777777" w:rsidR="003B6179" w:rsidRDefault="003B6179" w:rsidP="004D2431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03D2907" w14:textId="77777777" w:rsidR="004D2431" w:rsidRPr="00237BBD" w:rsidRDefault="00237BBD" w:rsidP="004D2431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GRAM-</w:t>
      </w:r>
      <w:r w:rsidR="004D2431" w:rsidRPr="00237BB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ПОЗИТИВНЕ И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GRAM-</w:t>
      </w:r>
      <w:r w:rsidR="004D2431" w:rsidRPr="00237BB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НЕГАТИВНЕ КОКЕ</w:t>
      </w:r>
    </w:p>
    <w:p w14:paraId="255BEE73" w14:textId="77777777" w:rsidR="00266D8B" w:rsidRDefault="00266D8B" w:rsidP="00266D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783C0" w14:textId="77777777" w:rsidR="00266D8B" w:rsidRDefault="00266D8B" w:rsidP="00266D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62BA7" w14:textId="77777777" w:rsidR="00266D8B" w:rsidRPr="00237BBD" w:rsidRDefault="009605DE" w:rsidP="00237BBD">
      <w:pPr>
        <w:pStyle w:val="ListParagraph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37BBD">
        <w:rPr>
          <w:rFonts w:ascii="Times New Roman" w:hAnsi="Times New Roman" w:cs="Times New Roman"/>
          <w:b/>
          <w:i/>
          <w:color w:val="C00000"/>
          <w:sz w:val="24"/>
          <w:szCs w:val="24"/>
        </w:rPr>
        <w:t>STAPHYLOCOCCUS</w:t>
      </w:r>
      <w:r w:rsidRPr="00237BBD">
        <w:rPr>
          <w:rFonts w:ascii="Times New Roman" w:hAnsi="Times New Roman" w:cs="Times New Roman"/>
          <w:b/>
          <w:color w:val="C00000"/>
          <w:sz w:val="24"/>
          <w:szCs w:val="24"/>
        </w:rPr>
        <w:t>: ПИОГЕНЕ ИНФЕКЦИЈЕ И БОЛЕСТИ ПОСРЕДОВАНЕ ТОКСИНИМА</w:t>
      </w:r>
    </w:p>
    <w:p w14:paraId="0925636A" w14:textId="77777777" w:rsidR="00C104D7" w:rsidRDefault="00C104D7" w:rsidP="00C104D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38064" w14:textId="77777777" w:rsidR="00C104D7" w:rsidRPr="00237BBD" w:rsidRDefault="009605DE" w:rsidP="00237BB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7BBD">
        <w:rPr>
          <w:rFonts w:ascii="Times New Roman" w:hAnsi="Times New Roman" w:cs="Times New Roman"/>
          <w:b/>
          <w:sz w:val="24"/>
          <w:szCs w:val="24"/>
        </w:rPr>
        <w:t>Увод</w:t>
      </w:r>
      <w:proofErr w:type="spellEnd"/>
    </w:p>
    <w:p w14:paraId="564186F2" w14:textId="77777777" w:rsidR="0094202E" w:rsidRDefault="00266D8B" w:rsidP="00024D4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A7792">
        <w:rPr>
          <w:rFonts w:ascii="Times New Roman" w:hAnsi="Times New Roman" w:cs="Times New Roman"/>
          <w:i/>
          <w:sz w:val="24"/>
          <w:szCs w:val="24"/>
        </w:rPr>
        <w:t>Staphylococcus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D8B">
        <w:rPr>
          <w:rFonts w:ascii="Times New Roman" w:hAnsi="Times New Roman" w:cs="Times New Roman"/>
          <w:i/>
          <w:sz w:val="24"/>
          <w:szCs w:val="24"/>
        </w:rPr>
        <w:t xml:space="preserve">aureus </w:t>
      </w:r>
      <w:r>
        <w:rPr>
          <w:rFonts w:ascii="Times New Roman" w:hAnsi="Times New Roman" w:cs="Times New Roman"/>
          <w:sz w:val="24"/>
          <w:szCs w:val="24"/>
        </w:rPr>
        <w:t>(Gram-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најзначајнијих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пиогених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гнојних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носа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30-40%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насели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регионе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слузнице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. </w:t>
      </w:r>
      <w:r w:rsidR="00DE4C15" w:rsidRPr="00DA7792">
        <w:rPr>
          <w:rFonts w:ascii="Times New Roman" w:hAnsi="Times New Roman" w:cs="Times New Roman"/>
          <w:i/>
          <w:sz w:val="24"/>
          <w:szCs w:val="24"/>
        </w:rPr>
        <w:t>Staphylococcus</w:t>
      </w:r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r w:rsidR="00DE4C15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DE4C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FF">
        <w:rPr>
          <w:rFonts w:ascii="Times New Roman" w:hAnsi="Times New Roman" w:cs="Times New Roman"/>
          <w:sz w:val="24"/>
          <w:szCs w:val="24"/>
        </w:rPr>
        <w:t>гнојна</w:t>
      </w:r>
      <w:proofErr w:type="spellEnd"/>
      <w:r w:rsidR="00EE0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FF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локалног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ткивног</w:t>
      </w:r>
      <w:proofErr w:type="spellEnd"/>
      <w:r w:rsidR="00A0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D3B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493FCE">
        <w:rPr>
          <w:rFonts w:ascii="Times New Roman" w:hAnsi="Times New Roman" w:cs="Times New Roman"/>
          <w:sz w:val="24"/>
          <w:szCs w:val="24"/>
        </w:rPr>
        <w:t>,</w:t>
      </w:r>
      <w:r w:rsidR="00614DE5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614DE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614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4D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14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фокалн</w:t>
      </w:r>
      <w:r w:rsidR="00FF515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 w:rsidR="00FF515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готово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организму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фурункул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чир</w:t>
      </w:r>
      <w:proofErr w:type="spellEnd"/>
      <w:r w:rsidR="00E161DD" w:rsidRPr="00E161DD">
        <w:rPr>
          <w:rFonts w:ascii="Times New Roman" w:hAnsi="Times New Roman" w:cs="Times New Roman"/>
          <w:sz w:val="24"/>
          <w:szCs w:val="24"/>
        </w:rPr>
        <w:t xml:space="preserve"> </w:t>
      </w:r>
      <w:r w:rsidR="00E161D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кожи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>)</w:t>
      </w:r>
      <w:r w:rsidR="00DE4C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4C15">
        <w:rPr>
          <w:rFonts w:ascii="Times New Roman" w:hAnsi="Times New Roman" w:cs="Times New Roman"/>
          <w:sz w:val="24"/>
          <w:szCs w:val="24"/>
        </w:rPr>
        <w:t>пнеумониј</w:t>
      </w:r>
      <w:r w:rsidR="0094202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E4C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остемијелитис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F7">
        <w:rPr>
          <w:rFonts w:ascii="Times New Roman" w:hAnsi="Times New Roman" w:cs="Times New Roman"/>
          <w:sz w:val="24"/>
          <w:szCs w:val="24"/>
        </w:rPr>
        <w:t>пиогених</w:t>
      </w:r>
      <w:proofErr w:type="spellEnd"/>
      <w:r w:rsidR="00D10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F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61DD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E16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снажне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егзотоксине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D10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F7">
        <w:rPr>
          <w:rFonts w:ascii="Times New Roman" w:hAnsi="Times New Roman" w:cs="Times New Roman"/>
          <w:sz w:val="24"/>
          <w:szCs w:val="24"/>
        </w:rPr>
        <w:t>посредована</w:t>
      </w:r>
      <w:proofErr w:type="spellEnd"/>
      <w:r w:rsidR="00D10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F7">
        <w:rPr>
          <w:rFonts w:ascii="Times New Roman" w:hAnsi="Times New Roman" w:cs="Times New Roman"/>
          <w:sz w:val="24"/>
          <w:szCs w:val="24"/>
        </w:rPr>
        <w:t>токсинима</w:t>
      </w:r>
      <w:proofErr w:type="spellEnd"/>
      <w:r w:rsidR="0094202E">
        <w:rPr>
          <w:rFonts w:ascii="Times New Roman" w:hAnsi="Times New Roman" w:cs="Times New Roman"/>
          <w:sz w:val="24"/>
          <w:szCs w:val="24"/>
        </w:rPr>
        <w:t>:</w:t>
      </w:r>
    </w:p>
    <w:p w14:paraId="2AE2CD41" w14:textId="77777777" w:rsidR="0094202E" w:rsidRDefault="0094202E" w:rsidP="00942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FF5158" w:rsidRPr="00FF5158">
        <w:rPr>
          <w:rFonts w:ascii="Times New Roman" w:hAnsi="Times New Roman" w:cs="Times New Roman"/>
          <w:b/>
          <w:sz w:val="24"/>
          <w:szCs w:val="24"/>
        </w:rPr>
        <w:t>токсични</w:t>
      </w:r>
      <w:proofErr w:type="spellEnd"/>
      <w:r w:rsidR="00FF5158" w:rsidRPr="00FF51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5158" w:rsidRPr="00FF5158">
        <w:rPr>
          <w:rFonts w:ascii="Times New Roman" w:hAnsi="Times New Roman" w:cs="Times New Roman"/>
          <w:b/>
          <w:sz w:val="24"/>
          <w:szCs w:val="24"/>
        </w:rPr>
        <w:t>шок</w:t>
      </w:r>
      <w:proofErr w:type="spellEnd"/>
      <w:r w:rsidR="00FF5158" w:rsidRPr="00FF51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5158" w:rsidRPr="00FF5158">
        <w:rPr>
          <w:rFonts w:ascii="Times New Roman" w:hAnsi="Times New Roman" w:cs="Times New Roman"/>
          <w:b/>
          <w:sz w:val="24"/>
          <w:szCs w:val="24"/>
        </w:rPr>
        <w:t>синдром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(TSS,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. </w:t>
      </w:r>
      <w:r w:rsidR="00FF5158" w:rsidRPr="00493FCE">
        <w:rPr>
          <w:rFonts w:ascii="Times New Roman" w:hAnsi="Times New Roman" w:cs="Times New Roman"/>
          <w:i/>
          <w:sz w:val="24"/>
          <w:szCs w:val="24"/>
        </w:rPr>
        <w:t xml:space="preserve">Toxic Shock </w:t>
      </w:r>
      <w:proofErr w:type="spellStart"/>
      <w:r w:rsidR="00FF5158" w:rsidRPr="00493FCE">
        <w:rPr>
          <w:rFonts w:ascii="Times New Roman" w:hAnsi="Times New Roman" w:cs="Times New Roman"/>
          <w:i/>
          <w:sz w:val="24"/>
          <w:szCs w:val="24"/>
        </w:rPr>
        <w:t>Syndrom</w:t>
      </w:r>
      <w:r w:rsidR="00493FCE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токсинима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токсин-1 (TSSТ-1,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. </w:t>
      </w:r>
      <w:r w:rsidR="00FF5158" w:rsidRPr="00493FCE">
        <w:rPr>
          <w:rFonts w:ascii="Times New Roman" w:hAnsi="Times New Roman" w:cs="Times New Roman"/>
          <w:i/>
          <w:sz w:val="24"/>
          <w:szCs w:val="24"/>
        </w:rPr>
        <w:t xml:space="preserve">Toxic Shock </w:t>
      </w:r>
      <w:proofErr w:type="spellStart"/>
      <w:r w:rsidR="00FF5158" w:rsidRPr="00493FCE">
        <w:rPr>
          <w:rFonts w:ascii="Times New Roman" w:hAnsi="Times New Roman" w:cs="Times New Roman"/>
          <w:i/>
          <w:sz w:val="24"/>
          <w:szCs w:val="24"/>
        </w:rPr>
        <w:t>Syndrom</w:t>
      </w:r>
      <w:r w:rsidR="00493FCE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="00FF5158" w:rsidRPr="00493FCE">
        <w:rPr>
          <w:rFonts w:ascii="Times New Roman" w:hAnsi="Times New Roman" w:cs="Times New Roman"/>
          <w:i/>
          <w:sz w:val="24"/>
          <w:szCs w:val="24"/>
        </w:rPr>
        <w:t xml:space="preserve"> Toxin-1</w:t>
      </w:r>
      <w:r w:rsidR="00FF515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стафилококни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ентеротоксин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серотипа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9E8FA33" w14:textId="77777777" w:rsidR="0094202E" w:rsidRDefault="0094202E" w:rsidP="00942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93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 w:rsidRPr="0094202E">
        <w:rPr>
          <w:rFonts w:ascii="Times New Roman" w:hAnsi="Times New Roman" w:cs="Times New Roman"/>
          <w:b/>
          <w:sz w:val="24"/>
          <w:szCs w:val="24"/>
        </w:rPr>
        <w:t>стафилоко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FF5158" w:rsidRPr="0094202E">
        <w:rPr>
          <w:rFonts w:ascii="Times New Roman" w:hAnsi="Times New Roman" w:cs="Times New Roman"/>
          <w:b/>
          <w:sz w:val="24"/>
          <w:szCs w:val="24"/>
        </w:rPr>
        <w:t>ни</w:t>
      </w:r>
      <w:proofErr w:type="spellEnd"/>
      <w:r w:rsidR="00FF5158" w:rsidRPr="009420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5158" w:rsidRPr="0094202E">
        <w:rPr>
          <w:rFonts w:ascii="Times New Roman" w:hAnsi="Times New Roman" w:cs="Times New Roman"/>
          <w:b/>
          <w:sz w:val="24"/>
          <w:szCs w:val="24"/>
        </w:rPr>
        <w:t>синдром</w:t>
      </w:r>
      <w:proofErr w:type="spellEnd"/>
      <w:r w:rsidR="00FF5158" w:rsidRPr="009420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5158" w:rsidRPr="0094202E">
        <w:rPr>
          <w:rFonts w:ascii="Times New Roman" w:hAnsi="Times New Roman" w:cs="Times New Roman"/>
          <w:b/>
          <w:sz w:val="24"/>
          <w:szCs w:val="24"/>
        </w:rPr>
        <w:t>опарене</w:t>
      </w:r>
      <w:proofErr w:type="spellEnd"/>
      <w:r w:rsidR="00FF5158" w:rsidRPr="009420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5158" w:rsidRPr="0094202E">
        <w:rPr>
          <w:rFonts w:ascii="Times New Roman" w:hAnsi="Times New Roman" w:cs="Times New Roman"/>
          <w:b/>
          <w:sz w:val="24"/>
          <w:szCs w:val="24"/>
        </w:rPr>
        <w:t>коже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 (SSSS,</w:t>
      </w:r>
      <w:r w:rsidR="00FF5158" w:rsidRP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158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FF5158">
        <w:rPr>
          <w:rFonts w:ascii="Times New Roman" w:hAnsi="Times New Roman" w:cs="Times New Roman"/>
          <w:sz w:val="24"/>
          <w:szCs w:val="24"/>
        </w:rPr>
        <w:t xml:space="preserve">. </w:t>
      </w:r>
      <w:r w:rsidRPr="00493FCE">
        <w:rPr>
          <w:rFonts w:ascii="Times New Roman" w:hAnsi="Times New Roman" w:cs="Times New Roman"/>
          <w:i/>
          <w:sz w:val="24"/>
          <w:szCs w:val="24"/>
        </w:rPr>
        <w:t>Staphylococcal Scaled Skin Syndrome</w:t>
      </w:r>
      <w:r>
        <w:rPr>
          <w:rFonts w:ascii="Times New Roman" w:hAnsi="Times New Roman" w:cs="Times New Roman"/>
          <w:sz w:val="24"/>
          <w:szCs w:val="24"/>
        </w:rPr>
        <w:t>)</w:t>
      </w:r>
      <w:r w:rsidR="00FF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ексфолијатином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7B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 и </w:t>
      </w:r>
      <w:r w:rsidR="00237B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В; </w:t>
      </w:r>
    </w:p>
    <w:p w14:paraId="59D34A39" w14:textId="77777777" w:rsidR="00024D48" w:rsidRDefault="0094202E" w:rsidP="00942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94202E">
        <w:rPr>
          <w:rFonts w:ascii="Times New Roman" w:hAnsi="Times New Roman" w:cs="Times New Roman"/>
          <w:b/>
          <w:sz w:val="24"/>
          <w:szCs w:val="24"/>
        </w:rPr>
        <w:t>стафилоко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94202E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тровање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храном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ентеротоксина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7B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556F">
        <w:rPr>
          <w:rFonts w:ascii="Times New Roman" w:hAnsi="Times New Roman" w:cs="Times New Roman"/>
          <w:sz w:val="24"/>
          <w:szCs w:val="24"/>
        </w:rPr>
        <w:t xml:space="preserve">, </w:t>
      </w:r>
      <w:r w:rsidR="00237BBD">
        <w:rPr>
          <w:rFonts w:ascii="Times New Roman" w:hAnsi="Times New Roman" w:cs="Times New Roman"/>
          <w:sz w:val="24"/>
          <w:szCs w:val="24"/>
        </w:rPr>
        <w:t>-</w:t>
      </w:r>
      <w:r w:rsidR="00B6556F">
        <w:rPr>
          <w:rFonts w:ascii="Times New Roman" w:hAnsi="Times New Roman" w:cs="Times New Roman"/>
          <w:sz w:val="24"/>
          <w:szCs w:val="24"/>
        </w:rPr>
        <w:t xml:space="preserve">Е и </w:t>
      </w:r>
      <w:r w:rsidR="00237BBD">
        <w:rPr>
          <w:rFonts w:ascii="Times New Roman" w:hAnsi="Times New Roman" w:cs="Times New Roman"/>
          <w:sz w:val="24"/>
          <w:szCs w:val="24"/>
        </w:rPr>
        <w:t>-</w:t>
      </w:r>
      <w:r w:rsidR="00B6556F">
        <w:rPr>
          <w:rFonts w:ascii="Times New Roman" w:hAnsi="Times New Roman" w:cs="Times New Roman"/>
          <w:sz w:val="24"/>
          <w:szCs w:val="24"/>
        </w:rPr>
        <w:t>I.</w:t>
      </w:r>
    </w:p>
    <w:p w14:paraId="19D3426D" w14:textId="77777777" w:rsidR="00893FFB" w:rsidRDefault="00024D48" w:rsidP="00024D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D48"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 w:rsidRPr="0002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02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фокалне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792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D8B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871">
        <w:rPr>
          <w:rFonts w:ascii="Times New Roman" w:hAnsi="Times New Roman" w:cs="Times New Roman"/>
          <w:sz w:val="24"/>
          <w:szCs w:val="24"/>
        </w:rPr>
        <w:t>фокална</w:t>
      </w:r>
      <w:proofErr w:type="spellEnd"/>
      <w:r w:rsidR="0025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локализована</w:t>
      </w:r>
      <w:proofErr w:type="spellEnd"/>
      <w:r w:rsidRPr="00266D8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024D48">
        <w:rPr>
          <w:rFonts w:ascii="Times New Roman" w:hAnsi="Times New Roman" w:cs="Times New Roman"/>
          <w:sz w:val="24"/>
          <w:szCs w:val="24"/>
        </w:rPr>
        <w:t>тафилококни</w:t>
      </w:r>
      <w:proofErr w:type="spellEnd"/>
      <w:r w:rsidRPr="0002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02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опарене</w:t>
      </w:r>
      <w:proofErr w:type="spellEnd"/>
      <w:r w:rsidRPr="0002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D48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B9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B9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B95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новорођенчета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фокалне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>,</w:t>
      </w:r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горњег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A61B95">
        <w:rPr>
          <w:rFonts w:ascii="Times New Roman" w:hAnsi="Times New Roman" w:cs="Times New Roman"/>
          <w:sz w:val="24"/>
          <w:szCs w:val="24"/>
        </w:rPr>
        <w:t>,</w:t>
      </w:r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иза</w:t>
      </w:r>
      <w:r w:rsidR="00D3050F">
        <w:rPr>
          <w:rFonts w:ascii="Times New Roman" w:hAnsi="Times New Roman" w:cs="Times New Roman"/>
          <w:sz w:val="24"/>
          <w:szCs w:val="24"/>
        </w:rPr>
        <w:t>з</w:t>
      </w:r>
      <w:r w:rsidR="00893FFB">
        <w:rPr>
          <w:rFonts w:ascii="Times New Roman" w:hAnsi="Times New Roman" w:cs="Times New Roman"/>
          <w:sz w:val="24"/>
          <w:szCs w:val="24"/>
        </w:rPr>
        <w:t>ване</w:t>
      </w:r>
      <w:proofErr w:type="spellEnd"/>
      <w:r w:rsidR="00893FFB" w:rsidRPr="00893F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FFB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893FFB">
        <w:rPr>
          <w:rFonts w:ascii="Times New Roman" w:hAnsi="Times New Roman" w:cs="Times New Roman"/>
          <w:i/>
          <w:sz w:val="24"/>
          <w:szCs w:val="24"/>
        </w:rPr>
        <w:t>.</w:t>
      </w:r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r w:rsidR="00893FFB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893FFB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893FFB" w:rsidRPr="00024D48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3FFB">
        <w:rPr>
          <w:rFonts w:ascii="Times New Roman" w:hAnsi="Times New Roman" w:cs="Times New Roman"/>
          <w:sz w:val="24"/>
          <w:szCs w:val="24"/>
        </w:rPr>
        <w:t>ексфолијатин</w:t>
      </w:r>
      <w:proofErr w:type="spellEnd"/>
      <w:r w:rsidR="00893FFB">
        <w:rPr>
          <w:rFonts w:ascii="Times New Roman" w:hAnsi="Times New Roman" w:cs="Times New Roman"/>
          <w:sz w:val="24"/>
          <w:szCs w:val="24"/>
        </w:rPr>
        <w:t>.</w:t>
      </w:r>
    </w:p>
    <w:p w14:paraId="58A821A5" w14:textId="77777777" w:rsidR="001E28E8" w:rsidRDefault="00A36310" w:rsidP="00024D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7792">
        <w:rPr>
          <w:rFonts w:ascii="Times New Roman" w:hAnsi="Times New Roman" w:cs="Times New Roman"/>
          <w:i/>
          <w:sz w:val="24"/>
          <w:szCs w:val="24"/>
        </w:rPr>
        <w:t>Staphylococcus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D8B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вирулеције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егзотоксине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ензиме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вирулеције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отпорним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неутрофилима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, </w:t>
      </w:r>
      <w:r w:rsidR="00D3050F" w:rsidRPr="00B542BC">
        <w:rPr>
          <w:rFonts w:ascii="Times New Roman" w:hAnsi="Times New Roman" w:cs="Times New Roman"/>
          <w:b/>
          <w:i/>
          <w:sz w:val="24"/>
          <w:szCs w:val="24"/>
        </w:rPr>
        <w:t xml:space="preserve">clumping </w:t>
      </w:r>
      <w:proofErr w:type="spellStart"/>
      <w:r w:rsidR="00D3050F" w:rsidRPr="00B542BC">
        <w:rPr>
          <w:rFonts w:ascii="Times New Roman" w:hAnsi="Times New Roman" w:cs="Times New Roman"/>
          <w:b/>
          <w:sz w:val="24"/>
          <w:szCs w:val="24"/>
        </w:rPr>
        <w:t>фактор</w:t>
      </w:r>
      <w:proofErr w:type="spellEnd"/>
      <w:r w:rsidR="00D305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5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познат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коагулаз</w:t>
      </w:r>
      <w:r w:rsidR="00B542B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542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542BC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B54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2BC">
        <w:rPr>
          <w:rFonts w:ascii="Times New Roman" w:hAnsi="Times New Roman" w:cs="Times New Roman"/>
          <w:sz w:val="24"/>
          <w:szCs w:val="24"/>
        </w:rPr>
        <w:t>фибрин</w:t>
      </w:r>
      <w:proofErr w:type="spellEnd"/>
      <w:r w:rsidR="00B542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42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54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2BC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B54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2BC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формирању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 w:rsidR="00D3050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заштићене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системски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3050F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D3050F">
        <w:rPr>
          <w:rFonts w:ascii="Times New Roman" w:hAnsi="Times New Roman" w:cs="Times New Roman"/>
          <w:sz w:val="24"/>
          <w:szCs w:val="24"/>
        </w:rPr>
        <w:t>.</w:t>
      </w:r>
      <w:r w:rsidR="00D3050F" w:rsidRPr="00D3050F">
        <w:rPr>
          <w:rFonts w:ascii="Times New Roman" w:hAnsi="Times New Roman" w:cs="Times New Roman"/>
          <w:sz w:val="24"/>
          <w:szCs w:val="24"/>
        </w:rPr>
        <w:t xml:space="preserve"> </w:t>
      </w:r>
      <w:r w:rsidR="00D3050F">
        <w:rPr>
          <w:rFonts w:ascii="Times New Roman" w:hAnsi="Times New Roman" w:cs="Times New Roman"/>
          <w:sz w:val="24"/>
          <w:szCs w:val="24"/>
        </w:rPr>
        <w:t xml:space="preserve">TSSТ-1).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адаптиране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патогене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чија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елиминацаја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отежана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одговорна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многа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интрахоспиталне</w:t>
      </w:r>
      <w:proofErr w:type="spellEnd"/>
      <w:r w:rsidR="004E22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2CD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1E28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4134">
        <w:rPr>
          <w:rFonts w:ascii="Times New Roman" w:hAnsi="Times New Roman" w:cs="Times New Roman"/>
          <w:sz w:val="24"/>
          <w:szCs w:val="24"/>
        </w:rPr>
        <w:t>T</w:t>
      </w:r>
      <w:r w:rsidR="001E28E8">
        <w:rPr>
          <w:rFonts w:ascii="Times New Roman" w:hAnsi="Times New Roman" w:cs="Times New Roman"/>
          <w:sz w:val="24"/>
          <w:szCs w:val="24"/>
        </w:rPr>
        <w:t>абела</w:t>
      </w:r>
      <w:proofErr w:type="spellEnd"/>
      <w:r w:rsidR="001E28E8">
        <w:rPr>
          <w:rFonts w:ascii="Times New Roman" w:hAnsi="Times New Roman" w:cs="Times New Roman"/>
          <w:sz w:val="24"/>
          <w:szCs w:val="24"/>
        </w:rPr>
        <w:t xml:space="preserve"> </w:t>
      </w:r>
      <w:r w:rsidR="00FC6970">
        <w:rPr>
          <w:rFonts w:ascii="Times New Roman" w:hAnsi="Times New Roman" w:cs="Times New Roman"/>
          <w:sz w:val="24"/>
          <w:szCs w:val="24"/>
        </w:rPr>
        <w:t>1</w:t>
      </w:r>
      <w:r w:rsidR="001E28E8">
        <w:rPr>
          <w:rFonts w:ascii="Times New Roman" w:hAnsi="Times New Roman" w:cs="Times New Roman"/>
          <w:sz w:val="24"/>
          <w:szCs w:val="24"/>
        </w:rPr>
        <w:t>)</w:t>
      </w:r>
      <w:r w:rsidR="004E22CD">
        <w:rPr>
          <w:rFonts w:ascii="Times New Roman" w:hAnsi="Times New Roman" w:cs="Times New Roman"/>
          <w:sz w:val="24"/>
          <w:szCs w:val="24"/>
        </w:rPr>
        <w:t>.</w:t>
      </w:r>
    </w:p>
    <w:p w14:paraId="451F8CCF" w14:textId="77777777" w:rsidR="00A70D96" w:rsidRPr="00A70D96" w:rsidRDefault="00A70D96" w:rsidP="00024D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669C12E" w14:textId="77777777" w:rsidR="001E28E8" w:rsidRDefault="001E28E8" w:rsidP="00024D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224F5B4" w14:textId="77777777" w:rsidR="00A70D96" w:rsidRDefault="00A70D9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Табела</w:t>
      </w:r>
      <w:proofErr w:type="spellEnd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FC697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tbl>
      <w:tblPr>
        <w:tblStyle w:val="MediumList2-Accent1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1E28E8" w14:paraId="200D636D" w14:textId="77777777" w:rsidTr="006716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76" w:type="dxa"/>
            <w:tcBorders>
              <w:bottom w:val="single" w:sz="36" w:space="0" w:color="B2A1C7" w:themeColor="accent4" w:themeTint="99"/>
            </w:tcBorders>
          </w:tcPr>
          <w:p w14:paraId="5EF2B4C2" w14:textId="77777777" w:rsidR="001E28E8" w:rsidRPr="00D106F7" w:rsidRDefault="001E28E8" w:rsidP="001E2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06F7">
              <w:rPr>
                <w:rFonts w:ascii="Times New Roman" w:hAnsi="Times New Roman" w:cs="Times New Roman"/>
                <w:sz w:val="28"/>
                <w:szCs w:val="28"/>
              </w:rPr>
              <w:t>Обољења</w:t>
            </w:r>
            <w:proofErr w:type="spellEnd"/>
            <w:r w:rsidRPr="00D1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8"/>
                <w:szCs w:val="28"/>
              </w:rPr>
              <w:t>изазвана</w:t>
            </w:r>
            <w:proofErr w:type="spellEnd"/>
            <w:r w:rsidRPr="00D1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6F7">
              <w:rPr>
                <w:rFonts w:ascii="Times New Roman" w:hAnsi="Times New Roman" w:cs="Times New Roman"/>
                <w:i/>
                <w:sz w:val="28"/>
                <w:szCs w:val="28"/>
              </w:rPr>
              <w:t>Staphylococcus</w:t>
            </w:r>
            <w:r w:rsidRPr="00D1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6F7">
              <w:rPr>
                <w:rFonts w:ascii="Times New Roman" w:hAnsi="Times New Roman" w:cs="Times New Roman"/>
                <w:i/>
                <w:sz w:val="28"/>
                <w:szCs w:val="28"/>
              </w:rPr>
              <w:t>aureus</w:t>
            </w:r>
            <w:r w:rsidRPr="00D106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106F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</w:p>
        </w:tc>
      </w:tr>
      <w:tr w:rsidR="001E28E8" w14:paraId="30B08A6F" w14:textId="77777777" w:rsidTr="00671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36" w:space="0" w:color="B2A1C7" w:themeColor="accent4" w:themeTint="99"/>
              <w:left w:val="single" w:sz="12" w:space="0" w:color="B2A1C7" w:themeColor="accent4" w:themeTint="99"/>
              <w:bottom w:val="single" w:sz="12" w:space="0" w:color="B2A1C7" w:themeColor="accent4" w:themeTint="99"/>
              <w:right w:val="single" w:sz="12" w:space="0" w:color="B2A1C7" w:themeColor="accent4" w:themeTint="99"/>
            </w:tcBorders>
          </w:tcPr>
          <w:p w14:paraId="3CAC1B1F" w14:textId="77777777" w:rsidR="001E28E8" w:rsidRPr="00D106F7" w:rsidRDefault="001E28E8" w:rsidP="00024D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коже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меког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ткива</w:t>
            </w:r>
            <w:proofErr w:type="spellEnd"/>
          </w:p>
          <w:p w14:paraId="31995BE4" w14:textId="77777777" w:rsidR="001E28E8" w:rsidRDefault="001E28E8" w:rsidP="001E28E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фурункул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карбункул</w:t>
            </w:r>
            <w:proofErr w:type="spellEnd"/>
          </w:p>
          <w:p w14:paraId="6366F552" w14:textId="77777777" w:rsidR="001E28E8" w:rsidRDefault="001E28E8" w:rsidP="001E28E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инфекције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трауматске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хируршке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DE2D2B" w14:textId="77777777" w:rsidR="001E28E8" w:rsidRDefault="001E28E8" w:rsidP="001E28E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целулитис</w:t>
            </w:r>
            <w:proofErr w:type="spellEnd"/>
          </w:p>
          <w:p w14:paraId="0977B76C" w14:textId="77777777" w:rsidR="001E28E8" w:rsidRDefault="001E28E8" w:rsidP="001E28E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импетиго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изазван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стрептококама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0C453D2" w14:textId="77777777" w:rsidR="001E28E8" w:rsidRDefault="001E28E8" w:rsidP="001E28E8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бактеријемија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најчешће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метастатским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4F2D">
              <w:rPr>
                <w:rFonts w:ascii="Times New Roman" w:hAnsi="Times New Roman" w:cs="Times New Roman"/>
                <w:sz w:val="24"/>
                <w:szCs w:val="24"/>
              </w:rPr>
              <w:t>апсцес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6D071DD" w14:textId="77777777" w:rsidR="001E28E8" w:rsidRPr="00D106F7" w:rsidRDefault="001E28E8" w:rsidP="001E28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Ендокардитис</w:t>
            </w:r>
            <w:proofErr w:type="spellEnd"/>
          </w:p>
          <w:p w14:paraId="55ACE534" w14:textId="77777777" w:rsidR="001E28E8" w:rsidRPr="00D106F7" w:rsidRDefault="001E28E8" w:rsidP="001E28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централног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нервног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</w:t>
            </w:r>
            <w:proofErr w:type="spellEnd"/>
          </w:p>
          <w:p w14:paraId="64E1E563" w14:textId="77777777" w:rsidR="001E28E8" w:rsidRDefault="009C4F2D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апсцес</w:t>
            </w:r>
            <w:proofErr w:type="spellEnd"/>
            <w:r w:rsid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6F7">
              <w:rPr>
                <w:rFonts w:ascii="Times New Roman" w:hAnsi="Times New Roman" w:cs="Times New Roman"/>
                <w:sz w:val="24"/>
                <w:szCs w:val="24"/>
              </w:rPr>
              <w:t>мозга</w:t>
            </w:r>
            <w:proofErr w:type="spellEnd"/>
          </w:p>
          <w:p w14:paraId="4929FD93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менингитис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AF1DED8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епидурални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4F2D">
              <w:rPr>
                <w:rFonts w:ascii="Times New Roman" w:hAnsi="Times New Roman" w:cs="Times New Roman"/>
                <w:sz w:val="24"/>
                <w:szCs w:val="24"/>
              </w:rPr>
              <w:t>апсцес</w:t>
            </w:r>
            <w:proofErr w:type="spellEnd"/>
          </w:p>
          <w:p w14:paraId="5BFEFAA1" w14:textId="77777777" w:rsidR="00D106F7" w:rsidRPr="00D106F7" w:rsidRDefault="00D106F7" w:rsidP="00D106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Плућне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инфекције</w:t>
            </w:r>
            <w:proofErr w:type="spellEnd"/>
          </w:p>
          <w:p w14:paraId="5FE1DD8F" w14:textId="77777777" w:rsidR="00D106F7" w:rsidRPr="000F5A1C" w:rsidRDefault="000F5A1C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пнеумонија</w:t>
            </w:r>
            <w:proofErr w:type="spellEnd"/>
          </w:p>
          <w:p w14:paraId="76FDA671" w14:textId="77777777" w:rsidR="00D106F7" w:rsidRPr="00D106F7" w:rsidRDefault="00D106F7" w:rsidP="00D106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мишића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костију</w:t>
            </w:r>
            <w:proofErr w:type="spellEnd"/>
          </w:p>
          <w:p w14:paraId="7BE721AD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остеомијелитис</w:t>
            </w:r>
            <w:proofErr w:type="spellEnd"/>
          </w:p>
          <w:p w14:paraId="6D03E7F3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артритис</w:t>
            </w:r>
            <w:proofErr w:type="spellEnd"/>
          </w:p>
          <w:p w14:paraId="49E64A17" w14:textId="77777777" w:rsidR="00D106F7" w:rsidRPr="00D106F7" w:rsidRDefault="00D106F7" w:rsidP="00D106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Генитоуринарне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инфекције</w:t>
            </w:r>
            <w:proofErr w:type="spellEnd"/>
          </w:p>
          <w:p w14:paraId="22B53517" w14:textId="77777777" w:rsidR="00D106F7" w:rsidRDefault="009C4F2D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апсцес</w:t>
            </w:r>
            <w:proofErr w:type="spellEnd"/>
            <w:r w:rsid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6F7">
              <w:rPr>
                <w:rFonts w:ascii="Times New Roman" w:hAnsi="Times New Roman" w:cs="Times New Roman"/>
                <w:sz w:val="24"/>
                <w:szCs w:val="24"/>
              </w:rPr>
              <w:t>бубрега</w:t>
            </w:r>
            <w:proofErr w:type="spellEnd"/>
          </w:p>
          <w:p w14:paraId="1CC279F1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доњег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уринарног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</w:p>
          <w:p w14:paraId="6BCCCA12" w14:textId="77777777" w:rsidR="00D106F7" w:rsidRPr="00D106F7" w:rsidRDefault="00D106F7" w:rsidP="00D106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Обољења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посредована</w:t>
            </w:r>
            <w:proofErr w:type="spellEnd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b/>
                <w:sz w:val="24"/>
                <w:szCs w:val="24"/>
              </w:rPr>
              <w:t>токсинима</w:t>
            </w:r>
            <w:proofErr w:type="spellEnd"/>
          </w:p>
          <w:p w14:paraId="2A71053C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токсични</w:t>
            </w:r>
            <w:proofErr w:type="spellEnd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шок</w:t>
            </w:r>
            <w:proofErr w:type="spellEnd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синдром</w:t>
            </w:r>
            <w:proofErr w:type="spellEnd"/>
          </w:p>
          <w:p w14:paraId="4CE28977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некротизирајућа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пнеумонија</w:t>
            </w:r>
            <w:proofErr w:type="spellEnd"/>
          </w:p>
          <w:p w14:paraId="29C07CB0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синдром</w:t>
            </w:r>
            <w:proofErr w:type="spellEnd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опарене</w:t>
            </w:r>
            <w:proofErr w:type="spellEnd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коже</w:t>
            </w:r>
            <w:proofErr w:type="spellEnd"/>
          </w:p>
          <w:p w14:paraId="587C3956" w14:textId="77777777" w:rsidR="00D106F7" w:rsidRDefault="00D106F7" w:rsidP="00D106F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тровање</w:t>
            </w:r>
            <w:proofErr w:type="spellEnd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6F7">
              <w:rPr>
                <w:rFonts w:ascii="Times New Roman" w:hAnsi="Times New Roman" w:cs="Times New Roman"/>
                <w:sz w:val="24"/>
                <w:szCs w:val="24"/>
              </w:rPr>
              <w:t>храном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гастроентеритис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FBB9744" w14:textId="77777777" w:rsidR="00A02D3B" w:rsidRDefault="00A02D3B" w:rsidP="00024D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AA70ED4" w14:textId="77777777" w:rsidR="00C104D7" w:rsidRPr="00237BBD" w:rsidRDefault="009605DE" w:rsidP="00237B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7BBD">
        <w:rPr>
          <w:rFonts w:ascii="Times New Roman" w:hAnsi="Times New Roman" w:cs="Times New Roman"/>
          <w:b/>
          <w:sz w:val="24"/>
          <w:szCs w:val="24"/>
        </w:rPr>
        <w:t>Опште</w:t>
      </w:r>
      <w:proofErr w:type="spellEnd"/>
      <w:r w:rsidRPr="00237B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7BBD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237B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7BBD">
        <w:rPr>
          <w:rFonts w:ascii="Times New Roman" w:hAnsi="Times New Roman" w:cs="Times New Roman"/>
          <w:b/>
          <w:sz w:val="24"/>
          <w:szCs w:val="24"/>
        </w:rPr>
        <w:t>стафилокока</w:t>
      </w:r>
      <w:proofErr w:type="spellEnd"/>
    </w:p>
    <w:p w14:paraId="55F0B00F" w14:textId="77777777" w:rsidR="00C104D7" w:rsidRDefault="00C104D7" w:rsidP="00C104D7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D9F0F83" w14:textId="77777777" w:rsidR="00266D8B" w:rsidRDefault="00C104D7" w:rsidP="00C104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7792">
        <w:rPr>
          <w:rFonts w:ascii="Times New Roman" w:hAnsi="Times New Roman" w:cs="Times New Roman"/>
          <w:i/>
          <w:sz w:val="24"/>
          <w:szCs w:val="24"/>
        </w:rPr>
        <w:t>Staphylococcus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D8B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104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1µm) Gram-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="00F77B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B7A">
        <w:rPr>
          <w:rFonts w:ascii="Times New Roman" w:hAnsi="Times New Roman" w:cs="Times New Roman"/>
          <w:sz w:val="24"/>
          <w:szCs w:val="24"/>
        </w:rPr>
        <w:t>лоптастог</w:t>
      </w:r>
      <w:proofErr w:type="spellEnd"/>
      <w:r w:rsidR="00F77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B7A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="00F77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споре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неживој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082B" w:rsidRPr="00EC082B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EC082B" w:rsidRP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 w:rsidRPr="00EC082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C08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отпорн</w:t>
      </w:r>
      <w:r w:rsidR="00EC082B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високу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темпаратуру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r w:rsidR="00EC082B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1B0087">
        <w:rPr>
          <w:rFonts w:ascii="Times New Roman" w:hAnsi="Times New Roman" w:cs="Times New Roman"/>
          <w:i/>
          <w:sz w:val="24"/>
          <w:szCs w:val="24"/>
        </w:rPr>
        <w:t>.</w:t>
      </w:r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r w:rsidR="00EC082B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најотпорнијих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082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C082B">
        <w:rPr>
          <w:rFonts w:ascii="Times New Roman" w:hAnsi="Times New Roman" w:cs="Times New Roman"/>
          <w:sz w:val="24"/>
          <w:szCs w:val="24"/>
        </w:rPr>
        <w:t>.</w:t>
      </w:r>
    </w:p>
    <w:p w14:paraId="2A22C2D2" w14:textId="77777777" w:rsidR="00F77B7A" w:rsidRDefault="00F77B7A" w:rsidP="00A6714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7A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Pr="00F77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B7A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Pr="00F77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4134"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 w:rsidR="00F14134">
        <w:rPr>
          <w:rFonts w:ascii="Times New Roman" w:hAnsi="Times New Roman" w:cs="Times New Roman"/>
          <w:sz w:val="24"/>
          <w:szCs w:val="24"/>
        </w:rPr>
        <w:t xml:space="preserve"> 2). </w:t>
      </w:r>
      <w:proofErr w:type="spellStart"/>
      <w:r w:rsidR="00E7524D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E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убиквитарна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6415A" w:rsidRPr="00E6415A">
        <w:t xml:space="preserve"> </w:t>
      </w:r>
      <w:r w:rsidR="00E6415A" w:rsidRPr="00E6415A">
        <w:rPr>
          <w:rFonts w:ascii="Times New Roman" w:hAnsi="Times New Roman" w:cs="Times New Roman"/>
          <w:i/>
          <w:sz w:val="24"/>
          <w:szCs w:val="24"/>
        </w:rPr>
        <w:t>Staphylococcus epidermidis</w:t>
      </w:r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насељава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већине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бројне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болничкој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15A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="00E64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имплантатима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интравенски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катетери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васкуларни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калемови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вештачки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зглобови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Генерално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, </w:t>
      </w:r>
      <w:r w:rsidR="001B0087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1B0087">
        <w:rPr>
          <w:rFonts w:ascii="Times New Roman" w:hAnsi="Times New Roman" w:cs="Times New Roman"/>
          <w:i/>
          <w:sz w:val="24"/>
          <w:szCs w:val="24"/>
        </w:rPr>
        <w:t>.</w:t>
      </w:r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r w:rsidR="001B0087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1B00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0087" w:rsidRPr="001B0087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тешка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костију</w:t>
      </w:r>
      <w:proofErr w:type="spellEnd"/>
      <w:r w:rsidR="001B008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B0087">
        <w:rPr>
          <w:rFonts w:ascii="Times New Roman" w:hAnsi="Times New Roman" w:cs="Times New Roman"/>
          <w:sz w:val="24"/>
          <w:szCs w:val="24"/>
        </w:rPr>
        <w:t>зглобова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сепс</w:t>
      </w:r>
      <w:r w:rsidR="00237BB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7917" w:rsidRPr="00F87917"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 w:rsidR="00F87917" w:rsidRP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 w:rsidRPr="00F87917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F87917" w:rsidRP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 w:rsidRPr="00F87917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. </w:t>
      </w:r>
      <w:r w:rsidR="00F87917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F87917">
        <w:rPr>
          <w:rFonts w:ascii="Times New Roman" w:hAnsi="Times New Roman" w:cs="Times New Roman"/>
          <w:i/>
          <w:sz w:val="24"/>
          <w:szCs w:val="24"/>
        </w:rPr>
        <w:t>.</w:t>
      </w:r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r w:rsidR="00F87917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F8791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87917" w:rsidRPr="00F879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791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добио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карактеристичном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пигменту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колонијама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златножуту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боју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беле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r w:rsidR="00F87917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F87917">
        <w:rPr>
          <w:rFonts w:ascii="Times New Roman" w:hAnsi="Times New Roman" w:cs="Times New Roman"/>
          <w:i/>
          <w:sz w:val="24"/>
          <w:szCs w:val="24"/>
        </w:rPr>
        <w:t>.</w:t>
      </w:r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r w:rsidR="00F87917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F87917">
        <w:rPr>
          <w:rFonts w:ascii="Times New Roman" w:hAnsi="Times New Roman" w:cs="Times New Roman"/>
          <w:i/>
          <w:sz w:val="24"/>
          <w:szCs w:val="24"/>
        </w:rPr>
        <w:t>-</w:t>
      </w:r>
      <w:r w:rsidR="00F87917" w:rsidRPr="00F8791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7917">
        <w:rPr>
          <w:rFonts w:ascii="Times New Roman" w:hAnsi="Times New Roman" w:cs="Times New Roman"/>
          <w:sz w:val="24"/>
          <w:szCs w:val="24"/>
        </w:rPr>
        <w:t>беле</w:t>
      </w:r>
      <w:proofErr w:type="spellEnd"/>
      <w:r w:rsidR="00F87917">
        <w:rPr>
          <w:rFonts w:ascii="Times New Roman" w:hAnsi="Times New Roman" w:cs="Times New Roman"/>
          <w:sz w:val="24"/>
          <w:szCs w:val="24"/>
        </w:rPr>
        <w:t>).</w:t>
      </w:r>
      <w:r w:rsidR="00574090" w:rsidRPr="00574090"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r w:rsidR="00574090" w:rsidRPr="00A6714B">
        <w:rPr>
          <w:rFonts w:ascii="Times New Roman" w:hAnsi="Times New Roman" w:cs="Times New Roman"/>
          <w:i/>
          <w:sz w:val="24"/>
          <w:szCs w:val="24"/>
        </w:rPr>
        <w:t>Staphylococcus saprophyticus</w:t>
      </w:r>
      <w:r w:rsidR="00A6714B" w:rsidRPr="00A6714B">
        <w:rPr>
          <w:rFonts w:ascii="Times New Roman" w:hAnsi="Times New Roman" w:cs="Times New Roman"/>
          <w:sz w:val="24"/>
          <w:szCs w:val="24"/>
        </w:rPr>
        <w:t>-а</w:t>
      </w:r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уринарне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A6714B" w:rsidRPr="00A6714B">
        <w:rPr>
          <w:rFonts w:ascii="Times New Roman" w:hAnsi="Times New Roman" w:cs="Times New Roman"/>
          <w:i/>
          <w:sz w:val="24"/>
          <w:szCs w:val="24"/>
        </w:rPr>
        <w:t xml:space="preserve">. Staphylococcus </w:t>
      </w:r>
      <w:proofErr w:type="spellStart"/>
      <w:r w:rsidR="00A6714B" w:rsidRPr="00A6714B">
        <w:rPr>
          <w:rFonts w:ascii="Times New Roman" w:hAnsi="Times New Roman" w:cs="Times New Roman"/>
          <w:i/>
          <w:sz w:val="24"/>
          <w:szCs w:val="24"/>
        </w:rPr>
        <w:t>lungdunensis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агресивни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14B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="00A6714B">
        <w:rPr>
          <w:rFonts w:ascii="Times New Roman" w:hAnsi="Times New Roman" w:cs="Times New Roman"/>
          <w:sz w:val="24"/>
          <w:szCs w:val="24"/>
        </w:rPr>
        <w:t>.</w:t>
      </w:r>
    </w:p>
    <w:p w14:paraId="1298CEE7" w14:textId="77777777" w:rsidR="00A6714B" w:rsidRPr="00F87917" w:rsidRDefault="00A6714B" w:rsidP="00A6714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B463AE1" w14:textId="77777777" w:rsidR="00F14134" w:rsidRPr="00A70D96" w:rsidRDefault="00A70D96" w:rsidP="00C104D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t>Табела</w:t>
      </w:r>
      <w:proofErr w:type="spellEnd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6970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</w:p>
    <w:p w14:paraId="204D7DBE" w14:textId="77777777" w:rsidR="00A84916" w:rsidRDefault="00A84916" w:rsidP="00C104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ediumGrid2-Accent4"/>
        <w:tblW w:w="7265" w:type="dxa"/>
        <w:jc w:val="center"/>
        <w:tblLayout w:type="fixed"/>
        <w:tblLook w:val="04A0" w:firstRow="1" w:lastRow="0" w:firstColumn="1" w:lastColumn="0" w:noHBand="0" w:noVBand="1"/>
      </w:tblPr>
      <w:tblGrid>
        <w:gridCol w:w="1728"/>
        <w:gridCol w:w="1577"/>
        <w:gridCol w:w="2250"/>
        <w:gridCol w:w="1710"/>
      </w:tblGrid>
      <w:tr w:rsidR="00F14134" w:rsidRPr="00F14134" w14:paraId="3A3DF924" w14:textId="77777777" w:rsidTr="008474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8" w:type="dxa"/>
            <w:vAlign w:val="center"/>
          </w:tcPr>
          <w:p w14:paraId="57DD97BF" w14:textId="77777777" w:rsidR="00F14134" w:rsidRPr="00F14134" w:rsidRDefault="00F14134" w:rsidP="00847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Врсте</w:t>
            </w:r>
            <w:proofErr w:type="spellEnd"/>
          </w:p>
        </w:tc>
        <w:tc>
          <w:tcPr>
            <w:tcW w:w="1577" w:type="dxa"/>
            <w:vAlign w:val="center"/>
          </w:tcPr>
          <w:p w14:paraId="6B135D4A" w14:textId="77777777" w:rsidR="00F14134" w:rsidRPr="00F14134" w:rsidRDefault="00F14134" w:rsidP="008474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Коагулаза</w:t>
            </w:r>
            <w:proofErr w:type="spellEnd"/>
          </w:p>
        </w:tc>
        <w:tc>
          <w:tcPr>
            <w:tcW w:w="2250" w:type="dxa"/>
            <w:vAlign w:val="center"/>
          </w:tcPr>
          <w:p w14:paraId="60EED718" w14:textId="77777777" w:rsidR="00F14134" w:rsidRPr="00F14134" w:rsidRDefault="00F14134" w:rsidP="008474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Боја</w:t>
            </w:r>
            <w:proofErr w:type="spellEnd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колонија</w:t>
            </w:r>
            <w:proofErr w:type="spellEnd"/>
          </w:p>
        </w:tc>
        <w:tc>
          <w:tcPr>
            <w:tcW w:w="1710" w:type="dxa"/>
            <w:vAlign w:val="center"/>
          </w:tcPr>
          <w:p w14:paraId="45BE8D42" w14:textId="77777777" w:rsidR="00F14134" w:rsidRPr="00F14134" w:rsidRDefault="00F14134" w:rsidP="008474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Резистенција</w:t>
            </w:r>
            <w:proofErr w:type="spellEnd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новобиоцин</w:t>
            </w:r>
            <w:proofErr w:type="spellEnd"/>
          </w:p>
        </w:tc>
      </w:tr>
      <w:tr w:rsidR="00E7524D" w:rsidRPr="00F14134" w14:paraId="616B0A98" w14:textId="77777777" w:rsidTr="00847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vAlign w:val="center"/>
          </w:tcPr>
          <w:p w14:paraId="768B9D96" w14:textId="77777777" w:rsidR="00F14134" w:rsidRPr="00F14134" w:rsidRDefault="00F14134" w:rsidP="0084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Staphylococcus</w:t>
            </w: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aureus</w:t>
            </w:r>
          </w:p>
        </w:tc>
        <w:tc>
          <w:tcPr>
            <w:tcW w:w="1577" w:type="dxa"/>
            <w:vAlign w:val="center"/>
          </w:tcPr>
          <w:p w14:paraId="65297695" w14:textId="77777777" w:rsidR="00F14134" w:rsidRPr="00F14134" w:rsidRDefault="00F14134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250" w:type="dxa"/>
            <w:vAlign w:val="center"/>
          </w:tcPr>
          <w:p w14:paraId="02B70BF9" w14:textId="77777777" w:rsidR="00F14134" w:rsidRPr="00F14134" w:rsidRDefault="00E6415A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14134" w:rsidRPr="00F14134">
              <w:rPr>
                <w:rFonts w:ascii="Times New Roman" w:hAnsi="Times New Roman" w:cs="Times New Roman"/>
                <w:sz w:val="20"/>
                <w:szCs w:val="20"/>
              </w:rPr>
              <w:t>латн</w:t>
            </w:r>
            <w:r w:rsidR="00F879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="00F879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87917">
              <w:rPr>
                <w:rFonts w:ascii="Times New Roman" w:hAnsi="Times New Roman" w:cs="Times New Roman"/>
                <w:sz w:val="20"/>
                <w:szCs w:val="20"/>
              </w:rPr>
              <w:t>жута</w:t>
            </w:r>
            <w:proofErr w:type="spellEnd"/>
          </w:p>
        </w:tc>
        <w:tc>
          <w:tcPr>
            <w:tcW w:w="1710" w:type="dxa"/>
            <w:vAlign w:val="center"/>
          </w:tcPr>
          <w:p w14:paraId="4352FAC4" w14:textId="77777777" w:rsidR="00F14134" w:rsidRPr="00F14134" w:rsidRDefault="00F14134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4134" w:rsidRPr="00F14134" w14:paraId="191CC7BF" w14:textId="77777777" w:rsidTr="0084742C">
        <w:trPr>
          <w:trHeight w:val="6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vAlign w:val="center"/>
          </w:tcPr>
          <w:p w14:paraId="62824E72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Staphylococcus</w:t>
            </w:r>
          </w:p>
          <w:p w14:paraId="3C085477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epidermidis</w:t>
            </w:r>
          </w:p>
        </w:tc>
        <w:tc>
          <w:tcPr>
            <w:tcW w:w="1577" w:type="dxa"/>
            <w:vAlign w:val="center"/>
          </w:tcPr>
          <w:p w14:paraId="269D2609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0" w:type="dxa"/>
            <w:vAlign w:val="center"/>
          </w:tcPr>
          <w:p w14:paraId="75C8E1B6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</w:t>
            </w:r>
            <w:proofErr w:type="spellEnd"/>
          </w:p>
        </w:tc>
        <w:tc>
          <w:tcPr>
            <w:tcW w:w="1710" w:type="dxa"/>
            <w:vAlign w:val="center"/>
          </w:tcPr>
          <w:p w14:paraId="3687F708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4D" w:rsidRPr="00F14134" w14:paraId="1567427A" w14:textId="77777777" w:rsidTr="00847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vAlign w:val="center"/>
          </w:tcPr>
          <w:p w14:paraId="0027BC10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Staphylococcus</w:t>
            </w:r>
          </w:p>
          <w:p w14:paraId="0F6664D8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saprophyticus</w:t>
            </w:r>
          </w:p>
        </w:tc>
        <w:tc>
          <w:tcPr>
            <w:tcW w:w="1577" w:type="dxa"/>
            <w:vAlign w:val="center"/>
          </w:tcPr>
          <w:p w14:paraId="66375A54" w14:textId="77777777" w:rsidR="00F14134" w:rsidRPr="00F14134" w:rsidRDefault="00F14134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0" w:type="dxa"/>
            <w:vAlign w:val="center"/>
          </w:tcPr>
          <w:p w14:paraId="749148FF" w14:textId="77777777" w:rsidR="00F14134" w:rsidRPr="00F14134" w:rsidRDefault="00F14134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</w:t>
            </w:r>
            <w:proofErr w:type="spellEnd"/>
          </w:p>
        </w:tc>
        <w:tc>
          <w:tcPr>
            <w:tcW w:w="1710" w:type="dxa"/>
            <w:vAlign w:val="center"/>
          </w:tcPr>
          <w:p w14:paraId="04AA540E" w14:textId="77777777" w:rsidR="00F14134" w:rsidRPr="00F14134" w:rsidRDefault="00F14134" w:rsidP="008474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F14134" w:rsidRPr="00F14134" w14:paraId="6BF1C945" w14:textId="77777777" w:rsidTr="0084742C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vAlign w:val="center"/>
          </w:tcPr>
          <w:p w14:paraId="356E0E4C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4134">
              <w:rPr>
                <w:rFonts w:ascii="Times New Roman" w:hAnsi="Times New Roman" w:cs="Times New Roman"/>
                <w:i/>
                <w:sz w:val="20"/>
                <w:szCs w:val="20"/>
              </w:rPr>
              <w:t>Staphylococcus</w:t>
            </w:r>
          </w:p>
          <w:p w14:paraId="5A275A7E" w14:textId="77777777" w:rsidR="00F14134" w:rsidRPr="00F14134" w:rsidRDefault="00F14134" w:rsidP="008474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lungdunensis</w:t>
            </w:r>
            <w:proofErr w:type="spellEnd"/>
          </w:p>
        </w:tc>
        <w:tc>
          <w:tcPr>
            <w:tcW w:w="1577" w:type="dxa"/>
            <w:vAlign w:val="center"/>
          </w:tcPr>
          <w:p w14:paraId="32C7684B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0" w:type="dxa"/>
            <w:vAlign w:val="center"/>
          </w:tcPr>
          <w:p w14:paraId="26F8DAE4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</w:t>
            </w:r>
            <w:proofErr w:type="spellEnd"/>
          </w:p>
        </w:tc>
        <w:tc>
          <w:tcPr>
            <w:tcW w:w="1710" w:type="dxa"/>
            <w:vAlign w:val="center"/>
          </w:tcPr>
          <w:p w14:paraId="33F227E8" w14:textId="77777777" w:rsidR="00F14134" w:rsidRPr="00F14134" w:rsidRDefault="00F14134" w:rsidP="008474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C33BAD" w14:textId="77777777" w:rsidR="00F14134" w:rsidRDefault="00F14134" w:rsidP="00C104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D52CFF" w14:textId="77777777" w:rsidR="00A6714B" w:rsidRDefault="00A6714B" w:rsidP="00C104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лабораторији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вештачким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хранљивим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подлогама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Gram-у.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Заједничко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гроздасте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формације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41148" w:rsidRPr="00F41148">
        <w:rPr>
          <w:rFonts w:ascii="Times New Roman" w:hAnsi="Times New Roman" w:cs="Times New Roman"/>
          <w:i/>
          <w:sz w:val="24"/>
          <w:szCs w:val="24"/>
        </w:rPr>
        <w:t>Staphylo</w:t>
      </w:r>
      <w:proofErr w:type="spellEnd"/>
      <w:r w:rsidR="00F41148">
        <w:rPr>
          <w:rFonts w:ascii="Times New Roman" w:hAnsi="Times New Roman" w:cs="Times New Roman"/>
          <w:i/>
          <w:sz w:val="24"/>
          <w:szCs w:val="24"/>
        </w:rPr>
        <w:t>-</w:t>
      </w:r>
      <w:r w:rsidR="00F41148" w:rsidRPr="00F411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потиче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грчке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означава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r w:rsidR="00F41148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грозд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>"</w:t>
      </w:r>
      <w:r w:rsidR="00F41148" w:rsidRPr="00F41148">
        <w:rPr>
          <w:rFonts w:ascii="Times New Roman" w:hAnsi="Times New Roman" w:cs="Times New Roman"/>
          <w:sz w:val="24"/>
          <w:szCs w:val="24"/>
        </w:rPr>
        <w:t>)</w:t>
      </w:r>
      <w:r w:rsidR="00F411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27D4">
        <w:rPr>
          <w:rFonts w:ascii="Times New Roman" w:hAnsi="Times New Roman" w:cs="Times New Roman"/>
          <w:sz w:val="24"/>
          <w:szCs w:val="24"/>
        </w:rPr>
        <w:t>К</w:t>
      </w:r>
      <w:r w:rsidR="00E227D4" w:rsidRPr="00F41148">
        <w:rPr>
          <w:rFonts w:ascii="Times New Roman" w:hAnsi="Times New Roman" w:cs="Times New Roman"/>
          <w:sz w:val="24"/>
          <w:szCs w:val="24"/>
        </w:rPr>
        <w:t>оагулаза</w:t>
      </w:r>
      <w:proofErr w:type="spellEnd"/>
      <w:r w:rsidR="00E227D4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7D4" w:rsidRPr="00F41148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="00E22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7D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22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7D4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="00E22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7D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227D4" w:rsidRPr="00DA779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227D4" w:rsidRPr="00F41148">
        <w:rPr>
          <w:rFonts w:ascii="Times New Roman" w:hAnsi="Times New Roman" w:cs="Times New Roman"/>
          <w:sz w:val="24"/>
          <w:szCs w:val="24"/>
        </w:rPr>
        <w:t>разлик</w:t>
      </w:r>
      <w:r w:rsidR="00E227D4">
        <w:rPr>
          <w:rFonts w:ascii="Times New Roman" w:hAnsi="Times New Roman" w:cs="Times New Roman"/>
          <w:sz w:val="24"/>
          <w:szCs w:val="24"/>
        </w:rPr>
        <w:t>овање</w:t>
      </w:r>
      <w:proofErr w:type="spellEnd"/>
      <w:r w:rsidR="00E227D4" w:rsidRPr="00DA77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1148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F41148">
        <w:rPr>
          <w:rFonts w:ascii="Times New Roman" w:hAnsi="Times New Roman" w:cs="Times New Roman"/>
          <w:i/>
          <w:sz w:val="24"/>
          <w:szCs w:val="24"/>
        </w:rPr>
        <w:t>.</w:t>
      </w:r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r w:rsidR="00F41148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E227D4" w:rsidRPr="00E227D4">
        <w:rPr>
          <w:rFonts w:ascii="Times New Roman" w:hAnsi="Times New Roman" w:cs="Times New Roman"/>
          <w:sz w:val="24"/>
          <w:szCs w:val="24"/>
        </w:rPr>
        <w:t>-а</w:t>
      </w:r>
      <w:r w:rsidR="00F411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осталих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друг</w:t>
      </w:r>
      <w:r w:rsidR="0030032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F411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="00F41148">
        <w:rPr>
          <w:rFonts w:ascii="Times New Roman" w:hAnsi="Times New Roman" w:cs="Times New Roman"/>
          <w:sz w:val="24"/>
          <w:szCs w:val="24"/>
        </w:rPr>
        <w:t xml:space="preserve">, </w:t>
      </w:r>
      <w:r w:rsidR="00F41148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F41148">
        <w:rPr>
          <w:rFonts w:ascii="Times New Roman" w:hAnsi="Times New Roman" w:cs="Times New Roman"/>
          <w:i/>
          <w:sz w:val="24"/>
          <w:szCs w:val="24"/>
        </w:rPr>
        <w:t>.</w:t>
      </w:r>
      <w:r w:rsidR="00F41148">
        <w:rPr>
          <w:rFonts w:ascii="Times New Roman" w:hAnsi="Times New Roman" w:cs="Times New Roman"/>
          <w:sz w:val="24"/>
          <w:szCs w:val="24"/>
        </w:rPr>
        <w:t xml:space="preserve"> </w:t>
      </w:r>
      <w:r w:rsidR="00F41148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F411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слободну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коагулазу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>,</w:t>
      </w:r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коагулише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148" w:rsidRPr="00F41148">
        <w:rPr>
          <w:rFonts w:ascii="Times New Roman" w:hAnsi="Times New Roman" w:cs="Times New Roman"/>
          <w:sz w:val="24"/>
          <w:szCs w:val="24"/>
        </w:rPr>
        <w:t>плазму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r w:rsidR="0030032F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30032F">
        <w:rPr>
          <w:rFonts w:ascii="Times New Roman" w:hAnsi="Times New Roman" w:cs="Times New Roman"/>
          <w:i/>
          <w:sz w:val="24"/>
          <w:szCs w:val="24"/>
        </w:rPr>
        <w:t>.</w:t>
      </w:r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r w:rsidR="0030032F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3003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коагулаза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позитивна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F41148" w:rsidRPr="00F41148">
        <w:rPr>
          <w:rFonts w:ascii="Times New Roman" w:hAnsi="Times New Roman" w:cs="Times New Roman"/>
          <w:sz w:val="24"/>
          <w:szCs w:val="24"/>
        </w:rPr>
        <w:t xml:space="preserve">. </w:t>
      </w:r>
      <w:r w:rsidR="00895069" w:rsidRPr="00DA7792">
        <w:rPr>
          <w:rFonts w:ascii="Times New Roman" w:hAnsi="Times New Roman" w:cs="Times New Roman"/>
          <w:i/>
          <w:sz w:val="24"/>
          <w:szCs w:val="24"/>
        </w:rPr>
        <w:t>S</w:t>
      </w:r>
      <w:r w:rsidR="00895069">
        <w:rPr>
          <w:rFonts w:ascii="Times New Roman" w:hAnsi="Times New Roman" w:cs="Times New Roman"/>
          <w:i/>
          <w:sz w:val="24"/>
          <w:szCs w:val="24"/>
        </w:rPr>
        <w:t>.</w:t>
      </w:r>
      <w:r w:rsidR="00895069">
        <w:rPr>
          <w:rFonts w:ascii="Times New Roman" w:hAnsi="Times New Roman" w:cs="Times New Roman"/>
          <w:sz w:val="24"/>
          <w:szCs w:val="24"/>
        </w:rPr>
        <w:t xml:space="preserve"> </w:t>
      </w:r>
      <w:r w:rsidR="00895069" w:rsidRPr="00266D8B">
        <w:rPr>
          <w:rFonts w:ascii="Times New Roman" w:hAnsi="Times New Roman" w:cs="Times New Roman"/>
          <w:i/>
          <w:sz w:val="24"/>
          <w:szCs w:val="24"/>
        </w:rPr>
        <w:t>aureus</w:t>
      </w:r>
      <w:r w:rsidR="00895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клампинг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везану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коагулазу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кој</w:t>
      </w:r>
      <w:r w:rsidR="001B748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плазми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коагулума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548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212548">
        <w:rPr>
          <w:rFonts w:ascii="Times New Roman" w:hAnsi="Times New Roman" w:cs="Times New Roman"/>
          <w:sz w:val="24"/>
          <w:szCs w:val="24"/>
        </w:rPr>
        <w:t>.</w:t>
      </w:r>
    </w:p>
    <w:p w14:paraId="162C019D" w14:textId="77777777" w:rsidR="009605DE" w:rsidRDefault="00825ED9" w:rsidP="004A40EF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30032F">
        <w:rPr>
          <w:rFonts w:ascii="Times New Roman" w:hAnsi="Times New Roman" w:cs="Times New Roman"/>
          <w:sz w:val="24"/>
          <w:szCs w:val="24"/>
        </w:rPr>
        <w:t>азличит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22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7D4">
        <w:rPr>
          <w:rFonts w:ascii="Times New Roman" w:hAnsi="Times New Roman" w:cs="Times New Roman"/>
          <w:sz w:val="24"/>
          <w:szCs w:val="24"/>
        </w:rPr>
        <w:t>в</w:t>
      </w:r>
      <w:r w:rsidR="0030032F">
        <w:rPr>
          <w:rFonts w:ascii="Times New Roman" w:hAnsi="Times New Roman" w:cs="Times New Roman"/>
          <w:sz w:val="24"/>
          <w:szCs w:val="24"/>
        </w:rPr>
        <w:t>рст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идентификују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0EF">
        <w:rPr>
          <w:rFonts w:ascii="Times New Roman" w:hAnsi="Times New Roman" w:cs="Times New Roman"/>
          <w:sz w:val="24"/>
          <w:szCs w:val="24"/>
        </w:rPr>
        <w:t>захваљујући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разликама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њиховој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осетљиво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0032F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панел</w:t>
      </w:r>
      <w:proofErr w:type="spellEnd"/>
      <w:r w:rsidR="00300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32F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="001B7485">
        <w:rPr>
          <w:rFonts w:ascii="Times New Roman" w:hAnsi="Times New Roman" w:cs="Times New Roman"/>
          <w:sz w:val="24"/>
          <w:szCs w:val="24"/>
        </w:rPr>
        <w:t>.</w:t>
      </w:r>
    </w:p>
    <w:p w14:paraId="3146A8BF" w14:textId="77777777" w:rsidR="001B7485" w:rsidRDefault="001B7485" w:rsidP="00237BBD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EC47083" w14:textId="77777777" w:rsidR="009605DE" w:rsidRPr="00237BBD" w:rsidRDefault="009605DE" w:rsidP="00237BB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237BBD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Епидемиолошке карактеристике стафилокока</w:t>
      </w:r>
    </w:p>
    <w:p w14:paraId="511D5C95" w14:textId="77777777" w:rsidR="009605DE" w:rsidRDefault="009605DE" w:rsidP="009605DE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6E7597DE" w14:textId="77777777" w:rsidR="009605DE" w:rsidRDefault="008B08EA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B0E">
        <w:rPr>
          <w:rFonts w:ascii="Times New Roman" w:hAnsi="Times New Roman" w:cs="Times New Roman"/>
          <w:noProof/>
          <w:sz w:val="24"/>
          <w:szCs w:val="24"/>
          <w:lang w:val="sr-Cyrl-CS"/>
        </w:rPr>
        <w:t>Стафилококе  преживљавају у живој</w:t>
      </w:r>
      <w:r w:rsidR="00581437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542B0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</w:t>
      </w:r>
      <w:r w:rsidR="00581437">
        <w:rPr>
          <w:rFonts w:ascii="Times New Roman" w:hAnsi="Times New Roman" w:cs="Times New Roman"/>
          <w:noProof/>
          <w:sz w:val="24"/>
          <w:szCs w:val="24"/>
          <w:lang w:val="sr-Cyrl-CS"/>
        </w:rPr>
        <w:t>ли</w:t>
      </w:r>
      <w:r w:rsidRPr="00542B0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EE72AE">
        <w:rPr>
          <w:rFonts w:ascii="Times New Roman" w:hAnsi="Times New Roman" w:cs="Times New Roman"/>
          <w:noProof/>
          <w:sz w:val="24"/>
          <w:szCs w:val="24"/>
        </w:rPr>
        <w:t xml:space="preserve">у </w:t>
      </w:r>
      <w:r w:rsidRPr="00542B0E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неживој средини (нпр. постељина, квака и одећа). Људи су главни резервоар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542B0E">
        <w:rPr>
          <w:rFonts w:ascii="Times New Roman" w:hAnsi="Times New Roman" w:cs="Times New Roman"/>
          <w:sz w:val="24"/>
          <w:szCs w:val="24"/>
        </w:rPr>
        <w:t xml:space="preserve">-а.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носа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ED61FE">
        <w:rPr>
          <w:rFonts w:ascii="Times New Roman" w:hAnsi="Times New Roman" w:cs="Times New Roman"/>
          <w:sz w:val="24"/>
          <w:szCs w:val="24"/>
        </w:rPr>
        <w:t xml:space="preserve">30-40%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Нека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указују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неком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период</w:t>
      </w:r>
      <w:r w:rsidR="00ED61F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, </w:t>
      </w:r>
      <w:r w:rsidR="00ED61FE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ED61FE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ED61FE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ED61FE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E" w:rsidRPr="00542B0E">
        <w:rPr>
          <w:rFonts w:ascii="Times New Roman" w:hAnsi="Times New Roman" w:cs="Times New Roman"/>
          <w:sz w:val="24"/>
          <w:szCs w:val="24"/>
        </w:rPr>
        <w:t>колониз</w:t>
      </w:r>
      <w:r w:rsidR="00ED61FE">
        <w:rPr>
          <w:rFonts w:ascii="Times New Roman" w:hAnsi="Times New Roman" w:cs="Times New Roman"/>
          <w:sz w:val="24"/>
          <w:szCs w:val="24"/>
        </w:rPr>
        <w:t>ује</w:t>
      </w:r>
      <w:proofErr w:type="spellEnd"/>
      <w:r w:rsidR="00ED61FE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E" w:rsidRPr="00542B0E">
        <w:rPr>
          <w:rFonts w:ascii="Times New Roman" w:hAnsi="Times New Roman" w:cs="Times New Roman"/>
          <w:sz w:val="24"/>
          <w:szCs w:val="24"/>
        </w:rPr>
        <w:t>слузниц</w:t>
      </w:r>
      <w:r w:rsidR="00ED61F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D61FE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E" w:rsidRPr="00542B0E">
        <w:rPr>
          <w:rFonts w:ascii="Times New Roman" w:hAnsi="Times New Roman" w:cs="Times New Roman"/>
          <w:sz w:val="24"/>
          <w:szCs w:val="24"/>
        </w:rPr>
        <w:t>носа</w:t>
      </w:r>
      <w:proofErr w:type="spellEnd"/>
      <w:r w:rsidR="00ED61FE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90%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646C38">
        <w:rPr>
          <w:rFonts w:ascii="Times New Roman" w:hAnsi="Times New Roman" w:cs="Times New Roman"/>
          <w:sz w:val="24"/>
          <w:szCs w:val="24"/>
        </w:rPr>
        <w:t>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транзиторно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орофаринкс</w:t>
      </w:r>
      <w:proofErr w:type="spellEnd"/>
      <w:r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вагин</w:t>
      </w:r>
      <w:r w:rsidR="00805483" w:rsidRPr="00542B0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фецес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успешно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колонизују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високе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соли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липида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ензиме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4E48" w:rsidRPr="00542B0E">
        <w:rPr>
          <w:rFonts w:ascii="Times New Roman" w:hAnsi="Times New Roman" w:cs="Times New Roman"/>
          <w:b/>
          <w:sz w:val="24"/>
          <w:szCs w:val="24"/>
        </w:rPr>
        <w:t>липазе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4E48" w:rsidRPr="00542B0E">
        <w:rPr>
          <w:rFonts w:ascii="Times New Roman" w:hAnsi="Times New Roman" w:cs="Times New Roman"/>
          <w:b/>
          <w:sz w:val="24"/>
          <w:szCs w:val="24"/>
        </w:rPr>
        <w:t>хидролазе</w:t>
      </w:r>
      <w:proofErr w:type="spellEnd"/>
      <w:r w:rsidR="007F4E48" w:rsidRPr="00542B0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заштитни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масни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слој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7F4E48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7F4E48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7F4E48" w:rsidRPr="00542B0E"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омогућена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захваљујући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присуству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(MSCRAMMs, </w:t>
      </w:r>
      <w:proofErr w:type="spellStart"/>
      <w:r w:rsidR="00646C38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646C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Microbal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Surface Components Recognizing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Adhezive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Matrix Molecules)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E48" w:rsidRPr="00542B0E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="007F4E48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екстраћелијске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матрикса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E426B" w:rsidRPr="00542B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b/>
          <w:sz w:val="24"/>
          <w:szCs w:val="24"/>
        </w:rPr>
        <w:t>везују</w:t>
      </w:r>
      <w:proofErr w:type="spellEnd"/>
      <w:r w:rsidR="009E426B" w:rsidRPr="00542B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b/>
          <w:sz w:val="24"/>
          <w:szCs w:val="24"/>
        </w:rPr>
        <w:t>фибронектин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. </w:t>
      </w:r>
      <w:r w:rsidR="009E426B" w:rsidRPr="00581437">
        <w:rPr>
          <w:rFonts w:ascii="Times New Roman" w:hAnsi="Times New Roman" w:cs="Times New Roman"/>
          <w:i/>
          <w:sz w:val="24"/>
          <w:szCs w:val="24"/>
        </w:rPr>
        <w:t>Fibronectin-binding proteins</w:t>
      </w:r>
      <w:r w:rsidR="009E426B"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426B" w:rsidRPr="00542B0E">
        <w:rPr>
          <w:rFonts w:ascii="Times New Roman" w:hAnsi="Times New Roman" w:cs="Times New Roman"/>
          <w:b/>
          <w:sz w:val="24"/>
          <w:szCs w:val="24"/>
        </w:rPr>
        <w:t>FnbpA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426B" w:rsidRPr="00542B0E">
        <w:rPr>
          <w:rFonts w:ascii="Times New Roman" w:hAnsi="Times New Roman" w:cs="Times New Roman"/>
          <w:b/>
          <w:sz w:val="24"/>
          <w:szCs w:val="24"/>
        </w:rPr>
        <w:t>FnbpB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идентификовани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9E426B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9E426B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9E426B" w:rsidRPr="00542B0E">
        <w:rPr>
          <w:rFonts w:ascii="Times New Roman" w:hAnsi="Times New Roman" w:cs="Times New Roman"/>
          <w:sz w:val="24"/>
          <w:szCs w:val="24"/>
        </w:rPr>
        <w:t xml:space="preserve">-а и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важне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инвазију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FnbpB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бактерији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инвадира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ендотелне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фибронектин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E426B" w:rsidRPr="00542B0E">
        <w:rPr>
          <w:rFonts w:ascii="Times New Roman" w:hAnsi="Times New Roman" w:cs="Times New Roman"/>
          <w:sz w:val="24"/>
          <w:szCs w:val="24"/>
        </w:rPr>
        <w:t>ранама</w:t>
      </w:r>
      <w:proofErr w:type="spellEnd"/>
      <w:r w:rsidR="009E426B" w:rsidRPr="00542B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501463" w14:textId="77777777" w:rsidR="00D87F8D" w:rsidRDefault="000E44F9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Стафилококе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аеросола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44F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E44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узочник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секундарне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опорављају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Новорођенче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колонизовано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542B0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42B0E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убрзо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рођења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>, а</w:t>
      </w:r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његовог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непосредног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окружења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CE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4C5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5AE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3D7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одређене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професије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лекари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медицинске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сестре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болничко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особље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склони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колонизацији</w:t>
      </w:r>
      <w:proofErr w:type="spellEnd"/>
      <w:r w:rsidR="00D87F8D" w:rsidRPr="00D87F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8D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D87F8D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D87F8D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D87F8D" w:rsidRPr="00542B0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87F8D" w:rsidRPr="00542B0E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одређене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37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="00581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3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81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37">
        <w:rPr>
          <w:rFonts w:ascii="Times New Roman" w:hAnsi="Times New Roman" w:cs="Times New Roman"/>
          <w:sz w:val="24"/>
          <w:szCs w:val="24"/>
        </w:rPr>
        <w:t>дијабетеса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хемодијализи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интравенски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апликују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F8D">
        <w:rPr>
          <w:rFonts w:ascii="Times New Roman" w:hAnsi="Times New Roman" w:cs="Times New Roman"/>
          <w:sz w:val="24"/>
          <w:szCs w:val="24"/>
        </w:rPr>
        <w:t>популацију</w:t>
      </w:r>
      <w:proofErr w:type="spellEnd"/>
      <w:r w:rsidR="00D87F8D">
        <w:rPr>
          <w:rFonts w:ascii="Times New Roman" w:hAnsi="Times New Roman" w:cs="Times New Roman"/>
          <w:sz w:val="24"/>
          <w:szCs w:val="24"/>
        </w:rPr>
        <w:t>.</w:t>
      </w:r>
    </w:p>
    <w:p w14:paraId="0B2AF3CF" w14:textId="77777777" w:rsidR="00D87F8D" w:rsidRDefault="00D87F8D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9D7F783" w14:textId="77777777" w:rsidR="00D87F8D" w:rsidRPr="00EE72AE" w:rsidRDefault="00D87F8D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Улазно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стафилокока</w:t>
      </w:r>
      <w:proofErr w:type="spellEnd"/>
    </w:p>
    <w:p w14:paraId="3D3F0F9E" w14:textId="77777777" w:rsidR="00F20D4B" w:rsidRDefault="00F20D4B" w:rsidP="00542B0E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46EEA0" w14:textId="77777777" w:rsidR="00F20D4B" w:rsidRPr="00CA3C8B" w:rsidRDefault="00F20D4B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очуван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узрокована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опекотинама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акциденталним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ранама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лацерацијама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хируршким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интервенцијама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кожним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обољењима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великом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и </w:t>
      </w:r>
      <w:r w:rsidR="00CA3C8B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CA3C8B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CA3C8B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спонтано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слузнице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C8B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CA3C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лоше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хигијене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пролонгиране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влажности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131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познато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4A5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спонтаном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пенетрацијом</w:t>
      </w:r>
      <w:proofErr w:type="spellEnd"/>
      <w:r w:rsidR="004A5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546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546">
        <w:rPr>
          <w:rFonts w:ascii="Times New Roman" w:hAnsi="Times New Roman" w:cs="Times New Roman"/>
          <w:sz w:val="24"/>
          <w:szCs w:val="24"/>
        </w:rPr>
        <w:t>њиховим</w:t>
      </w:r>
      <w:proofErr w:type="spellEnd"/>
      <w:r w:rsidR="004A5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уласком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инапарентне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посекотине</w:t>
      </w:r>
      <w:proofErr w:type="spellEnd"/>
      <w:r w:rsidR="00E442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4424E">
        <w:rPr>
          <w:rFonts w:ascii="Times New Roman" w:hAnsi="Times New Roman" w:cs="Times New Roman"/>
          <w:sz w:val="24"/>
          <w:szCs w:val="24"/>
        </w:rPr>
        <w:t>абразије</w:t>
      </w:r>
      <w:proofErr w:type="spellEnd"/>
      <w:r w:rsidR="004A5546">
        <w:rPr>
          <w:rFonts w:ascii="Times New Roman" w:hAnsi="Times New Roman" w:cs="Times New Roman"/>
          <w:sz w:val="24"/>
          <w:szCs w:val="24"/>
        </w:rPr>
        <w:t>.</w:t>
      </w:r>
      <w:r w:rsidR="00E442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3D3BE1" w14:textId="77777777" w:rsidR="00D87F8D" w:rsidRDefault="00D87F8D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32EF2B7" w14:textId="77777777" w:rsidR="004A5546" w:rsidRPr="00EE72AE" w:rsidRDefault="004A5546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стафилокока</w:t>
      </w:r>
      <w:proofErr w:type="spellEnd"/>
    </w:p>
    <w:p w14:paraId="7B22375C" w14:textId="77777777" w:rsidR="004A5546" w:rsidRDefault="004A5546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AB2BF4D" w14:textId="77777777" w:rsidR="002307F7" w:rsidRDefault="004A5546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4A5546">
        <w:rPr>
          <w:rFonts w:ascii="Times New Roman" w:hAnsi="Times New Roman" w:cs="Times New Roman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запаљенске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инокулум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42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заустављена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сложену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ефикасну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стратегију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r w:rsidR="007E67AF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7E67AF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7E67AF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D3">
        <w:rPr>
          <w:rFonts w:ascii="Times New Roman" w:hAnsi="Times New Roman" w:cs="Times New Roman"/>
          <w:sz w:val="24"/>
          <w:szCs w:val="24"/>
        </w:rPr>
        <w:t>здрав</w:t>
      </w:r>
      <w:r w:rsidR="007E67A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>,</w:t>
      </w:r>
      <w:r w:rsidR="00581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437">
        <w:rPr>
          <w:rFonts w:ascii="Times New Roman" w:hAnsi="Times New Roman" w:cs="Times New Roman"/>
          <w:sz w:val="24"/>
          <w:szCs w:val="24"/>
        </w:rPr>
        <w:t>имуно</w:t>
      </w:r>
      <w:r w:rsidR="00AB42D3">
        <w:rPr>
          <w:rFonts w:ascii="Times New Roman" w:hAnsi="Times New Roman" w:cs="Times New Roman"/>
          <w:sz w:val="24"/>
          <w:szCs w:val="24"/>
        </w:rPr>
        <w:t>компетентн</w:t>
      </w:r>
      <w:r w:rsidR="007E67A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E6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7A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2307F7">
        <w:rPr>
          <w:rFonts w:ascii="Times New Roman" w:hAnsi="Times New Roman" w:cs="Times New Roman"/>
          <w:i/>
          <w:sz w:val="24"/>
          <w:szCs w:val="24"/>
        </w:rPr>
        <w:t>.</w:t>
      </w:r>
      <w:r w:rsidR="00AB4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Срећом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инфламације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F7">
        <w:rPr>
          <w:rFonts w:ascii="Times New Roman" w:hAnsi="Times New Roman" w:cs="Times New Roman"/>
          <w:sz w:val="24"/>
          <w:szCs w:val="24"/>
        </w:rPr>
        <w:t>локализована</w:t>
      </w:r>
      <w:proofErr w:type="spellEnd"/>
      <w:r w:rsidR="002307F7">
        <w:rPr>
          <w:rFonts w:ascii="Times New Roman" w:hAnsi="Times New Roman" w:cs="Times New Roman"/>
          <w:sz w:val="24"/>
          <w:szCs w:val="24"/>
        </w:rPr>
        <w:t>.</w:t>
      </w:r>
    </w:p>
    <w:p w14:paraId="6661E8FA" w14:textId="77777777" w:rsidR="00A70D96" w:rsidRDefault="00A70D96" w:rsidP="00542B0E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33B043" w14:textId="77777777" w:rsidR="004A5546" w:rsidRPr="00EE72AE" w:rsidRDefault="002307F7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648" w:rsidRPr="00EE72AE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  <w:r w:rsidR="006E4648"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648" w:rsidRPr="00EE72AE">
        <w:rPr>
          <w:rFonts w:ascii="Times New Roman" w:hAnsi="Times New Roman" w:cs="Times New Roman"/>
          <w:b/>
          <w:sz w:val="24"/>
          <w:szCs w:val="24"/>
        </w:rPr>
        <w:t>изазвана</w:t>
      </w:r>
      <w:proofErr w:type="spellEnd"/>
      <w:r w:rsidR="006E4648"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648" w:rsidRPr="00EE72AE">
        <w:rPr>
          <w:rFonts w:ascii="Times New Roman" w:hAnsi="Times New Roman" w:cs="Times New Roman"/>
          <w:b/>
          <w:i/>
          <w:sz w:val="24"/>
          <w:szCs w:val="24"/>
        </w:rPr>
        <w:t>S. aureus</w:t>
      </w:r>
      <w:r w:rsidR="006E4648" w:rsidRPr="00EE72AE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6E4648" w:rsidRPr="00EE72AE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</w:p>
    <w:p w14:paraId="3AFDD454" w14:textId="77777777" w:rsidR="002307F7" w:rsidRDefault="002307F7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6C77A20" w14:textId="77777777" w:rsidR="002307F7" w:rsidRDefault="002307F7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гнојне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4510CE">
        <w:rPr>
          <w:rFonts w:ascii="Times New Roman" w:hAnsi="Times New Roman" w:cs="Times New Roman"/>
          <w:sz w:val="24"/>
          <w:szCs w:val="24"/>
        </w:rPr>
        <w:t>олекције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>.</w:t>
      </w:r>
      <w:r w:rsidR="004510CE" w:rsidRPr="00451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b/>
          <w:sz w:val="24"/>
          <w:szCs w:val="24"/>
        </w:rPr>
        <w:t>апсцес</w:t>
      </w:r>
      <w:r w:rsidR="004510CE" w:rsidRPr="004510CE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кожи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назива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чир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 w:rsidRPr="004510CE">
        <w:rPr>
          <w:rFonts w:ascii="Times New Roman" w:hAnsi="Times New Roman" w:cs="Times New Roman"/>
          <w:b/>
          <w:sz w:val="24"/>
          <w:szCs w:val="24"/>
        </w:rPr>
        <w:t>фурункул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удружених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фурункула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0CE" w:rsidRPr="004510CE">
        <w:rPr>
          <w:rFonts w:ascii="Times New Roman" w:hAnsi="Times New Roman" w:cs="Times New Roman"/>
          <w:b/>
          <w:sz w:val="24"/>
          <w:szCs w:val="24"/>
        </w:rPr>
        <w:t>карбункул</w:t>
      </w:r>
      <w:proofErr w:type="spellEnd"/>
      <w:r w:rsidR="004510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шире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поткожно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ткив</w:t>
      </w:r>
      <w:r w:rsidR="0080031A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дифузну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инфламацију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1ABC" w:rsidRPr="00471ABC">
        <w:rPr>
          <w:rFonts w:ascii="Times New Roman" w:hAnsi="Times New Roman" w:cs="Times New Roman"/>
          <w:b/>
          <w:sz w:val="24"/>
          <w:szCs w:val="24"/>
        </w:rPr>
        <w:t>целулитис</w:t>
      </w:r>
      <w:proofErr w:type="spellEnd"/>
      <w:r w:rsidR="00471ABC" w:rsidRPr="00471ABC">
        <w:rPr>
          <w:rFonts w:ascii="Times New Roman" w:hAnsi="Times New Roman" w:cs="Times New Roman"/>
          <w:b/>
          <w:sz w:val="24"/>
          <w:szCs w:val="24"/>
        </w:rPr>
        <w:t>.</w:t>
      </w:r>
      <w:r w:rsidR="004510CE">
        <w:rPr>
          <w:rFonts w:ascii="Times New Roman" w:hAnsi="Times New Roman" w:cs="Times New Roman"/>
          <w:sz w:val="24"/>
          <w:szCs w:val="24"/>
        </w:rPr>
        <w:t xml:space="preserve"> </w:t>
      </w:r>
      <w:r w:rsidR="00471AB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ABC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471ABC">
        <w:rPr>
          <w:rFonts w:ascii="Times New Roman" w:hAnsi="Times New Roman" w:cs="Times New Roman"/>
          <w:sz w:val="24"/>
          <w:szCs w:val="24"/>
        </w:rPr>
        <w:t xml:space="preserve"> </w:t>
      </w:r>
      <w:r w:rsidR="00471ABC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471ABC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471ABC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471ABC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471ABC" w:rsidRPr="002307F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376A82">
        <w:rPr>
          <w:rFonts w:ascii="Times New Roman" w:hAnsi="Times New Roman" w:cs="Times New Roman"/>
          <w:sz w:val="24"/>
          <w:szCs w:val="24"/>
        </w:rPr>
        <w:t>.</w:t>
      </w:r>
    </w:p>
    <w:p w14:paraId="1DA4EEC6" w14:textId="77777777" w:rsidR="00376A82" w:rsidRDefault="00376A82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сложен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Најпре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акутна</w:t>
      </w:r>
      <w:proofErr w:type="spellEnd"/>
      <w:r w:rsidRPr="00DE28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запаљенска</w:t>
      </w:r>
      <w:proofErr w:type="spellEnd"/>
      <w:r w:rsidRPr="00DE28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реакција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екстензивним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инфлуксом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леукоцита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Хемотактички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пореклом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компоненте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количини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убилачке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продукцијом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цитолизина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убију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неутрофиле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лизираних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количина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ензима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лизозома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околног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916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A849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68F0E7" w14:textId="77777777" w:rsidR="00A84916" w:rsidRDefault="00297A96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B0E">
        <w:rPr>
          <w:rFonts w:ascii="Times New Roman" w:hAnsi="Times New Roman" w:cs="Times New Roman"/>
          <w:sz w:val="24"/>
          <w:szCs w:val="24"/>
        </w:rPr>
        <w:t>MSCRAMMs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интензивни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заједничким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дебелим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капсулом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некротичан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мртвих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мртвих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јасно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ограничен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околног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гној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TSSТ-1,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стафи</w:t>
      </w:r>
      <w:r w:rsidR="000E397F">
        <w:rPr>
          <w:rFonts w:ascii="Times New Roman" w:hAnsi="Times New Roman" w:cs="Times New Roman"/>
          <w:sz w:val="24"/>
          <w:szCs w:val="24"/>
        </w:rPr>
        <w:t>лококни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ентеротоксини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молекули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слични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стафилококном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ентерото</w:t>
      </w:r>
      <w:r w:rsidR="000E397F">
        <w:rPr>
          <w:rFonts w:ascii="Times New Roman" w:hAnsi="Times New Roman" w:cs="Times New Roman"/>
          <w:sz w:val="24"/>
          <w:szCs w:val="24"/>
        </w:rPr>
        <w:t>к</w:t>
      </w:r>
      <w:r w:rsidR="0054702B">
        <w:rPr>
          <w:rFonts w:ascii="Times New Roman" w:hAnsi="Times New Roman" w:cs="Times New Roman"/>
          <w:sz w:val="24"/>
          <w:szCs w:val="24"/>
        </w:rPr>
        <w:t>сину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токсичн</w:t>
      </w:r>
      <w:r w:rsidR="00A4726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02B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5470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EB8FD" w14:textId="77777777" w:rsidR="00A47262" w:rsidRDefault="00DE2853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A47262">
        <w:rPr>
          <w:rFonts w:ascii="Times New Roman" w:hAnsi="Times New Roman" w:cs="Times New Roman"/>
          <w:sz w:val="24"/>
          <w:szCs w:val="24"/>
        </w:rPr>
        <w:t>начај</w:t>
      </w:r>
      <w:proofErr w:type="spellEnd"/>
      <w:r w:rsidR="00A47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262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="00A4726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47262">
        <w:rPr>
          <w:rFonts w:ascii="Times New Roman" w:hAnsi="Times New Roman" w:cs="Times New Roman"/>
          <w:sz w:val="24"/>
          <w:szCs w:val="24"/>
        </w:rPr>
        <w:t>стафилоко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4726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најбоље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илуструје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хронична</w:t>
      </w:r>
      <w:proofErr w:type="spellEnd"/>
      <w:r w:rsidRPr="00DE28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грануломатозна</w:t>
      </w:r>
      <w:proofErr w:type="spellEnd"/>
      <w:r w:rsidRPr="00DE28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2853">
        <w:rPr>
          <w:rFonts w:ascii="Times New Roman" w:hAnsi="Times New Roman" w:cs="Times New Roman"/>
          <w:b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2307F7"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Неутрофили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хидроген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пероксид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неопходан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чест</w:t>
      </w:r>
      <w:r w:rsidR="009C69A4">
        <w:rPr>
          <w:rFonts w:ascii="Times New Roman" w:hAnsi="Times New Roman" w:cs="Times New Roman"/>
          <w:sz w:val="24"/>
          <w:szCs w:val="24"/>
        </w:rPr>
        <w:t>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BB167" w14:textId="77777777" w:rsidR="001959D0" w:rsidRDefault="001959D0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бројне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</w:t>
      </w:r>
      <w:r w:rsidR="00047C79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r w:rsidR="00ED61FE"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</w:t>
      </w:r>
      <w:r w:rsidR="00047C79">
        <w:rPr>
          <w:rFonts w:ascii="Times New Roman" w:hAnsi="Times New Roman" w:cs="Times New Roman"/>
          <w:sz w:val="24"/>
          <w:szCs w:val="24"/>
        </w:rPr>
        <w:t>љава</w:t>
      </w:r>
      <w:r w:rsidR="00B72D64">
        <w:rPr>
          <w:rFonts w:ascii="Times New Roman" w:hAnsi="Times New Roman" w:cs="Times New Roman"/>
          <w:sz w:val="24"/>
          <w:szCs w:val="24"/>
        </w:rPr>
        <w:t>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подразумевају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солубилне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ензим</w:t>
      </w:r>
      <w:r w:rsidR="0024320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432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43207">
        <w:rPr>
          <w:rFonts w:ascii="Times New Roman" w:hAnsi="Times New Roman" w:cs="Times New Roman"/>
          <w:sz w:val="24"/>
          <w:szCs w:val="24"/>
        </w:rPr>
        <w:t>токсине</w:t>
      </w:r>
      <w:proofErr w:type="spellEnd"/>
      <w:r w:rsidR="002432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бактеријске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90%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r w:rsidR="00047C79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047C79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047C79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047C79" w:rsidRPr="00047C79">
        <w:rPr>
          <w:rFonts w:ascii="Times New Roman" w:hAnsi="Times New Roman" w:cs="Times New Roman"/>
          <w:sz w:val="24"/>
          <w:szCs w:val="24"/>
        </w:rPr>
        <w:t>-а</w:t>
      </w:r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 w:rsidRPr="00047C79">
        <w:rPr>
          <w:rFonts w:ascii="Times New Roman" w:hAnsi="Times New Roman" w:cs="Times New Roman"/>
          <w:b/>
          <w:sz w:val="24"/>
          <w:szCs w:val="24"/>
        </w:rPr>
        <w:t>капсулу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слузав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омотач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7C79" w:rsidRPr="00946DFC">
        <w:rPr>
          <w:rFonts w:ascii="Times New Roman" w:hAnsi="Times New Roman" w:cs="Times New Roman"/>
          <w:b/>
          <w:sz w:val="24"/>
          <w:szCs w:val="24"/>
        </w:rPr>
        <w:t>Пептидогликан</w:t>
      </w:r>
      <w:proofErr w:type="spellEnd"/>
      <w:r w:rsidR="00B72D64">
        <w:rPr>
          <w:rFonts w:ascii="Times New Roman" w:hAnsi="Times New Roman" w:cs="Times New Roman"/>
          <w:b/>
          <w:sz w:val="24"/>
          <w:szCs w:val="24"/>
        </w:rPr>
        <w:t>,</w:t>
      </w:r>
      <w:r w:rsidR="00047C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састав</w:t>
      </w:r>
      <w:r w:rsidR="00B72D6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C79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r w:rsidR="00047C79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047C79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047C79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047C79" w:rsidRPr="00047C79">
        <w:rPr>
          <w:rFonts w:ascii="Times New Roman" w:hAnsi="Times New Roman" w:cs="Times New Roman"/>
          <w:sz w:val="24"/>
          <w:szCs w:val="24"/>
        </w:rPr>
        <w:t>-а</w:t>
      </w:r>
      <w:r w:rsidR="00B72D64">
        <w:rPr>
          <w:rFonts w:ascii="Times New Roman" w:hAnsi="Times New Roman" w:cs="Times New Roman"/>
          <w:sz w:val="24"/>
          <w:szCs w:val="24"/>
        </w:rPr>
        <w:t>,</w:t>
      </w:r>
      <w:r w:rsidR="00047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активира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алтернативни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активације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доприноси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запаљенској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реакцији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ендотоксину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липотеихоична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пептидогликана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интерагује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TLR (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. </w:t>
      </w:r>
      <w:r w:rsidR="00946DFC" w:rsidRPr="000E397F">
        <w:rPr>
          <w:rFonts w:ascii="Times New Roman" w:hAnsi="Times New Roman" w:cs="Times New Roman"/>
          <w:i/>
          <w:sz w:val="24"/>
          <w:szCs w:val="24"/>
        </w:rPr>
        <w:t>Toll</w:t>
      </w:r>
      <w:r w:rsidR="00B476E9" w:rsidRPr="000E397F">
        <w:rPr>
          <w:rFonts w:ascii="Times New Roman" w:hAnsi="Times New Roman" w:cs="Times New Roman"/>
          <w:i/>
          <w:sz w:val="24"/>
          <w:szCs w:val="24"/>
        </w:rPr>
        <w:t>-Like Receptors</w:t>
      </w:r>
      <w:r w:rsidR="00B476E9">
        <w:rPr>
          <w:rFonts w:ascii="Times New Roman" w:hAnsi="Times New Roman" w:cs="Times New Roman"/>
          <w:sz w:val="24"/>
          <w:szCs w:val="24"/>
        </w:rPr>
        <w:t xml:space="preserve">) а </w:t>
      </w:r>
      <w:proofErr w:type="spellStart"/>
      <w:r w:rsidR="00B476E9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B47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476E9">
        <w:rPr>
          <w:rFonts w:ascii="Times New Roman" w:hAnsi="Times New Roman" w:cs="Times New Roman"/>
          <w:sz w:val="24"/>
          <w:szCs w:val="24"/>
        </w:rPr>
        <w:t xml:space="preserve"> </w:t>
      </w:r>
      <w:r w:rsidR="00946DFC">
        <w:rPr>
          <w:rFonts w:ascii="Times New Roman" w:hAnsi="Times New Roman" w:cs="Times New Roman"/>
          <w:sz w:val="24"/>
          <w:szCs w:val="24"/>
        </w:rPr>
        <w:t xml:space="preserve">TLR-2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стимулише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проинфламаторних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цитокина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6DFC" w:rsidRPr="00946DFC">
        <w:rPr>
          <w:rFonts w:ascii="Times New Roman" w:hAnsi="Times New Roman" w:cs="Times New Roman"/>
          <w:b/>
          <w:sz w:val="24"/>
          <w:szCs w:val="24"/>
        </w:rPr>
        <w:t>Липотеихоична</w:t>
      </w:r>
      <w:proofErr w:type="spellEnd"/>
      <w:r w:rsidR="00946DFC" w:rsidRPr="00946D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46DFC" w:rsidRPr="00946DFC">
        <w:rPr>
          <w:rFonts w:ascii="Times New Roman" w:hAnsi="Times New Roman" w:cs="Times New Roman"/>
          <w:b/>
          <w:sz w:val="24"/>
          <w:szCs w:val="24"/>
        </w:rPr>
        <w:t>киселина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теихоична</w:t>
      </w:r>
      <w:proofErr w:type="spellEnd"/>
      <w:r w:rsidR="00946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DFC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полимери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рибитола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глицерофосфата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укључени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адхезију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278">
        <w:rPr>
          <w:rFonts w:ascii="Times New Roman" w:hAnsi="Times New Roman" w:cs="Times New Roman"/>
          <w:sz w:val="24"/>
          <w:szCs w:val="24"/>
        </w:rPr>
        <w:t>з</w:t>
      </w:r>
      <w:r w:rsidR="00B9499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површин</w:t>
      </w:r>
      <w:r w:rsidR="00B5227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993">
        <w:rPr>
          <w:rFonts w:ascii="Times New Roman" w:hAnsi="Times New Roman" w:cs="Times New Roman"/>
          <w:sz w:val="24"/>
          <w:szCs w:val="24"/>
        </w:rPr>
        <w:t>слузница</w:t>
      </w:r>
      <w:proofErr w:type="spellEnd"/>
      <w:r w:rsidR="00B949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11A10D" w14:textId="77777777" w:rsidR="00B94993" w:rsidRDefault="00B94993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Следећа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компонента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993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Pr="00B94993"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Fc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фрагмент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IgG.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онемогућава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Fab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фрагмента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смањена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опсонизација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37C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BF23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непосредној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околини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слободних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252">
        <w:rPr>
          <w:rFonts w:ascii="Times New Roman" w:hAnsi="Times New Roman" w:cs="Times New Roman"/>
          <w:sz w:val="24"/>
          <w:szCs w:val="24"/>
        </w:rPr>
        <w:t>опсонизацију</w:t>
      </w:r>
      <w:proofErr w:type="spellEnd"/>
      <w:r w:rsidR="007B22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5C2107" w14:textId="77777777" w:rsidR="00B52278" w:rsidRDefault="007B2252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A81B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секретује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бројне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ензиме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токсине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ометају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1BB5" w:rsidRPr="00A81BB5">
        <w:rPr>
          <w:rFonts w:ascii="Times New Roman" w:hAnsi="Times New Roman" w:cs="Times New Roman"/>
          <w:b/>
          <w:sz w:val="24"/>
          <w:szCs w:val="24"/>
        </w:rPr>
        <w:t>Каталазе</w:t>
      </w:r>
      <w:proofErr w:type="spellEnd"/>
      <w:r w:rsidR="00A81BB5" w:rsidRPr="00A81B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водоник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пероксид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смањујући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продукцију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слободних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кисеоничних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радикала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ометају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убилачку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1BB5" w:rsidRPr="00A81BB5">
        <w:rPr>
          <w:rFonts w:ascii="Times New Roman" w:hAnsi="Times New Roman" w:cs="Times New Roman"/>
          <w:b/>
          <w:sz w:val="24"/>
          <w:szCs w:val="24"/>
        </w:rPr>
        <w:t>Коагулазе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фибриноген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фибрин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27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B5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278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фагоцитозе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леукоцити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отежано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пенетрирају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угрушак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B5">
        <w:rPr>
          <w:rFonts w:ascii="Times New Roman" w:hAnsi="Times New Roman" w:cs="Times New Roman"/>
          <w:sz w:val="24"/>
          <w:szCs w:val="24"/>
        </w:rPr>
        <w:t>фибрина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>.</w:t>
      </w:r>
    </w:p>
    <w:p w14:paraId="396BD0F3" w14:textId="77777777" w:rsidR="00B72D64" w:rsidRDefault="00B52278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278">
        <w:rPr>
          <w:rFonts w:ascii="Times New Roman" w:hAnsi="Times New Roman" w:cs="Times New Roman"/>
          <w:b/>
          <w:sz w:val="24"/>
          <w:szCs w:val="24"/>
        </w:rPr>
        <w:t>токсина</w:t>
      </w:r>
      <w:proofErr w:type="spellEnd"/>
      <w:r w:rsidRPr="00B522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2278">
        <w:rPr>
          <w:rFonts w:ascii="Times New Roman" w:hAnsi="Times New Roman" w:cs="Times New Roman"/>
          <w:b/>
          <w:sz w:val="24"/>
          <w:szCs w:val="24"/>
        </w:rPr>
        <w:t>који</w:t>
      </w:r>
      <w:proofErr w:type="spellEnd"/>
      <w:r w:rsidRPr="00B522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2278">
        <w:rPr>
          <w:rFonts w:ascii="Times New Roman" w:hAnsi="Times New Roman" w:cs="Times New Roman"/>
          <w:b/>
          <w:sz w:val="24"/>
          <w:szCs w:val="24"/>
        </w:rPr>
        <w:t>формирају</w:t>
      </w:r>
      <w:proofErr w:type="spellEnd"/>
      <w:r w:rsidRPr="00B522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2278">
        <w:rPr>
          <w:rFonts w:ascii="Times New Roman" w:hAnsi="Times New Roman" w:cs="Times New Roman"/>
          <w:b/>
          <w:sz w:val="24"/>
          <w:szCs w:val="24"/>
        </w:rPr>
        <w:t>поре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важни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0E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A81BB5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047C79">
        <w:rPr>
          <w:rFonts w:ascii="Times New Roman" w:hAnsi="Times New Roman" w:cs="Times New Roman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неуроне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миокарда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0E397F"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свој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ефекат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остварују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канале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ћелијској</w:t>
      </w:r>
      <w:proofErr w:type="spellEnd"/>
      <w:r w:rsidR="004E7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DB8">
        <w:rPr>
          <w:rFonts w:ascii="Times New Roman" w:hAnsi="Times New Roman" w:cs="Times New Roman"/>
          <w:sz w:val="24"/>
          <w:szCs w:val="24"/>
        </w:rPr>
        <w:t>мембрани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значајно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ремете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хомеостазу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. </w:t>
      </w:r>
      <w:r w:rsidR="0084742C" w:rsidRPr="0084742C">
        <w:rPr>
          <w:rFonts w:ascii="Times New Roman" w:hAnsi="Times New Roman" w:cs="Times New Roman"/>
          <w:sz w:val="24"/>
          <w:szCs w:val="24"/>
        </w:rPr>
        <w:t>α</w:t>
      </w:r>
      <w:r w:rsidR="0084742C">
        <w:rPr>
          <w:rFonts w:ascii="Times New Roman" w:hAnsi="Times New Roman" w:cs="Times New Roman"/>
          <w:sz w:val="24"/>
          <w:szCs w:val="24"/>
        </w:rPr>
        <w:t xml:space="preserve">-, </w:t>
      </w:r>
      <w:r w:rsidR="0084742C" w:rsidRPr="0084742C">
        <w:rPr>
          <w:rFonts w:ascii="Times New Roman" w:hAnsi="Times New Roman" w:cs="Times New Roman"/>
          <w:sz w:val="24"/>
          <w:szCs w:val="24"/>
        </w:rPr>
        <w:t>γ</w:t>
      </w:r>
      <w:r w:rsidR="0084742C">
        <w:rPr>
          <w:rFonts w:ascii="Times New Roman" w:hAnsi="Times New Roman" w:cs="Times New Roman"/>
          <w:sz w:val="24"/>
          <w:szCs w:val="24"/>
        </w:rPr>
        <w:t xml:space="preserve">- и </w:t>
      </w:r>
      <w:r w:rsidR="0084742C" w:rsidRPr="0084742C">
        <w:rPr>
          <w:rFonts w:ascii="Times New Roman" w:hAnsi="Times New Roman" w:cs="Times New Roman"/>
          <w:sz w:val="24"/>
          <w:szCs w:val="24"/>
        </w:rPr>
        <w:t>δ</w:t>
      </w:r>
      <w:r w:rsidR="0084742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означени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 w:rsidRPr="002A4D57">
        <w:rPr>
          <w:rFonts w:ascii="Times New Roman" w:hAnsi="Times New Roman" w:cs="Times New Roman"/>
          <w:b/>
          <w:sz w:val="24"/>
          <w:szCs w:val="24"/>
        </w:rPr>
        <w:t>хемолизини</w:t>
      </w:r>
      <w:proofErr w:type="spellEnd"/>
      <w:r w:rsidR="0084742C" w:rsidRPr="002A4D5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84742C" w:rsidRPr="002A4D57">
        <w:rPr>
          <w:rFonts w:ascii="Times New Roman" w:hAnsi="Times New Roman" w:cs="Times New Roman"/>
          <w:b/>
          <w:sz w:val="24"/>
          <w:szCs w:val="24"/>
        </w:rPr>
        <w:t>цитолизини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крвном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742C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="008474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3BD816" w14:textId="77777777" w:rsidR="00387F18" w:rsidRDefault="002A4D57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B72D64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повећавају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вируленцију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 w:rsidRPr="00387F18">
        <w:rPr>
          <w:rFonts w:ascii="Times New Roman" w:hAnsi="Times New Roman" w:cs="Times New Roman"/>
          <w:b/>
          <w:sz w:val="24"/>
          <w:szCs w:val="24"/>
        </w:rPr>
        <w:t>хијалуронидазу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кој</w:t>
      </w:r>
      <w:r w:rsidR="00B72D6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хидролизује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матрикс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везивног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ткиво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545"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 w:rsidR="00D42545">
        <w:rPr>
          <w:rFonts w:ascii="Times New Roman" w:hAnsi="Times New Roman" w:cs="Times New Roman"/>
          <w:sz w:val="24"/>
          <w:szCs w:val="24"/>
        </w:rPr>
        <w:t xml:space="preserve"> </w:t>
      </w:r>
      <w:r w:rsidR="00387F1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87F18">
        <w:rPr>
          <w:rFonts w:ascii="Times New Roman" w:hAnsi="Times New Roman" w:cs="Times New Roman"/>
          <w:sz w:val="24"/>
          <w:szCs w:val="24"/>
        </w:rPr>
        <w:t>липазе</w:t>
      </w:r>
      <w:proofErr w:type="spellEnd"/>
      <w:r w:rsidR="00387F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7F18">
        <w:rPr>
          <w:rFonts w:ascii="Times New Roman" w:hAnsi="Times New Roman" w:cs="Times New Roman"/>
          <w:sz w:val="24"/>
          <w:szCs w:val="24"/>
        </w:rPr>
        <w:t>протеазе</w:t>
      </w:r>
      <w:proofErr w:type="spellEnd"/>
      <w:r w:rsidR="00387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F18">
        <w:rPr>
          <w:rFonts w:ascii="Times New Roman" w:hAnsi="Times New Roman" w:cs="Times New Roman"/>
          <w:sz w:val="24"/>
          <w:szCs w:val="24"/>
        </w:rPr>
        <w:t>дезоксирибонуклеазе</w:t>
      </w:r>
      <w:proofErr w:type="spellEnd"/>
      <w:r w:rsidR="00387F18">
        <w:rPr>
          <w:rFonts w:ascii="Times New Roman" w:hAnsi="Times New Roman" w:cs="Times New Roman"/>
          <w:sz w:val="24"/>
          <w:szCs w:val="24"/>
        </w:rPr>
        <w:t xml:space="preserve"> (DNA-</w:t>
      </w:r>
      <w:proofErr w:type="spellStart"/>
      <w:r w:rsidR="00387F18">
        <w:rPr>
          <w:rFonts w:ascii="Times New Roman" w:hAnsi="Times New Roman" w:cs="Times New Roman"/>
          <w:sz w:val="24"/>
          <w:szCs w:val="24"/>
        </w:rPr>
        <w:t>азе</w:t>
      </w:r>
      <w:proofErr w:type="spellEnd"/>
      <w:r w:rsidR="00387F18">
        <w:rPr>
          <w:rFonts w:ascii="Times New Roman" w:hAnsi="Times New Roman" w:cs="Times New Roman"/>
          <w:sz w:val="24"/>
          <w:szCs w:val="24"/>
        </w:rPr>
        <w:t>).</w:t>
      </w:r>
    </w:p>
    <w:p w14:paraId="2ADDADB8" w14:textId="77777777" w:rsidR="006E4648" w:rsidRDefault="00DB6F62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DB6F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r w:rsidR="00A2621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станце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одговорне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дејство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="00B72D64">
        <w:rPr>
          <w:rFonts w:ascii="Times New Roman" w:hAnsi="Times New Roman" w:cs="Times New Roman"/>
          <w:sz w:val="24"/>
          <w:szCs w:val="24"/>
        </w:rPr>
        <w:t>,</w:t>
      </w:r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најважнији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r w:rsidR="009C69A4" w:rsidRPr="009C69A4">
        <w:rPr>
          <w:rFonts w:ascii="Times New Roman" w:hAnsi="Times New Roman" w:cs="Times New Roman"/>
          <w:b/>
          <w:sz w:val="24"/>
          <w:szCs w:val="24"/>
        </w:rPr>
        <w:t>β-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лактамаз</w:t>
      </w:r>
      <w:r w:rsidR="009C69A4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="009C69A4" w:rsidRPr="009C69A4">
        <w:rPr>
          <w:rFonts w:ascii="Times New Roman" w:hAnsi="Times New Roman" w:cs="Times New Roman"/>
          <w:b/>
          <w:sz w:val="24"/>
          <w:szCs w:val="24"/>
        </w:rPr>
        <w:t xml:space="preserve"> 2А 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који</w:t>
      </w:r>
      <w:proofErr w:type="spellEnd"/>
      <w:r w:rsidR="009C69A4" w:rsidRPr="009C69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везује</w:t>
      </w:r>
      <w:proofErr w:type="spellEnd"/>
      <w:r w:rsidR="009C69A4" w:rsidRPr="009C69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пеницилин</w:t>
      </w:r>
      <w:proofErr w:type="spellEnd"/>
      <w:r w:rsidR="009C69A4" w:rsidRPr="009C69A4">
        <w:rPr>
          <w:rFonts w:ascii="Times New Roman" w:hAnsi="Times New Roman" w:cs="Times New Roman"/>
          <w:b/>
          <w:sz w:val="24"/>
          <w:szCs w:val="24"/>
        </w:rPr>
        <w:t xml:space="preserve"> (PBP2A</w:t>
      </w:r>
      <w:r w:rsidR="009C69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. </w:t>
      </w:r>
      <w:r w:rsidR="009C69A4" w:rsidRPr="000E397F">
        <w:rPr>
          <w:rFonts w:ascii="Times New Roman" w:hAnsi="Times New Roman" w:cs="Times New Roman"/>
          <w:i/>
          <w:sz w:val="24"/>
          <w:szCs w:val="24"/>
        </w:rPr>
        <w:t xml:space="preserve">Penicillin-Binding Protein </w:t>
      </w:r>
      <w:r w:rsidR="009C69A4">
        <w:rPr>
          <w:rFonts w:ascii="Times New Roman" w:hAnsi="Times New Roman" w:cs="Times New Roman"/>
          <w:sz w:val="24"/>
          <w:szCs w:val="24"/>
        </w:rPr>
        <w:t xml:space="preserve">2A).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9A4" w:rsidRPr="009C69A4">
        <w:rPr>
          <w:rFonts w:ascii="Times New Roman" w:hAnsi="Times New Roman" w:cs="Times New Roman"/>
          <w:b/>
          <w:sz w:val="24"/>
          <w:szCs w:val="24"/>
        </w:rPr>
        <w:t>β-</w:t>
      </w:r>
      <w:proofErr w:type="spellStart"/>
      <w:r w:rsidR="009C69A4" w:rsidRPr="009C69A4">
        <w:rPr>
          <w:rFonts w:ascii="Times New Roman" w:hAnsi="Times New Roman" w:cs="Times New Roman"/>
          <w:b/>
          <w:sz w:val="24"/>
          <w:szCs w:val="24"/>
        </w:rPr>
        <w:t>лактамаз</w:t>
      </w:r>
      <w:r w:rsidR="009C69A4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9C69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снажни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ензими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бета-лактаме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. </w:t>
      </w:r>
      <w:r w:rsidR="009C69A4" w:rsidRPr="00816976">
        <w:rPr>
          <w:rFonts w:ascii="Times New Roman" w:hAnsi="Times New Roman" w:cs="Times New Roman"/>
          <w:sz w:val="24"/>
          <w:szCs w:val="24"/>
        </w:rPr>
        <w:t>PBP2A</w:t>
      </w:r>
      <w:r w:rsidR="009C69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резистентним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пеницилине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C69A4">
        <w:rPr>
          <w:rFonts w:ascii="Times New Roman" w:hAnsi="Times New Roman" w:cs="Times New Roman"/>
          <w:sz w:val="24"/>
          <w:szCs w:val="24"/>
        </w:rPr>
        <w:t>цефалоспорине</w:t>
      </w:r>
      <w:proofErr w:type="spellEnd"/>
      <w:r w:rsidR="009C69A4">
        <w:rPr>
          <w:rFonts w:ascii="Times New Roman" w:hAnsi="Times New Roman" w:cs="Times New Roman"/>
          <w:sz w:val="24"/>
          <w:szCs w:val="24"/>
        </w:rPr>
        <w:t>.</w:t>
      </w:r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816976">
        <w:rPr>
          <w:rFonts w:ascii="Times New Roman" w:hAnsi="Times New Roman" w:cs="Times New Roman"/>
          <w:sz w:val="24"/>
          <w:szCs w:val="24"/>
        </w:rPr>
        <w:t xml:space="preserve">PBP2A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16976" w:rsidRP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 w:rsidRPr="00816976">
        <w:rPr>
          <w:rFonts w:ascii="Times New Roman" w:hAnsi="Times New Roman" w:cs="Times New Roman"/>
          <w:sz w:val="24"/>
          <w:szCs w:val="24"/>
        </w:rPr>
        <w:t>означен</w:t>
      </w:r>
      <w:r w:rsidR="0081697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8169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6976" w:rsidRPr="0081697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C69A4" w:rsidRP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метицилин-резистентни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816976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8169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6976" w:rsidRPr="00816976">
        <w:rPr>
          <w:rFonts w:ascii="Times New Roman" w:hAnsi="Times New Roman" w:cs="Times New Roman"/>
          <w:sz w:val="24"/>
          <w:szCs w:val="24"/>
        </w:rPr>
        <w:t>(</w:t>
      </w:r>
      <w:r w:rsidR="00816976">
        <w:rPr>
          <w:rFonts w:ascii="Times New Roman" w:hAnsi="Times New Roman" w:cs="Times New Roman"/>
          <w:sz w:val="24"/>
          <w:szCs w:val="24"/>
        </w:rPr>
        <w:t xml:space="preserve">MRSA,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6976" w:rsidRPr="000E397F">
        <w:rPr>
          <w:rFonts w:ascii="Times New Roman" w:hAnsi="Times New Roman" w:cs="Times New Roman"/>
          <w:i/>
          <w:sz w:val="24"/>
          <w:szCs w:val="24"/>
        </w:rPr>
        <w:t>Meticillin</w:t>
      </w:r>
      <w:proofErr w:type="spellEnd"/>
      <w:r w:rsidR="00816976" w:rsidRPr="000E397F">
        <w:rPr>
          <w:rFonts w:ascii="Times New Roman" w:hAnsi="Times New Roman" w:cs="Times New Roman"/>
          <w:i/>
          <w:sz w:val="24"/>
          <w:szCs w:val="24"/>
        </w:rPr>
        <w:t>-Resistant</w:t>
      </w:r>
      <w:r w:rsidR="00816976" w:rsidRPr="000E397F">
        <w:rPr>
          <w:i/>
        </w:rPr>
        <w:t xml:space="preserve"> </w:t>
      </w:r>
      <w:r w:rsidR="00816976" w:rsidRPr="000E397F">
        <w:rPr>
          <w:rFonts w:ascii="Times New Roman" w:hAnsi="Times New Roman" w:cs="Times New Roman"/>
          <w:i/>
          <w:sz w:val="24"/>
          <w:szCs w:val="24"/>
        </w:rPr>
        <w:t xml:space="preserve">S. </w:t>
      </w:r>
      <w:r w:rsidR="000E397F" w:rsidRPr="000E397F">
        <w:rPr>
          <w:rFonts w:ascii="Times New Roman" w:hAnsi="Times New Roman" w:cs="Times New Roman"/>
          <w:i/>
          <w:sz w:val="24"/>
          <w:szCs w:val="24"/>
        </w:rPr>
        <w:t>au</w:t>
      </w:r>
      <w:r w:rsidR="00816976" w:rsidRPr="000E397F">
        <w:rPr>
          <w:rFonts w:ascii="Times New Roman" w:hAnsi="Times New Roman" w:cs="Times New Roman"/>
          <w:i/>
          <w:sz w:val="24"/>
          <w:szCs w:val="24"/>
        </w:rPr>
        <w:t>reus</w:t>
      </w:r>
      <w:r w:rsidR="00816976">
        <w:rPr>
          <w:rFonts w:ascii="Times New Roman" w:hAnsi="Times New Roman" w:cs="Times New Roman"/>
          <w:sz w:val="24"/>
          <w:szCs w:val="24"/>
        </w:rPr>
        <w:t xml:space="preserve">). У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присуству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816976">
        <w:rPr>
          <w:rFonts w:ascii="Times New Roman" w:hAnsi="Times New Roman" w:cs="Times New Roman"/>
          <w:sz w:val="24"/>
          <w:szCs w:val="24"/>
        </w:rPr>
        <w:t>PBP2A</w:t>
      </w:r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везујуће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афинитет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везивања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пеницилина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цефалоспорина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70%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816976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816976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816976" w:rsidRPr="00816976">
        <w:rPr>
          <w:rFonts w:ascii="Times New Roman" w:hAnsi="Times New Roman" w:cs="Times New Roman"/>
          <w:sz w:val="24"/>
          <w:szCs w:val="24"/>
        </w:rPr>
        <w:t>-а</w:t>
      </w:r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интрахоспиталне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97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и 30%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ванболничке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81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метицилин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резистентни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C12">
        <w:rPr>
          <w:rFonts w:ascii="Times New Roman" w:hAnsi="Times New Roman" w:cs="Times New Roman"/>
          <w:sz w:val="24"/>
          <w:szCs w:val="24"/>
        </w:rPr>
        <w:t>присуства</w:t>
      </w:r>
      <w:proofErr w:type="spellEnd"/>
      <w:r w:rsidR="00416C12">
        <w:rPr>
          <w:rFonts w:ascii="Times New Roman" w:hAnsi="Times New Roman" w:cs="Times New Roman"/>
          <w:sz w:val="24"/>
          <w:szCs w:val="24"/>
        </w:rPr>
        <w:t xml:space="preserve"> </w:t>
      </w:r>
      <w:r w:rsidR="00416C12" w:rsidRPr="00816976">
        <w:rPr>
          <w:rFonts w:ascii="Times New Roman" w:hAnsi="Times New Roman" w:cs="Times New Roman"/>
          <w:sz w:val="24"/>
          <w:szCs w:val="24"/>
        </w:rPr>
        <w:t>PBP2A</w:t>
      </w:r>
      <w:r w:rsidR="00BB37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5E2AB6" w14:textId="77777777" w:rsidR="00171748" w:rsidRDefault="006E4648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самоограни</w:t>
      </w:r>
      <w:r w:rsidR="00D6716B">
        <w:rPr>
          <w:rFonts w:ascii="Times New Roman" w:hAnsi="Times New Roman" w:cs="Times New Roman"/>
          <w:sz w:val="24"/>
          <w:szCs w:val="24"/>
        </w:rPr>
        <w:t>чавајућ</w:t>
      </w:r>
      <w:r w:rsidR="00B72D6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67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16B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="00D67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16B">
        <w:rPr>
          <w:rFonts w:ascii="Times New Roman" w:hAnsi="Times New Roman" w:cs="Times New Roman"/>
          <w:sz w:val="24"/>
          <w:szCs w:val="24"/>
        </w:rPr>
        <w:t>спонтане</w:t>
      </w:r>
      <w:proofErr w:type="spellEnd"/>
      <w:r w:rsidR="00D67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16B">
        <w:rPr>
          <w:rFonts w:ascii="Times New Roman" w:hAnsi="Times New Roman" w:cs="Times New Roman"/>
          <w:sz w:val="24"/>
          <w:szCs w:val="24"/>
        </w:rPr>
        <w:t>дренаже</w:t>
      </w:r>
      <w:proofErr w:type="spellEnd"/>
      <w:r w:rsidR="00D67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16B">
        <w:rPr>
          <w:rFonts w:ascii="Times New Roman" w:hAnsi="Times New Roman" w:cs="Times New Roman"/>
          <w:sz w:val="24"/>
          <w:szCs w:val="24"/>
        </w:rPr>
        <w:t>гноја</w:t>
      </w:r>
      <w:proofErr w:type="spellEnd"/>
      <w:r w:rsidR="00D67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E1F">
        <w:rPr>
          <w:rFonts w:ascii="Times New Roman" w:hAnsi="Times New Roman" w:cs="Times New Roman"/>
          <w:sz w:val="24"/>
          <w:szCs w:val="24"/>
        </w:rPr>
        <w:t>напустиле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уништене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колонизују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D64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="00A80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трауме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</w:t>
      </w:r>
      <w:r w:rsidR="008B1F8A">
        <w:rPr>
          <w:rFonts w:ascii="Times New Roman" w:hAnsi="Times New Roman" w:cs="Times New Roman"/>
          <w:sz w:val="24"/>
          <w:szCs w:val="24"/>
        </w:rPr>
        <w:t>ести</w:t>
      </w:r>
      <w:proofErr w:type="spellEnd"/>
      <w:r w:rsidR="008B1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1F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8B1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1F8A">
        <w:rPr>
          <w:rFonts w:ascii="Times New Roman" w:hAnsi="Times New Roman" w:cs="Times New Roman"/>
          <w:sz w:val="24"/>
          <w:szCs w:val="24"/>
        </w:rPr>
        <w:t>хируршке</w:t>
      </w:r>
      <w:proofErr w:type="spellEnd"/>
      <w:r w:rsidR="008B1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1F8A">
        <w:rPr>
          <w:rFonts w:ascii="Times New Roman" w:hAnsi="Times New Roman" w:cs="Times New Roman"/>
          <w:sz w:val="24"/>
          <w:szCs w:val="24"/>
        </w:rPr>
        <w:t>интервенције</w:t>
      </w:r>
      <w:proofErr w:type="spellEnd"/>
      <w:r w:rsidR="008B1F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Главна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метастатских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 w:rsidR="0017174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васкуларизовани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кости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зглобови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бубрези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имунодефицијентних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повећана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мултиплих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стафилококних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метастаза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тешка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фатална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748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1717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994ACD" w14:textId="77777777" w:rsidR="009C53CA" w:rsidRDefault="00171748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запаљенску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 w:rsidR="003F16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>
        <w:rPr>
          <w:rFonts w:ascii="Times New Roman" w:hAnsi="Times New Roman" w:cs="Times New Roman"/>
          <w:sz w:val="24"/>
          <w:szCs w:val="24"/>
        </w:rPr>
        <w:t>апсцес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Последице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озбиљније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локализован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плућима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срцу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3CA">
        <w:rPr>
          <w:rFonts w:ascii="Times New Roman" w:hAnsi="Times New Roman" w:cs="Times New Roman"/>
          <w:sz w:val="24"/>
          <w:szCs w:val="24"/>
        </w:rPr>
        <w:t>мозгу</w:t>
      </w:r>
      <w:proofErr w:type="spellEnd"/>
      <w:r w:rsidR="009C53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D78DA4" w14:textId="77777777" w:rsidR="003F16A8" w:rsidRDefault="003F16A8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618705" w14:textId="77777777" w:rsidR="009C53CA" w:rsidRPr="00EE72AE" w:rsidRDefault="009C53CA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изазвана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другим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сојевима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стафилокока</w:t>
      </w:r>
      <w:proofErr w:type="spellEnd"/>
    </w:p>
    <w:p w14:paraId="2385BEBC" w14:textId="77777777" w:rsidR="009C53CA" w:rsidRDefault="009C53CA" w:rsidP="00542B0E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F2E5B2" w14:textId="77777777" w:rsidR="00DA1875" w:rsidRDefault="009C53CA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15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6415A">
        <w:rPr>
          <w:rFonts w:ascii="Times New Roman" w:hAnsi="Times New Roman" w:cs="Times New Roman"/>
          <w:i/>
          <w:sz w:val="24"/>
          <w:szCs w:val="24"/>
        </w:rPr>
        <w:t xml:space="preserve"> epidermidis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насељава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15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6415A">
        <w:rPr>
          <w:rFonts w:ascii="Times New Roman" w:hAnsi="Times New Roman" w:cs="Times New Roman"/>
          <w:i/>
          <w:sz w:val="24"/>
          <w:szCs w:val="24"/>
        </w:rPr>
        <w:t xml:space="preserve"> epidermidis</w:t>
      </w:r>
      <w:r w:rsidRPr="009C53C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C53CA"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коагулаза-негативним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имплантатима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вештачки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интравенски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катетери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одбрамбени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ослабљени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C53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415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6415A">
        <w:rPr>
          <w:rFonts w:ascii="Times New Roman" w:hAnsi="Times New Roman" w:cs="Times New Roman"/>
          <w:i/>
          <w:sz w:val="24"/>
          <w:szCs w:val="24"/>
        </w:rPr>
        <w:t xml:space="preserve"> epidermidis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септикемија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пептидогликан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егзополисахариди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слузавог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омотач</w:t>
      </w:r>
      <w:r w:rsidR="00AB02C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653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20101">
        <w:rPr>
          <w:rFonts w:ascii="Times New Roman" w:hAnsi="Times New Roman" w:cs="Times New Roman"/>
          <w:sz w:val="24"/>
          <w:szCs w:val="24"/>
        </w:rPr>
        <w:t>С</w:t>
      </w:r>
      <w:r w:rsidR="00DA1875">
        <w:rPr>
          <w:rFonts w:ascii="Times New Roman" w:hAnsi="Times New Roman" w:cs="Times New Roman"/>
          <w:sz w:val="24"/>
          <w:szCs w:val="24"/>
        </w:rPr>
        <w:t>лузави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омотач</w:t>
      </w:r>
      <w:proofErr w:type="spellEnd"/>
      <w:r w:rsidR="00A20101">
        <w:rPr>
          <w:rFonts w:ascii="Times New Roman" w:hAnsi="Times New Roman" w:cs="Times New Roman"/>
          <w:sz w:val="24"/>
          <w:szCs w:val="24"/>
        </w:rPr>
        <w:t>,</w:t>
      </w:r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101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A20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101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>,</w:t>
      </w:r>
      <w:r w:rsidR="00A20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DA1875" w:rsidRP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веж</w:t>
      </w:r>
      <w:r w:rsidR="00A2010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глатку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површину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75">
        <w:rPr>
          <w:rFonts w:ascii="Times New Roman" w:hAnsi="Times New Roman" w:cs="Times New Roman"/>
          <w:sz w:val="24"/>
          <w:szCs w:val="24"/>
        </w:rPr>
        <w:t>имплантата</w:t>
      </w:r>
      <w:proofErr w:type="spellEnd"/>
      <w:r w:rsidR="00DA1875">
        <w:rPr>
          <w:rFonts w:ascii="Times New Roman" w:hAnsi="Times New Roman" w:cs="Times New Roman"/>
          <w:sz w:val="24"/>
          <w:szCs w:val="24"/>
        </w:rPr>
        <w:t>.</w:t>
      </w:r>
    </w:p>
    <w:p w14:paraId="6D62CEBA" w14:textId="77777777" w:rsidR="00DA1875" w:rsidRDefault="00DA1875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714B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6714B">
        <w:rPr>
          <w:rFonts w:ascii="Times New Roman" w:hAnsi="Times New Roman" w:cs="Times New Roman"/>
          <w:i/>
          <w:sz w:val="24"/>
          <w:szCs w:val="24"/>
        </w:rPr>
        <w:t xml:space="preserve"> saprophyticus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коагулаза-негативна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8F3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специјализована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r w:rsidR="00D52BC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52B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инфекциј</w:t>
      </w:r>
      <w:r w:rsidR="00D52BC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уринарног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циститис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Разлог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њене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специјализације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непознат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јединствену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веже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мокраћне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бешике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2BC0" w:rsidRPr="00D52BC0">
        <w:rPr>
          <w:rFonts w:ascii="Times New Roman" w:hAnsi="Times New Roman" w:cs="Times New Roman"/>
          <w:sz w:val="24"/>
          <w:szCs w:val="24"/>
        </w:rPr>
        <w:t>Узрочник</w:t>
      </w:r>
      <w:proofErr w:type="spellEnd"/>
      <w:r w:rsidR="00D52BC0" w:rsidRP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 w:rsidRPr="00D52BC0">
        <w:rPr>
          <w:rFonts w:ascii="Times New Roman" w:hAnsi="Times New Roman" w:cs="Times New Roman"/>
          <w:sz w:val="24"/>
          <w:szCs w:val="24"/>
        </w:rPr>
        <w:t>опортунистичких</w:t>
      </w:r>
      <w:proofErr w:type="spellEnd"/>
      <w:r w:rsidR="00D52BC0" w:rsidRP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 w:rsidRPr="00D52BC0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D52BC0" w:rsidRP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 w:rsidRPr="00D52BC0">
        <w:rPr>
          <w:rFonts w:ascii="Times New Roman" w:hAnsi="Times New Roman" w:cs="Times New Roman"/>
          <w:sz w:val="24"/>
          <w:szCs w:val="24"/>
        </w:rPr>
        <w:t>урогениталног</w:t>
      </w:r>
      <w:proofErr w:type="spellEnd"/>
      <w:r w:rsidR="00D52BC0" w:rsidRPr="00D5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BC0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D52B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Д</w:t>
      </w:r>
      <w:r w:rsidR="000824C4" w:rsidRPr="000824C4">
        <w:rPr>
          <w:rFonts w:ascii="Times New Roman" w:hAnsi="Times New Roman" w:cs="Times New Roman"/>
          <w:sz w:val="24"/>
          <w:szCs w:val="24"/>
        </w:rPr>
        <w:t>анас</w:t>
      </w:r>
      <w:proofErr w:type="spellEnd"/>
      <w:r w:rsidR="000824C4" w:rsidRP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 w:rsidRPr="000824C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824C4" w:rsidRP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зна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2C7" w:rsidRPr="000824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B02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</w:t>
      </w:r>
      <w:r w:rsidR="000824C4" w:rsidRPr="00A6714B">
        <w:rPr>
          <w:rFonts w:ascii="Times New Roman" w:hAnsi="Times New Roman" w:cs="Times New Roman"/>
          <w:i/>
          <w:sz w:val="24"/>
          <w:szCs w:val="24"/>
        </w:rPr>
        <w:t>S</w:t>
      </w:r>
      <w:r w:rsidR="000824C4">
        <w:rPr>
          <w:rFonts w:ascii="Times New Roman" w:hAnsi="Times New Roman" w:cs="Times New Roman"/>
          <w:i/>
          <w:sz w:val="24"/>
          <w:szCs w:val="24"/>
        </w:rPr>
        <w:t>.</w:t>
      </w:r>
      <w:r w:rsidR="000824C4" w:rsidRPr="00A671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24C4" w:rsidRPr="00A6714B">
        <w:rPr>
          <w:rFonts w:ascii="Times New Roman" w:hAnsi="Times New Roman" w:cs="Times New Roman"/>
          <w:i/>
          <w:sz w:val="24"/>
          <w:szCs w:val="24"/>
        </w:rPr>
        <w:t>lungdunensis</w:t>
      </w:r>
      <w:proofErr w:type="spellEnd"/>
      <w:r w:rsidR="000824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узрочник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агресивног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ендокардитиса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коагулаза-негативна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4C4">
        <w:rPr>
          <w:rFonts w:ascii="Times New Roman" w:hAnsi="Times New Roman" w:cs="Times New Roman"/>
          <w:sz w:val="24"/>
          <w:szCs w:val="24"/>
        </w:rPr>
        <w:t>познати</w:t>
      </w:r>
      <w:proofErr w:type="spellEnd"/>
      <w:r w:rsidR="000824C4">
        <w:rPr>
          <w:rFonts w:ascii="Times New Roman" w:hAnsi="Times New Roman" w:cs="Times New Roman"/>
          <w:sz w:val="24"/>
          <w:szCs w:val="24"/>
        </w:rPr>
        <w:t>.</w:t>
      </w:r>
    </w:p>
    <w:p w14:paraId="02A1B973" w14:textId="77777777" w:rsidR="000824C4" w:rsidRDefault="000824C4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541845" w14:textId="77777777" w:rsidR="000824C4" w:rsidRPr="00EE72AE" w:rsidRDefault="000824C4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Стафилококне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болести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посредоване</w:t>
      </w:r>
      <w:proofErr w:type="spellEnd"/>
      <w:r w:rsidRPr="00EE7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токсинима</w:t>
      </w:r>
      <w:proofErr w:type="spellEnd"/>
    </w:p>
    <w:p w14:paraId="6233B7FA" w14:textId="77777777" w:rsidR="000824C4" w:rsidRDefault="000824C4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525E967" w14:textId="77777777" w:rsidR="008315F9" w:rsidRDefault="00A20101" w:rsidP="00542B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="006D07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780">
        <w:rPr>
          <w:rFonts w:ascii="Times New Roman" w:hAnsi="Times New Roman" w:cs="Times New Roman"/>
          <w:sz w:val="24"/>
          <w:szCs w:val="24"/>
        </w:rPr>
        <w:t>деловања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одсуству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15D">
        <w:rPr>
          <w:rFonts w:ascii="Times New Roman" w:hAnsi="Times New Roman" w:cs="Times New Roman"/>
          <w:b/>
          <w:sz w:val="24"/>
          <w:szCs w:val="24"/>
        </w:rPr>
        <w:t>стафилококни</w:t>
      </w:r>
      <w:proofErr w:type="spellEnd"/>
      <w:r w:rsidRPr="00A851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515D">
        <w:rPr>
          <w:rFonts w:ascii="Times New Roman" w:hAnsi="Times New Roman" w:cs="Times New Roman"/>
          <w:b/>
          <w:sz w:val="24"/>
          <w:szCs w:val="24"/>
        </w:rPr>
        <w:t>синдром</w:t>
      </w:r>
      <w:proofErr w:type="spellEnd"/>
      <w:r w:rsidRPr="00A851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515D">
        <w:rPr>
          <w:rFonts w:ascii="Times New Roman" w:hAnsi="Times New Roman" w:cs="Times New Roman"/>
          <w:b/>
          <w:sz w:val="24"/>
          <w:szCs w:val="24"/>
        </w:rPr>
        <w:t>опарене</w:t>
      </w:r>
      <w:proofErr w:type="spellEnd"/>
      <w:r w:rsidRPr="00A851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515D">
        <w:rPr>
          <w:rFonts w:ascii="Times New Roman" w:hAnsi="Times New Roman" w:cs="Times New Roman"/>
          <w:b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новорођенчади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екстензивно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љуштење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посредовано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егзотоксин</w:t>
      </w:r>
      <w:r w:rsidR="00AB02C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515D">
        <w:rPr>
          <w:rFonts w:ascii="Times New Roman" w:hAnsi="Times New Roman" w:cs="Times New Roman"/>
          <w:b/>
          <w:sz w:val="24"/>
          <w:szCs w:val="24"/>
        </w:rPr>
        <w:t>е</w:t>
      </w:r>
      <w:r w:rsidR="00A8515D" w:rsidRPr="00A8515D">
        <w:rPr>
          <w:rFonts w:ascii="Times New Roman" w:hAnsi="Times New Roman" w:cs="Times New Roman"/>
          <w:b/>
          <w:sz w:val="24"/>
          <w:szCs w:val="24"/>
        </w:rPr>
        <w:t>кс</w:t>
      </w:r>
      <w:r w:rsidRPr="00A8515D">
        <w:rPr>
          <w:rFonts w:ascii="Times New Roman" w:hAnsi="Times New Roman" w:cs="Times New Roman"/>
          <w:b/>
          <w:sz w:val="24"/>
          <w:szCs w:val="24"/>
        </w:rPr>
        <w:t>фолијатин</w:t>
      </w:r>
      <w:r w:rsidR="00AB02C7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Pr="00A8515D">
        <w:rPr>
          <w:rFonts w:ascii="Times New Roman" w:hAnsi="Times New Roman" w:cs="Times New Roman"/>
          <w:b/>
          <w:sz w:val="24"/>
          <w:szCs w:val="24"/>
        </w:rPr>
        <w:t xml:space="preserve">-А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8515D">
        <w:rPr>
          <w:rFonts w:ascii="Times New Roman" w:hAnsi="Times New Roman" w:cs="Times New Roman"/>
          <w:sz w:val="24"/>
          <w:szCs w:val="24"/>
        </w:rPr>
        <w:t>-</w:t>
      </w:r>
      <w:r w:rsidRPr="00A8515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специфичне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</w:t>
      </w:r>
      <w:r w:rsidR="00AB02C7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протеазе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2C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31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15F9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дезмозом</w:t>
      </w:r>
      <w:r w:rsidR="008315F9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раздвајање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епидерма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315F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7810B9" w14:textId="77777777" w:rsidR="0068256E" w:rsidRDefault="008315F9" w:rsidP="00FD25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егзотоксинима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8CA">
        <w:rPr>
          <w:rFonts w:ascii="Times New Roman" w:hAnsi="Times New Roman" w:cs="Times New Roman"/>
          <w:b/>
          <w:sz w:val="24"/>
          <w:szCs w:val="24"/>
        </w:rPr>
        <w:t>токсични</w:t>
      </w:r>
      <w:proofErr w:type="spellEnd"/>
      <w:r w:rsidRPr="009568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68CA">
        <w:rPr>
          <w:rFonts w:ascii="Times New Roman" w:hAnsi="Times New Roman" w:cs="Times New Roman"/>
          <w:b/>
          <w:sz w:val="24"/>
          <w:szCs w:val="24"/>
        </w:rPr>
        <w:t>шок</w:t>
      </w:r>
      <w:proofErr w:type="spellEnd"/>
      <w:r w:rsidRPr="009568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68CA">
        <w:rPr>
          <w:rFonts w:ascii="Times New Roman" w:hAnsi="Times New Roman" w:cs="Times New Roman"/>
          <w:b/>
          <w:sz w:val="24"/>
          <w:szCs w:val="24"/>
        </w:rPr>
        <w:t>синдром</w:t>
      </w:r>
      <w:proofErr w:type="spellEnd"/>
      <w:r w:rsidRPr="009568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02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B02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68256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кожи</w:t>
      </w:r>
      <w:proofErr w:type="spellEnd"/>
      <w:r w:rsidR="006825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хипотензија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20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б</w:t>
      </w:r>
      <w:r w:rsidR="0068256E" w:rsidRPr="0068256E">
        <w:rPr>
          <w:rFonts w:ascii="Times New Roman" w:hAnsi="Times New Roman" w:cs="Times New Roman"/>
          <w:sz w:val="24"/>
          <w:szCs w:val="24"/>
        </w:rPr>
        <w:t>олест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првобитно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6825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употребом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упијајућ</w:t>
      </w:r>
      <w:r w:rsidR="0068256E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тампон</w:t>
      </w:r>
      <w:r w:rsidR="0068256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омогућ</w:t>
      </w:r>
      <w:r w:rsidR="009209D7">
        <w:rPr>
          <w:rFonts w:ascii="Times New Roman" w:hAnsi="Times New Roman" w:cs="Times New Roman"/>
          <w:sz w:val="24"/>
          <w:szCs w:val="24"/>
        </w:rPr>
        <w:t>у</w:t>
      </w:r>
      <w:r w:rsidR="00922015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кисеоника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вагин</w:t>
      </w:r>
      <w:r w:rsidR="0092201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56E" w:rsidRPr="0068256E">
        <w:rPr>
          <w:rFonts w:ascii="Times New Roman" w:hAnsi="Times New Roman" w:cs="Times New Roman"/>
          <w:sz w:val="24"/>
          <w:szCs w:val="24"/>
        </w:rPr>
        <w:t>стимулиш</w:t>
      </w:r>
      <w:r w:rsidR="0092201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производњу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68256E" w:rsidRPr="0068256E">
        <w:rPr>
          <w:rFonts w:ascii="Times New Roman" w:hAnsi="Times New Roman" w:cs="Times New Roman"/>
          <w:sz w:val="24"/>
          <w:szCs w:val="24"/>
        </w:rPr>
        <w:t>.</w:t>
      </w:r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Кисеоник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апсолутно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неопходан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производњу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Т</w:t>
      </w:r>
      <w:r w:rsidR="00922015" w:rsidRPr="00922015">
        <w:rPr>
          <w:rFonts w:ascii="Times New Roman" w:hAnsi="Times New Roman" w:cs="Times New Roman"/>
          <w:sz w:val="24"/>
          <w:szCs w:val="24"/>
        </w:rPr>
        <w:t>оксични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стафилококн</w:t>
      </w:r>
      <w:r w:rsidR="0092201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, </w:t>
      </w:r>
      <w:r w:rsidR="00922015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r w:rsidR="0092201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201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015" w:rsidRPr="00922015">
        <w:rPr>
          <w:rFonts w:ascii="Times New Roman" w:hAnsi="Times New Roman" w:cs="Times New Roman"/>
          <w:sz w:val="24"/>
          <w:szCs w:val="24"/>
        </w:rPr>
        <w:t>жен</w:t>
      </w:r>
      <w:r w:rsidR="0092201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22015" w:rsidRPr="00922015">
        <w:rPr>
          <w:rFonts w:ascii="Times New Roman" w:hAnsi="Times New Roman" w:cs="Times New Roman"/>
          <w:sz w:val="24"/>
          <w:szCs w:val="24"/>
        </w:rPr>
        <w:t>.</w:t>
      </w:r>
      <w:r w:rsid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посебног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r w:rsidR="005C3D9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повећа</w:t>
      </w:r>
      <w:r w:rsidR="005C3D9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удруже</w:t>
      </w:r>
      <w:r w:rsidR="005C3D9A">
        <w:rPr>
          <w:rFonts w:ascii="Times New Roman" w:hAnsi="Times New Roman" w:cs="Times New Roman"/>
          <w:sz w:val="24"/>
          <w:szCs w:val="24"/>
        </w:rPr>
        <w:t>ност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т</w:t>
      </w:r>
      <w:r w:rsidR="005C3D9A" w:rsidRPr="00922015">
        <w:rPr>
          <w:rFonts w:ascii="Times New Roman" w:hAnsi="Times New Roman" w:cs="Times New Roman"/>
          <w:sz w:val="24"/>
          <w:szCs w:val="24"/>
        </w:rPr>
        <w:t>оксичн</w:t>
      </w:r>
      <w:r w:rsidR="005C3D9A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5C3D9A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922015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="005C3D9A"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922015">
        <w:rPr>
          <w:rFonts w:ascii="Times New Roman" w:hAnsi="Times New Roman" w:cs="Times New Roman"/>
          <w:sz w:val="24"/>
          <w:szCs w:val="24"/>
        </w:rPr>
        <w:t>синдром</w:t>
      </w:r>
      <w:r w:rsidR="005C3D9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плућни</w:t>
      </w:r>
      <w:r w:rsidR="005C3D9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инфекција</w:t>
      </w:r>
      <w:r w:rsidR="005C3D9A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не</w:t>
      </w:r>
      <w:r w:rsidR="005C3D9A">
        <w:rPr>
          <w:rFonts w:ascii="Times New Roman" w:hAnsi="Times New Roman" w:cs="Times New Roman"/>
          <w:sz w:val="24"/>
          <w:szCs w:val="24"/>
        </w:rPr>
        <w:t>к</w:t>
      </w:r>
      <w:r w:rsidR="005C3D9A" w:rsidRPr="005C3D9A">
        <w:rPr>
          <w:rFonts w:ascii="Times New Roman" w:hAnsi="Times New Roman" w:cs="Times New Roman"/>
          <w:sz w:val="24"/>
          <w:szCs w:val="24"/>
        </w:rPr>
        <w:t>ротизи</w:t>
      </w:r>
      <w:r w:rsidR="005C3D9A">
        <w:rPr>
          <w:rFonts w:ascii="Times New Roman" w:hAnsi="Times New Roman" w:cs="Times New Roman"/>
          <w:sz w:val="24"/>
          <w:szCs w:val="24"/>
        </w:rPr>
        <w:t>рајућом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пнеумониј</w:t>
      </w:r>
      <w:r w:rsidR="005C3D9A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, </w:t>
      </w:r>
      <w:r w:rsidR="005C3D9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 w:rsid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изазвани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сојев</w:t>
      </w:r>
      <w:r w:rsidR="005C3D9A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>
        <w:rPr>
          <w:rFonts w:ascii="Times New Roman" w:hAnsi="Times New Roman" w:cs="Times New Roman"/>
          <w:sz w:val="24"/>
          <w:szCs w:val="24"/>
        </w:rPr>
        <w:t>резистентним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D9A" w:rsidRPr="005C3D9A">
        <w:rPr>
          <w:rFonts w:ascii="Times New Roman" w:hAnsi="Times New Roman" w:cs="Times New Roman"/>
          <w:sz w:val="24"/>
          <w:szCs w:val="24"/>
        </w:rPr>
        <w:t>метицилин</w:t>
      </w:r>
      <w:proofErr w:type="spellEnd"/>
      <w:r w:rsidR="005C3D9A" w:rsidRPr="005C3D9A">
        <w:rPr>
          <w:rFonts w:ascii="Times New Roman" w:hAnsi="Times New Roman" w:cs="Times New Roman"/>
          <w:sz w:val="24"/>
          <w:szCs w:val="24"/>
        </w:rPr>
        <w:t>.</w:t>
      </w:r>
    </w:p>
    <w:p w14:paraId="7B26703B" w14:textId="77777777" w:rsidR="00F90394" w:rsidRDefault="00F114A9" w:rsidP="00FD25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Егзотоксини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кључни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922015">
        <w:rPr>
          <w:rFonts w:ascii="Times New Roman" w:hAnsi="Times New Roman" w:cs="Times New Roman"/>
          <w:sz w:val="24"/>
          <w:szCs w:val="24"/>
        </w:rPr>
        <w:t>оксичн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2015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92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2015">
        <w:rPr>
          <w:rFonts w:ascii="Times New Roman" w:hAnsi="Times New Roman" w:cs="Times New Roman"/>
          <w:sz w:val="24"/>
          <w:szCs w:val="24"/>
        </w:rPr>
        <w:t>синдром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1DE">
        <w:rPr>
          <w:rFonts w:ascii="Times New Roman" w:hAnsi="Times New Roman" w:cs="Times New Roman"/>
          <w:b/>
          <w:sz w:val="24"/>
          <w:szCs w:val="24"/>
        </w:rPr>
        <w:t>TSSТ-1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71DE">
        <w:rPr>
          <w:rFonts w:ascii="Times New Roman" w:hAnsi="Times New Roman" w:cs="Times New Roman"/>
          <w:b/>
          <w:sz w:val="24"/>
          <w:szCs w:val="24"/>
        </w:rPr>
        <w:t>стафилококни</w:t>
      </w:r>
      <w:proofErr w:type="spellEnd"/>
      <w:r w:rsidRPr="004E71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71DE">
        <w:rPr>
          <w:rFonts w:ascii="Times New Roman" w:hAnsi="Times New Roman" w:cs="Times New Roman"/>
          <w:b/>
          <w:sz w:val="24"/>
          <w:szCs w:val="24"/>
        </w:rPr>
        <w:t>ентеротоксини</w:t>
      </w:r>
      <w:proofErr w:type="spellEnd"/>
      <w:r w:rsidR="004E71D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ентероток</w:t>
      </w:r>
      <w:r w:rsidR="004E71DE">
        <w:rPr>
          <w:rFonts w:ascii="Times New Roman" w:hAnsi="Times New Roman" w:cs="Times New Roman"/>
          <w:sz w:val="24"/>
          <w:szCs w:val="24"/>
        </w:rPr>
        <w:t>с</w:t>
      </w:r>
      <w:r w:rsidR="004E71DE" w:rsidRPr="004E71DE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сероти</w:t>
      </w:r>
      <w:r w:rsidR="004E71DE">
        <w:rPr>
          <w:rFonts w:ascii="Times New Roman" w:hAnsi="Times New Roman" w:cs="Times New Roman"/>
          <w:sz w:val="24"/>
          <w:szCs w:val="24"/>
        </w:rPr>
        <w:t>п</w:t>
      </w:r>
      <w:r w:rsidR="004E71DE" w:rsidRPr="004E71D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9209D7">
        <w:rPr>
          <w:rFonts w:ascii="Times New Roman" w:hAnsi="Times New Roman" w:cs="Times New Roman"/>
          <w:sz w:val="24"/>
          <w:szCs w:val="24"/>
        </w:rPr>
        <w:t>-</w:t>
      </w:r>
      <w:r w:rsidR="004E71DE">
        <w:rPr>
          <w:rFonts w:ascii="Times New Roman" w:hAnsi="Times New Roman" w:cs="Times New Roman"/>
          <w:sz w:val="24"/>
          <w:szCs w:val="24"/>
        </w:rPr>
        <w:t>В</w:t>
      </w:r>
      <w:r w:rsidR="004E71DE" w:rsidRPr="004E71DE">
        <w:rPr>
          <w:rFonts w:ascii="Times New Roman" w:hAnsi="Times New Roman" w:cs="Times New Roman"/>
          <w:sz w:val="24"/>
          <w:szCs w:val="24"/>
        </w:rPr>
        <w:t xml:space="preserve"> и </w:t>
      </w:r>
      <w:r w:rsidR="009209D7">
        <w:rPr>
          <w:rFonts w:ascii="Times New Roman" w:hAnsi="Times New Roman" w:cs="Times New Roman"/>
          <w:sz w:val="24"/>
          <w:szCs w:val="24"/>
        </w:rPr>
        <w:t>-</w:t>
      </w:r>
      <w:r w:rsidR="004E71DE">
        <w:rPr>
          <w:rFonts w:ascii="Times New Roman" w:hAnsi="Times New Roman" w:cs="Times New Roman"/>
          <w:sz w:val="24"/>
          <w:szCs w:val="24"/>
        </w:rPr>
        <w:t>С</w:t>
      </w:r>
      <w:r w:rsidR="004E71DE" w:rsidRPr="004E71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Ов</w:t>
      </w:r>
      <w:r w:rsidR="004E71D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егзо</w:t>
      </w:r>
      <w:r w:rsidR="004E71DE" w:rsidRPr="004E71DE">
        <w:rPr>
          <w:rFonts w:ascii="Times New Roman" w:hAnsi="Times New Roman" w:cs="Times New Roman"/>
          <w:sz w:val="24"/>
          <w:szCs w:val="24"/>
        </w:rPr>
        <w:t>ток</w:t>
      </w:r>
      <w:r w:rsidR="004E71DE">
        <w:rPr>
          <w:rFonts w:ascii="Times New Roman" w:hAnsi="Times New Roman" w:cs="Times New Roman"/>
          <w:sz w:val="24"/>
          <w:szCs w:val="24"/>
        </w:rPr>
        <w:t>с</w:t>
      </w:r>
      <w:r w:rsidR="004E71DE" w:rsidRPr="004E71DE">
        <w:rPr>
          <w:rFonts w:ascii="Times New Roman" w:hAnsi="Times New Roman" w:cs="Times New Roman"/>
          <w:sz w:val="24"/>
          <w:szCs w:val="24"/>
        </w:rPr>
        <w:t>ин</w:t>
      </w:r>
      <w:r w:rsidR="004E71D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>,</w:t>
      </w:r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4E71DE" w:rsidRPr="004E71D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високим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концентрацијама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4E71DE" w:rsidRPr="004E71DE">
        <w:rPr>
          <w:rFonts w:ascii="Times New Roman" w:hAnsi="Times New Roman" w:cs="Times New Roman"/>
          <w:sz w:val="24"/>
          <w:szCs w:val="24"/>
        </w:rPr>
        <w:t>TSS</w:t>
      </w:r>
      <w:r w:rsidR="004E71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функционишу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825993">
        <w:rPr>
          <w:rFonts w:ascii="Times New Roman" w:hAnsi="Times New Roman" w:cs="Times New Roman"/>
          <w:b/>
          <w:sz w:val="24"/>
          <w:szCs w:val="24"/>
        </w:rPr>
        <w:t>суперантигени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унакрсно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повезују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4E71DE" w:rsidRPr="004E71DE">
        <w:rPr>
          <w:rFonts w:ascii="Times New Roman" w:hAnsi="Times New Roman" w:cs="Times New Roman"/>
          <w:sz w:val="24"/>
          <w:szCs w:val="24"/>
        </w:rPr>
        <w:t>β-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ланац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Т-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ћелиј</w:t>
      </w:r>
      <w:r w:rsidR="004E71DE">
        <w:rPr>
          <w:rFonts w:ascii="Times New Roman" w:hAnsi="Times New Roman" w:cs="Times New Roman"/>
          <w:sz w:val="24"/>
          <w:szCs w:val="24"/>
        </w:rPr>
        <w:t>ског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молекулима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главн</w:t>
      </w:r>
      <w:r w:rsidR="004E71DE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комплекса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подударности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4E71D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71DE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макрофагима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Ефекат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интеракције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масовно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цитокина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 w:rsidRPr="004E71DE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="004E71DE" w:rsidRPr="004E71DE">
        <w:rPr>
          <w:rFonts w:ascii="Times New Roman" w:hAnsi="Times New Roman" w:cs="Times New Roman"/>
          <w:sz w:val="24"/>
          <w:szCs w:val="24"/>
        </w:rPr>
        <w:t xml:space="preserve"> и Т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посредују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E71DE">
        <w:rPr>
          <w:rFonts w:ascii="Times New Roman" w:hAnsi="Times New Roman" w:cs="Times New Roman"/>
          <w:sz w:val="24"/>
          <w:szCs w:val="24"/>
        </w:rPr>
        <w:t>патогенези</w:t>
      </w:r>
      <w:proofErr w:type="spellEnd"/>
      <w:r w:rsidR="004E71DE">
        <w:rPr>
          <w:rFonts w:ascii="Times New Roman" w:hAnsi="Times New Roman" w:cs="Times New Roman"/>
          <w:sz w:val="24"/>
          <w:szCs w:val="24"/>
        </w:rPr>
        <w:t xml:space="preserve"> </w:t>
      </w:r>
      <w:r w:rsidR="00FF7329" w:rsidRPr="004E71DE">
        <w:rPr>
          <w:rFonts w:ascii="Times New Roman" w:hAnsi="Times New Roman" w:cs="Times New Roman"/>
          <w:sz w:val="24"/>
          <w:szCs w:val="24"/>
        </w:rPr>
        <w:t>TSS</w:t>
      </w:r>
      <w:r w:rsidR="00FF73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интерлеукин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>-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 1 (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ендоген</w:t>
      </w:r>
      <w:r w:rsidR="00FF732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пироген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ослобођен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грозницу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склопу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r w:rsidR="00502AAB">
        <w:rPr>
          <w:rFonts w:ascii="Times New Roman" w:hAnsi="Times New Roman" w:cs="Times New Roman"/>
          <w:sz w:val="24"/>
          <w:szCs w:val="24"/>
        </w:rPr>
        <w:t>TSS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. </w:t>
      </w:r>
      <w:r w:rsidR="00FF7329">
        <w:rPr>
          <w:rFonts w:ascii="Times New Roman" w:hAnsi="Times New Roman" w:cs="Times New Roman"/>
          <w:sz w:val="24"/>
          <w:szCs w:val="24"/>
        </w:rPr>
        <w:t>TNF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-α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и </w:t>
      </w:r>
      <w:r w:rsidR="00FF7329">
        <w:rPr>
          <w:rFonts w:ascii="Times New Roman" w:hAnsi="Times New Roman" w:cs="Times New Roman"/>
          <w:sz w:val="24"/>
          <w:szCs w:val="24"/>
        </w:rPr>
        <w:t>TNF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-β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ослобођен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повећавају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пропустљивост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капилар</w:t>
      </w:r>
      <w:r w:rsidR="00FF732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хипотензиј</w:t>
      </w:r>
      <w:r w:rsidR="00FF732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. </w:t>
      </w:r>
      <w:r w:rsidR="006D3F9D">
        <w:rPr>
          <w:rFonts w:ascii="Times New Roman" w:hAnsi="Times New Roman" w:cs="Times New Roman"/>
          <w:sz w:val="24"/>
          <w:szCs w:val="24"/>
        </w:rPr>
        <w:t>IFN-</w:t>
      </w:r>
      <w:r w:rsidR="00FF7329" w:rsidRPr="00FF7329">
        <w:rPr>
          <w:rFonts w:ascii="Times New Roman" w:hAnsi="Times New Roman" w:cs="Times New Roman"/>
          <w:sz w:val="24"/>
          <w:szCs w:val="24"/>
        </w:rPr>
        <w:t>γ и интерлеукин</w:t>
      </w:r>
      <w:r w:rsidR="006D3F9D">
        <w:rPr>
          <w:rFonts w:ascii="Times New Roman" w:hAnsi="Times New Roman" w:cs="Times New Roman"/>
          <w:sz w:val="24"/>
          <w:szCs w:val="24"/>
        </w:rPr>
        <w:t>-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синтетишу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лимфоцити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одоговорни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329" w:rsidRPr="00FF7329">
        <w:rPr>
          <w:rFonts w:ascii="Times New Roman" w:hAnsi="Times New Roman" w:cs="Times New Roman"/>
          <w:sz w:val="24"/>
          <w:szCs w:val="24"/>
        </w:rPr>
        <w:t>осип</w:t>
      </w:r>
      <w:proofErr w:type="spellEnd"/>
      <w:r w:rsidR="00FF7329" w:rsidRPr="00FF73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9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D3F9D">
        <w:rPr>
          <w:rFonts w:ascii="Times New Roman" w:hAnsi="Times New Roman" w:cs="Times New Roman"/>
          <w:sz w:val="24"/>
          <w:szCs w:val="24"/>
        </w:rPr>
        <w:t xml:space="preserve"> </w:t>
      </w:r>
      <w:r w:rsidR="00502AAB">
        <w:rPr>
          <w:rFonts w:ascii="Times New Roman" w:hAnsi="Times New Roman" w:cs="Times New Roman"/>
          <w:sz w:val="24"/>
          <w:szCs w:val="24"/>
        </w:rPr>
        <w:t>TSS</w:t>
      </w:r>
      <w:r w:rsidR="00FF7329" w:rsidRPr="00FF7329">
        <w:rPr>
          <w:rFonts w:ascii="Times New Roman" w:hAnsi="Times New Roman" w:cs="Times New Roman"/>
          <w:sz w:val="24"/>
          <w:szCs w:val="24"/>
        </w:rPr>
        <w:t>.</w:t>
      </w:r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м</w:t>
      </w:r>
      <w:r w:rsidR="00346AEC" w:rsidRPr="00346AEC">
        <w:rPr>
          <w:rFonts w:ascii="Times New Roman" w:hAnsi="Times New Roman" w:cs="Times New Roman"/>
          <w:sz w:val="24"/>
          <w:szCs w:val="24"/>
        </w:rPr>
        <w:t>асовно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r w:rsidR="00346AEC">
        <w:rPr>
          <w:rFonts w:ascii="Times New Roman" w:hAnsi="Times New Roman" w:cs="Times New Roman"/>
          <w:sz w:val="24"/>
          <w:szCs w:val="24"/>
        </w:rPr>
        <w:t>IFN-</w:t>
      </w:r>
      <w:r w:rsidR="00346AEC" w:rsidRPr="00FF7329">
        <w:rPr>
          <w:rFonts w:ascii="Times New Roman" w:hAnsi="Times New Roman" w:cs="Times New Roman"/>
          <w:sz w:val="24"/>
          <w:szCs w:val="24"/>
        </w:rPr>
        <w:t xml:space="preserve">γ </w:t>
      </w:r>
      <w:r w:rsidR="00346AEC" w:rsidRPr="00346AE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r w:rsidR="00502AAB">
        <w:rPr>
          <w:rFonts w:ascii="Times New Roman" w:hAnsi="Times New Roman" w:cs="Times New Roman"/>
          <w:sz w:val="24"/>
          <w:szCs w:val="24"/>
        </w:rPr>
        <w:t>TSS</w:t>
      </w:r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 w:rsidRPr="00346AEC">
        <w:rPr>
          <w:rFonts w:ascii="Times New Roman" w:hAnsi="Times New Roman" w:cs="Times New Roman"/>
          <w:sz w:val="24"/>
          <w:szCs w:val="24"/>
        </w:rPr>
        <w:t>спречи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синтезу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 w:rsidRPr="00346AEC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 w:rsidRPr="00346AEC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346AEC" w:rsidRP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>
        <w:rPr>
          <w:rFonts w:ascii="Times New Roman" w:hAnsi="Times New Roman" w:cs="Times New Roman"/>
          <w:sz w:val="24"/>
          <w:szCs w:val="24"/>
        </w:rPr>
        <w:t>неутралишу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AEC" w:rsidRPr="00346AEC">
        <w:rPr>
          <w:rFonts w:ascii="Times New Roman" w:hAnsi="Times New Roman" w:cs="Times New Roman"/>
          <w:sz w:val="24"/>
          <w:szCs w:val="24"/>
        </w:rPr>
        <w:t>суперантиген</w:t>
      </w:r>
      <w:r w:rsidR="00346AE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346AE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Стафилококн</w:t>
      </w:r>
      <w:r w:rsidR="00F9039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суперантиген</w:t>
      </w:r>
      <w:r w:rsidR="00F9039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структур</w:t>
      </w:r>
      <w:r w:rsidR="00F90394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F90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0394">
        <w:rPr>
          <w:rFonts w:ascii="Times New Roman" w:hAnsi="Times New Roman" w:cs="Times New Roman"/>
          <w:sz w:val="24"/>
          <w:szCs w:val="24"/>
        </w:rPr>
        <w:t>слични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стрептококни</w:t>
      </w:r>
      <w:r w:rsidR="00F9039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токсин</w:t>
      </w:r>
      <w:r w:rsidR="00F9039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кој</w:t>
      </w:r>
      <w:r w:rsidR="00F9039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F2D" w:rsidRPr="009C4F2D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9C4F2D" w:rsidRPr="009C4F2D">
        <w:rPr>
          <w:rFonts w:ascii="Times New Roman" w:hAnsi="Times New Roman" w:cs="Times New Roman"/>
          <w:sz w:val="24"/>
          <w:szCs w:val="24"/>
        </w:rPr>
        <w:t xml:space="preserve"> </w:t>
      </w:r>
      <w:r w:rsidR="00502AAB">
        <w:rPr>
          <w:rFonts w:ascii="Times New Roman" w:hAnsi="Times New Roman" w:cs="Times New Roman"/>
          <w:sz w:val="24"/>
          <w:szCs w:val="24"/>
        </w:rPr>
        <w:t>TSS</w:t>
      </w:r>
      <w:r w:rsidR="00F90394">
        <w:rPr>
          <w:rFonts w:ascii="Times New Roman" w:hAnsi="Times New Roman" w:cs="Times New Roman"/>
          <w:sz w:val="24"/>
          <w:szCs w:val="24"/>
        </w:rPr>
        <w:t>.</w:t>
      </w:r>
    </w:p>
    <w:p w14:paraId="0CAC7E46" w14:textId="77777777" w:rsidR="00825993" w:rsidRDefault="00B600F6" w:rsidP="008259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993">
        <w:rPr>
          <w:rFonts w:ascii="Times New Roman" w:hAnsi="Times New Roman" w:cs="Times New Roman"/>
          <w:b/>
          <w:sz w:val="24"/>
          <w:szCs w:val="24"/>
        </w:rPr>
        <w:t>Стафилококни</w:t>
      </w:r>
      <w:proofErr w:type="spellEnd"/>
      <w:r w:rsidRPr="008259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5993">
        <w:rPr>
          <w:rFonts w:ascii="Times New Roman" w:hAnsi="Times New Roman" w:cs="Times New Roman"/>
          <w:b/>
          <w:sz w:val="24"/>
          <w:szCs w:val="24"/>
        </w:rPr>
        <w:t>ентеротоксини</w:t>
      </w:r>
      <w:proofErr w:type="spellEnd"/>
      <w:r w:rsidRPr="008259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5993">
        <w:rPr>
          <w:rFonts w:ascii="Times New Roman" w:hAnsi="Times New Roman" w:cs="Times New Roman"/>
          <w:b/>
          <w:sz w:val="24"/>
          <w:szCs w:val="24"/>
        </w:rPr>
        <w:t>серотипа</w:t>
      </w:r>
      <w:proofErr w:type="spellEnd"/>
      <w:r w:rsidRPr="00825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9D7">
        <w:rPr>
          <w:rFonts w:ascii="Times New Roman" w:hAnsi="Times New Roman" w:cs="Times New Roman"/>
          <w:b/>
          <w:sz w:val="24"/>
          <w:szCs w:val="24"/>
        </w:rPr>
        <w:t>-</w:t>
      </w:r>
      <w:r w:rsidRPr="00825993">
        <w:rPr>
          <w:rFonts w:ascii="Times New Roman" w:hAnsi="Times New Roman" w:cs="Times New Roman"/>
          <w:b/>
          <w:sz w:val="24"/>
          <w:szCs w:val="24"/>
        </w:rPr>
        <w:t xml:space="preserve">А, </w:t>
      </w:r>
      <w:r w:rsidR="009209D7">
        <w:rPr>
          <w:rFonts w:ascii="Times New Roman" w:hAnsi="Times New Roman" w:cs="Times New Roman"/>
          <w:b/>
          <w:sz w:val="24"/>
          <w:szCs w:val="24"/>
        </w:rPr>
        <w:t>-</w:t>
      </w:r>
      <w:r w:rsidRPr="00825993">
        <w:rPr>
          <w:rFonts w:ascii="Times New Roman" w:hAnsi="Times New Roman" w:cs="Times New Roman"/>
          <w:b/>
          <w:sz w:val="24"/>
          <w:szCs w:val="24"/>
        </w:rPr>
        <w:t xml:space="preserve">Е и </w:t>
      </w:r>
      <w:r w:rsidR="009209D7">
        <w:rPr>
          <w:rFonts w:ascii="Times New Roman" w:hAnsi="Times New Roman" w:cs="Times New Roman"/>
          <w:b/>
          <w:sz w:val="24"/>
          <w:szCs w:val="24"/>
        </w:rPr>
        <w:t>-</w:t>
      </w:r>
      <w:r w:rsidRPr="00825993">
        <w:rPr>
          <w:rFonts w:ascii="Times New Roman" w:hAnsi="Times New Roman" w:cs="Times New Roman"/>
          <w:b/>
          <w:sz w:val="24"/>
          <w:szCs w:val="24"/>
        </w:rPr>
        <w:t>I</w:t>
      </w:r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узро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тровања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храном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Наведени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гз</w:t>
      </w:r>
      <w:r w:rsidRPr="00B600F6">
        <w:rPr>
          <w:rFonts w:ascii="Times New Roman" w:hAnsi="Times New Roman" w:cs="Times New Roman"/>
          <w:sz w:val="24"/>
          <w:szCs w:val="24"/>
        </w:rPr>
        <w:t>оток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600F6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изаз</w:t>
      </w:r>
      <w:r>
        <w:rPr>
          <w:rFonts w:ascii="Times New Roman" w:hAnsi="Times New Roman" w:cs="Times New Roman"/>
          <w:sz w:val="24"/>
          <w:szCs w:val="24"/>
        </w:rPr>
        <w:t>ивају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одсутво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</w:t>
      </w:r>
      <w:r w:rsidR="009209D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речима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ре</w:t>
      </w:r>
      <w:r w:rsidR="001972EC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="00197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алиментарној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интоксикацији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уношењем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контаминиране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2EC">
        <w:rPr>
          <w:rFonts w:ascii="Times New Roman" w:hAnsi="Times New Roman" w:cs="Times New Roman"/>
          <w:sz w:val="24"/>
          <w:szCs w:val="24"/>
        </w:rPr>
        <w:t>убрзавају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цревн</w:t>
      </w:r>
      <w:r w:rsidR="007B55A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перисталтик</w:t>
      </w:r>
      <w:r w:rsidR="007B55A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r w:rsidR="00214DFC">
        <w:rPr>
          <w:rFonts w:ascii="Times New Roman" w:hAnsi="Times New Roman" w:cs="Times New Roman"/>
          <w:sz w:val="24"/>
          <w:szCs w:val="24"/>
        </w:rPr>
        <w:t>и</w:t>
      </w:r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цент</w:t>
      </w:r>
      <w:r w:rsidR="007B55AE">
        <w:rPr>
          <w:rFonts w:ascii="Times New Roman" w:hAnsi="Times New Roman" w:cs="Times New Roman"/>
          <w:sz w:val="24"/>
          <w:szCs w:val="24"/>
        </w:rPr>
        <w:t>а</w:t>
      </w:r>
      <w:r w:rsidRPr="00B600F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повраћањ</w:t>
      </w:r>
      <w:r w:rsidR="009209D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>,</w:t>
      </w:r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r w:rsidR="007B55AE">
        <w:rPr>
          <w:rFonts w:ascii="Times New Roman" w:hAnsi="Times New Roman" w:cs="Times New Roman"/>
          <w:sz w:val="24"/>
          <w:szCs w:val="24"/>
        </w:rPr>
        <w:t>у</w:t>
      </w:r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мозг</w:t>
      </w:r>
      <w:r w:rsidR="007B55A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термо</w:t>
      </w:r>
      <w:r w:rsidRPr="00B600F6">
        <w:rPr>
          <w:rFonts w:ascii="Times New Roman" w:hAnsi="Times New Roman" w:cs="Times New Roman"/>
          <w:sz w:val="24"/>
          <w:szCs w:val="24"/>
        </w:rPr>
        <w:t>стабилн</w:t>
      </w:r>
      <w:r w:rsidR="007B55A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и</w:t>
      </w:r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отпор</w:t>
      </w:r>
      <w:r w:rsidR="007B55AE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дејство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протеаза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термостабилни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стафилококе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производе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осетљиве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B5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5AE">
        <w:rPr>
          <w:rFonts w:ascii="Times New Roman" w:hAnsi="Times New Roman" w:cs="Times New Roman"/>
          <w:sz w:val="24"/>
          <w:szCs w:val="24"/>
        </w:rPr>
        <w:t>кување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Важно</w:t>
      </w:r>
      <w:proofErr w:type="spellEnd"/>
      <w:r w:rsidR="00825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25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истаћи</w:t>
      </w:r>
      <w:proofErr w:type="spellEnd"/>
      <w:r w:rsidR="00825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25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и</w:t>
      </w:r>
      <w:r w:rsidRPr="00B600F6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сој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r w:rsidR="00825993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825993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825993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825993" w:rsidRPr="00825993">
        <w:rPr>
          <w:rFonts w:ascii="Times New Roman" w:hAnsi="Times New Roman" w:cs="Times New Roman"/>
          <w:sz w:val="24"/>
          <w:szCs w:val="24"/>
        </w:rPr>
        <w:t>-а</w:t>
      </w:r>
      <w:r w:rsidR="008259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5993" w:rsidRPr="0082599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8259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0F6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 w:rsidRPr="00B600F6">
        <w:rPr>
          <w:rFonts w:ascii="Times New Roman" w:hAnsi="Times New Roman" w:cs="Times New Roman"/>
          <w:sz w:val="24"/>
          <w:szCs w:val="24"/>
        </w:rPr>
        <w:t>поменутих</w:t>
      </w:r>
      <w:proofErr w:type="spellEnd"/>
      <w:r w:rsidR="00825993" w:rsidRPr="00B60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993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825993">
        <w:rPr>
          <w:rFonts w:ascii="Times New Roman" w:hAnsi="Times New Roman" w:cs="Times New Roman"/>
          <w:sz w:val="24"/>
          <w:szCs w:val="24"/>
        </w:rPr>
        <w:t>.</w:t>
      </w:r>
    </w:p>
    <w:p w14:paraId="5074FA34" w14:textId="77777777" w:rsidR="00F90394" w:rsidRDefault="00B600F6" w:rsidP="008259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600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AF6E44" w14:textId="77777777" w:rsidR="003918D6" w:rsidRPr="00EE72AE" w:rsidRDefault="003918D6" w:rsidP="00EE7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0F25E439" w14:textId="77777777" w:rsidR="003918D6" w:rsidRDefault="003918D6" w:rsidP="008259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BB1170E" w14:textId="77777777" w:rsidR="003918D6" w:rsidRPr="00F90394" w:rsidRDefault="00096742" w:rsidP="008259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Стафилококне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ванболничкој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болничкој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</w:t>
      </w:r>
      <w:r w:rsidR="009209D7">
        <w:rPr>
          <w:rFonts w:ascii="Times New Roman" w:hAnsi="Times New Roman" w:cs="Times New Roman"/>
          <w:sz w:val="24"/>
          <w:szCs w:val="24"/>
        </w:rPr>
        <w:t>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>,</w:t>
      </w:r>
      <w:r w:rsidR="009209D7"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с</w:t>
      </w:r>
      <w:r w:rsidR="009209D7" w:rsidRPr="00096742">
        <w:rPr>
          <w:rFonts w:ascii="Times New Roman" w:hAnsi="Times New Roman" w:cs="Times New Roman"/>
          <w:sz w:val="24"/>
          <w:szCs w:val="24"/>
        </w:rPr>
        <w:t>адржај</w:t>
      </w:r>
      <w:proofErr w:type="spellEnd"/>
      <w:r w:rsidR="009209D7"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л</w:t>
      </w:r>
      <w:r w:rsidRPr="00096742">
        <w:rPr>
          <w:rFonts w:ascii="Times New Roman" w:hAnsi="Times New Roman" w:cs="Times New Roman"/>
          <w:sz w:val="24"/>
          <w:szCs w:val="24"/>
        </w:rPr>
        <w:t>окализовани</w:t>
      </w:r>
      <w:r w:rsidR="009209D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апсцес</w:t>
      </w:r>
      <w:r w:rsidR="009209D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аспирира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9D7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92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Gram-у </w:t>
      </w:r>
      <w:r w:rsidRPr="0009674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култ</w:t>
      </w:r>
      <w:r>
        <w:rPr>
          <w:rFonts w:ascii="Times New Roman" w:hAnsi="Times New Roman" w:cs="Times New Roman"/>
          <w:sz w:val="24"/>
          <w:szCs w:val="24"/>
        </w:rPr>
        <w:t>вацију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идентифик</w:t>
      </w:r>
      <w:r>
        <w:rPr>
          <w:rFonts w:ascii="Times New Roman" w:hAnsi="Times New Roman" w:cs="Times New Roman"/>
          <w:sz w:val="24"/>
          <w:szCs w:val="24"/>
        </w:rPr>
        <w:t>ације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967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осетљивости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антибиотике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антибиограм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велик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Gram-</w:t>
      </w:r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позитивн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кок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гроздастих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указују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стафилококн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К</w:t>
      </w:r>
      <w:r w:rsidRPr="00096742">
        <w:rPr>
          <w:rFonts w:ascii="Times New Roman" w:hAnsi="Times New Roman" w:cs="Times New Roman"/>
          <w:sz w:val="24"/>
          <w:szCs w:val="24"/>
        </w:rPr>
        <w:t>рв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култивацију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утврдило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инвадирале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>.</w:t>
      </w:r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Коагулаза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42">
        <w:rPr>
          <w:rFonts w:ascii="Times New Roman" w:hAnsi="Times New Roman" w:cs="Times New Roman"/>
          <w:sz w:val="24"/>
          <w:szCs w:val="24"/>
        </w:rPr>
        <w:t>разликовање</w:t>
      </w:r>
      <w:proofErr w:type="spellEnd"/>
      <w:r w:rsidRPr="00096742">
        <w:rPr>
          <w:rFonts w:ascii="Times New Roman" w:hAnsi="Times New Roman" w:cs="Times New Roman"/>
          <w:sz w:val="24"/>
          <w:szCs w:val="24"/>
        </w:rPr>
        <w:t xml:space="preserve"> </w:t>
      </w:r>
      <w:r w:rsidR="00C05133"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="00C05133"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="00C05133"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="00C05133" w:rsidRPr="00825993">
        <w:rPr>
          <w:rFonts w:ascii="Times New Roman" w:hAnsi="Times New Roman" w:cs="Times New Roman"/>
          <w:sz w:val="24"/>
          <w:szCs w:val="24"/>
        </w:rPr>
        <w:t>-а</w:t>
      </w:r>
      <w:r w:rsid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05133" w:rsidRPr="00C05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 w:rsidRPr="00096742">
        <w:rPr>
          <w:rFonts w:ascii="Times New Roman" w:hAnsi="Times New Roman" w:cs="Times New Roman"/>
          <w:sz w:val="24"/>
          <w:szCs w:val="24"/>
        </w:rPr>
        <w:t>коагулаза-негативн</w:t>
      </w:r>
      <w:r w:rsidR="00C05133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C05133" w:rsidRPr="00096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33" w:rsidRPr="00096742">
        <w:rPr>
          <w:rFonts w:ascii="Times New Roman" w:hAnsi="Times New Roman" w:cs="Times New Roman"/>
          <w:sz w:val="24"/>
          <w:szCs w:val="24"/>
        </w:rPr>
        <w:t>стафилокок</w:t>
      </w:r>
      <w:r w:rsidR="00C0513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051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CE3E58" w14:textId="77777777" w:rsidR="00F90394" w:rsidRPr="00F90394" w:rsidRDefault="00F90394" w:rsidP="008259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A3A69AB" w14:textId="77777777" w:rsidR="00F114A9" w:rsidRPr="00EE72AE" w:rsidRDefault="000B3348" w:rsidP="00EE72AE">
      <w:pPr>
        <w:tabs>
          <w:tab w:val="left" w:pos="9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72AE">
        <w:rPr>
          <w:rFonts w:ascii="Times New Roman" w:hAnsi="Times New Roman" w:cs="Times New Roman"/>
          <w:b/>
          <w:sz w:val="24"/>
          <w:szCs w:val="24"/>
        </w:rPr>
        <w:t>Терапија</w:t>
      </w:r>
      <w:proofErr w:type="spellEnd"/>
    </w:p>
    <w:p w14:paraId="5DF4ABB2" w14:textId="77777777" w:rsidR="000B3348" w:rsidRDefault="0044235A" w:rsidP="00FD25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4235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S.</w:t>
      </w:r>
      <w:r w:rsidRPr="00542B0E">
        <w:rPr>
          <w:rFonts w:ascii="Times New Roman" w:hAnsi="Times New Roman" w:cs="Times New Roman"/>
          <w:sz w:val="24"/>
          <w:szCs w:val="24"/>
        </w:rPr>
        <w:t xml:space="preserve"> </w:t>
      </w:r>
      <w:r w:rsidRPr="00542B0E">
        <w:rPr>
          <w:rFonts w:ascii="Times New Roman" w:hAnsi="Times New Roman" w:cs="Times New Roman"/>
          <w:i/>
          <w:sz w:val="24"/>
          <w:szCs w:val="24"/>
        </w:rPr>
        <w:t>aureus</w:t>
      </w:r>
      <w:r w:rsidRPr="00825993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44235A">
        <w:rPr>
          <w:rFonts w:ascii="Times New Roman" w:hAnsi="Times New Roman" w:cs="Times New Roman"/>
          <w:sz w:val="24"/>
          <w:szCs w:val="24"/>
        </w:rPr>
        <w:t>нтибиотици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</w:t>
      </w:r>
      <w:r w:rsidR="00CA6CEA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процесе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кој</w:t>
      </w:r>
      <w:r w:rsidR="00CA6CE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суштинског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опстанак</w:t>
      </w:r>
      <w:proofErr w:type="spellEnd"/>
      <w:r w:rsidR="00CA6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A6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CA6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CEA" w:rsidRPr="0044235A">
        <w:rPr>
          <w:rFonts w:ascii="Times New Roman" w:hAnsi="Times New Roman" w:cs="Times New Roman"/>
          <w:sz w:val="24"/>
          <w:szCs w:val="24"/>
        </w:rPr>
        <w:t>синтез</w:t>
      </w:r>
      <w:r w:rsidR="00CA6CE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A6CEA"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бактеријск</w:t>
      </w:r>
      <w:r w:rsidR="00CA6CEA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ћелиј</w:t>
      </w:r>
      <w:r w:rsidR="00CA6CEA">
        <w:rPr>
          <w:rFonts w:ascii="Times New Roman" w:hAnsi="Times New Roman" w:cs="Times New Roman"/>
          <w:sz w:val="24"/>
          <w:szCs w:val="24"/>
        </w:rPr>
        <w:t>ског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>. β-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лактами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A6CEA" w:rsidRPr="0044235A">
        <w:rPr>
          <w:rFonts w:ascii="Times New Roman" w:hAnsi="Times New Roman" w:cs="Times New Roman"/>
          <w:sz w:val="24"/>
          <w:szCs w:val="24"/>
        </w:rPr>
        <w:t>метаболиз</w:t>
      </w:r>
      <w:r w:rsidR="00CA6CEA">
        <w:rPr>
          <w:rFonts w:ascii="Times New Roman" w:hAnsi="Times New Roman" w:cs="Times New Roman"/>
          <w:sz w:val="24"/>
          <w:szCs w:val="24"/>
        </w:rPr>
        <w:t>а</w:t>
      </w:r>
      <w:r w:rsidR="00CA6CEA" w:rsidRPr="0044235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CA6CEA"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фолн</w:t>
      </w:r>
      <w:r w:rsidR="00CA6CE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киселин</w:t>
      </w:r>
      <w:r w:rsidR="00CA6CE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сулфонамиди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), и </w:t>
      </w:r>
      <w:proofErr w:type="spellStart"/>
      <w:r w:rsidR="00CA6CEA" w:rsidRPr="0044235A">
        <w:rPr>
          <w:rFonts w:ascii="Times New Roman" w:hAnsi="Times New Roman" w:cs="Times New Roman"/>
          <w:sz w:val="24"/>
          <w:szCs w:val="24"/>
        </w:rPr>
        <w:t>синтез</w:t>
      </w:r>
      <w:r w:rsidR="00CA6CE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A6CEA"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макролид</w:t>
      </w:r>
      <w:r w:rsidR="00CA6CE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A6C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линкозамиди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235A">
        <w:rPr>
          <w:rFonts w:ascii="Times New Roman" w:hAnsi="Times New Roman" w:cs="Times New Roman"/>
          <w:sz w:val="24"/>
          <w:szCs w:val="24"/>
        </w:rPr>
        <w:t>аминогликозиди</w:t>
      </w:r>
      <w:proofErr w:type="spellEnd"/>
      <w:r w:rsidRPr="0044235A">
        <w:rPr>
          <w:rFonts w:ascii="Times New Roman" w:hAnsi="Times New Roman" w:cs="Times New Roman"/>
          <w:sz w:val="24"/>
          <w:szCs w:val="24"/>
        </w:rPr>
        <w:t>)</w:t>
      </w:r>
      <w:r w:rsidR="00CA6C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CEA"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 w:rsidR="00CA6CEA">
        <w:rPr>
          <w:rFonts w:ascii="Times New Roman" w:hAnsi="Times New Roman" w:cs="Times New Roman"/>
          <w:sz w:val="24"/>
          <w:szCs w:val="24"/>
        </w:rPr>
        <w:t xml:space="preserve"> 3).</w:t>
      </w:r>
    </w:p>
    <w:p w14:paraId="0E6BBF0F" w14:textId="77777777" w:rsidR="00646D47" w:rsidRDefault="00646D47" w:rsidP="00FD2566">
      <w:pPr>
        <w:spacing w:after="0"/>
        <w:ind w:firstLine="720"/>
        <w:jc w:val="both"/>
      </w:pP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Стафилококн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дренира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дава</w:t>
      </w:r>
      <w:r>
        <w:rPr>
          <w:rFonts w:ascii="Times New Roman" w:hAnsi="Times New Roman" w:cs="Times New Roman"/>
          <w:sz w:val="24"/>
          <w:szCs w:val="24"/>
        </w:rPr>
        <w:t>ње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одговарајућ</w:t>
      </w:r>
      <w:r>
        <w:rPr>
          <w:rFonts w:ascii="Times New Roman" w:hAnsi="Times New Roman" w:cs="Times New Roman"/>
          <w:sz w:val="24"/>
          <w:szCs w:val="24"/>
        </w:rPr>
        <w:t>ег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антибиотик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Бактериј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081">
        <w:rPr>
          <w:rFonts w:ascii="Times New Roman" w:hAnsi="Times New Roman" w:cs="Times New Roman"/>
          <w:b/>
          <w:sz w:val="24"/>
          <w:szCs w:val="24"/>
        </w:rPr>
        <w:t>метицилин-осетљиви</w:t>
      </w:r>
      <w:proofErr w:type="spellEnd"/>
      <w:r w:rsidRPr="005010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сојеви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081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S. aureus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-а</w:t>
      </w:r>
      <w:r w:rsidRPr="0050108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501081">
        <w:rPr>
          <w:rFonts w:ascii="Times New Roman" w:hAnsi="Times New Roman" w:cs="Times New Roman"/>
          <w:b/>
          <w:sz w:val="24"/>
          <w:szCs w:val="24"/>
        </w:rPr>
        <w:t>(MSSA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E3DB0">
        <w:rPr>
          <w:rFonts w:ascii="Times New Roman" w:hAnsi="Times New Roman" w:cs="Times New Roman"/>
          <w:sz w:val="24"/>
          <w:szCs w:val="24"/>
        </w:rPr>
        <w:t xml:space="preserve"> Methicillin-Sensitive S. Aureus)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осетљив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полусинтетски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нафцилин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Полусинтетски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пеницилини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цефалоспорини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отпорн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стафилококн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лактамаз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уби</w:t>
      </w:r>
      <w:r>
        <w:rPr>
          <w:rFonts w:ascii="Times New Roman" w:hAnsi="Times New Roman" w:cs="Times New Roman"/>
          <w:sz w:val="24"/>
          <w:szCs w:val="24"/>
        </w:rPr>
        <w:t>јају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DB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AE3D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081">
        <w:rPr>
          <w:rFonts w:ascii="Times New Roman" w:hAnsi="Times New Roman" w:cs="Times New Roman"/>
          <w:b/>
          <w:sz w:val="24"/>
          <w:szCs w:val="24"/>
        </w:rPr>
        <w:t>метицилин-резистентног</w:t>
      </w:r>
      <w:proofErr w:type="spellEnd"/>
      <w:r w:rsidRPr="00501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081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S. aureus</w:t>
      </w:r>
      <w:r w:rsidRPr="00501081">
        <w:rPr>
          <w:rFonts w:ascii="Times New Roman" w:hAnsi="Times New Roman" w:cs="Times New Roman"/>
          <w:b/>
          <w:i/>
          <w:noProof/>
          <w:sz w:val="24"/>
          <w:szCs w:val="24"/>
        </w:rPr>
        <w:t>-</w:t>
      </w:r>
      <w:r w:rsidRPr="00501081">
        <w:rPr>
          <w:rFonts w:ascii="Times New Roman" w:hAnsi="Times New Roman" w:cs="Times New Roman"/>
          <w:b/>
          <w:noProof/>
          <w:sz w:val="24"/>
          <w:szCs w:val="24"/>
        </w:rPr>
        <w:t>а</w:t>
      </w:r>
      <w:r w:rsidRPr="0050108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501081">
        <w:rPr>
          <w:rFonts w:ascii="Times New Roman" w:hAnsi="Times New Roman" w:cs="Times New Roman"/>
          <w:b/>
          <w:noProof/>
          <w:sz w:val="24"/>
          <w:szCs w:val="24"/>
        </w:rPr>
        <w:t>(</w:t>
      </w:r>
      <w:r w:rsidRPr="0050108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MRSA</w:t>
      </w:r>
      <w:r>
        <w:rPr>
          <w:rFonts w:ascii="Times New Roman" w:hAnsi="Times New Roman" w:cs="Times New Roman"/>
          <w:noProof/>
          <w:sz w:val="24"/>
          <w:szCs w:val="24"/>
        </w:rPr>
        <w:t>, енгл.</w:t>
      </w:r>
      <w:r w:rsidRPr="00AE3D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Methicillin-Resistant S. Aureus)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је повећана најпре у болничкој, а у новије време и у ванболничкој средини.  Инф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екције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изазване овим </w:t>
      </w:r>
      <w:r w:rsidRPr="00AE3DB0">
        <w:rPr>
          <w:rFonts w:ascii="Times New Roman" w:hAnsi="Times New Roman" w:cs="Times New Roman"/>
          <w:noProof/>
          <w:sz w:val="24"/>
          <w:szCs w:val="24"/>
          <w:lang w:val="sr-Latn-CS"/>
        </w:rPr>
        <w:t>MRSA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сојевима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захтевају лечење ванкомицин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ом. 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Остали антибиотици </w:t>
      </w:r>
      <w:r>
        <w:rPr>
          <w:rFonts w:ascii="Times New Roman" w:hAnsi="Times New Roman" w:cs="Times New Roman"/>
          <w:noProof/>
          <w:sz w:val="24"/>
          <w:szCs w:val="24"/>
        </w:rPr>
        <w:t>који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активно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делују на </w:t>
      </w:r>
      <w:r w:rsidRPr="00AE3DB0">
        <w:rPr>
          <w:rFonts w:ascii="Times New Roman" w:hAnsi="Times New Roman" w:cs="Times New Roman"/>
          <w:noProof/>
          <w:sz w:val="24"/>
          <w:szCs w:val="24"/>
          <w:lang w:val="sr-Latn-CS"/>
        </w:rPr>
        <w:t>MRSA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су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аминогликозиди, макролид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501081">
        <w:rPr>
          <w:rFonts w:ascii="Times New Roman" w:hAnsi="Times New Roman" w:cs="Times New Roman"/>
          <w:noProof/>
          <w:sz w:val="24"/>
          <w:szCs w:val="24"/>
        </w:rPr>
        <w:t>, клиндамицин, тетрациклини, доксициклин, и/или триметоприм/сулфаметоксазол</w:t>
      </w:r>
      <w:r>
        <w:rPr>
          <w:rFonts w:ascii="Times New Roman" w:hAnsi="Times New Roman" w:cs="Times New Roman"/>
          <w:noProof/>
          <w:sz w:val="24"/>
          <w:szCs w:val="24"/>
        </w:rPr>
        <w:t>. Ови лекови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могу бити корисн</w:t>
      </w:r>
      <w:r>
        <w:rPr>
          <w:rFonts w:ascii="Times New Roman" w:hAnsi="Times New Roman" w:cs="Times New Roman"/>
          <w:noProof/>
          <w:sz w:val="24"/>
          <w:szCs w:val="24"/>
        </w:rPr>
        <w:t>и и представљају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друг</w:t>
      </w:r>
      <w:r>
        <w:rPr>
          <w:rFonts w:ascii="Times New Roman" w:hAnsi="Times New Roman" w:cs="Times New Roman"/>
          <w:noProof/>
          <w:sz w:val="24"/>
          <w:szCs w:val="24"/>
        </w:rPr>
        <w:t>у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линиј</w:t>
      </w:r>
      <w:r>
        <w:rPr>
          <w:rFonts w:ascii="Times New Roman" w:hAnsi="Times New Roman" w:cs="Times New Roman"/>
          <w:noProof/>
          <w:sz w:val="24"/>
          <w:szCs w:val="24"/>
        </w:rPr>
        <w:t>у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лекова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у лечењу одређених врста </w:t>
      </w:r>
      <w:r>
        <w:rPr>
          <w:rFonts w:ascii="Times New Roman" w:hAnsi="Times New Roman" w:cs="Times New Roman"/>
          <w:noProof/>
          <w:sz w:val="24"/>
          <w:szCs w:val="24"/>
        </w:rPr>
        <w:t>стафилококне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инфекције (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нарочито код особа који су </w:t>
      </w:r>
      <w:r w:rsidRPr="00501081">
        <w:rPr>
          <w:rFonts w:ascii="Times New Roman" w:hAnsi="Times New Roman" w:cs="Times New Roman"/>
          <w:noProof/>
          <w:sz w:val="24"/>
          <w:szCs w:val="24"/>
        </w:rPr>
        <w:t>алергичн</w:t>
      </w:r>
      <w:r>
        <w:rPr>
          <w:rFonts w:ascii="Times New Roman" w:hAnsi="Times New Roman" w:cs="Times New Roman"/>
          <w:noProof/>
          <w:sz w:val="24"/>
          <w:szCs w:val="24"/>
        </w:rPr>
        <w:t>е на</w:t>
      </w:r>
      <w:r w:rsidRPr="005010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B2E6C">
        <w:rPr>
          <w:rFonts w:ascii="Times New Roman" w:hAnsi="Times New Roman" w:cs="Times New Roman"/>
          <w:noProof/>
          <w:sz w:val="24"/>
          <w:szCs w:val="24"/>
        </w:rPr>
        <w:t>пеницилин)</w:t>
      </w:r>
      <w:r w:rsidRPr="00501081">
        <w:rPr>
          <w:rFonts w:ascii="Times New Roman" w:hAnsi="Times New Roman" w:cs="Times New Roman"/>
          <w:noProof/>
          <w:sz w:val="24"/>
          <w:szCs w:val="24"/>
        </w:rPr>
        <w:t>.</w:t>
      </w:r>
      <w:r w:rsidRPr="00392E76">
        <w:t xml:space="preserve"> </w:t>
      </w:r>
    </w:p>
    <w:p w14:paraId="568D4B6F" w14:textId="77777777" w:rsidR="007E004F" w:rsidRDefault="007E004F" w:rsidP="007E00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392E76">
        <w:rPr>
          <w:rFonts w:ascii="Times New Roman" w:hAnsi="Times New Roman" w:cs="Times New Roman"/>
          <w:sz w:val="24"/>
          <w:szCs w:val="24"/>
        </w:rPr>
        <w:t>линдамицин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инхибитор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синтезе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користан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лечењу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гзо</w:t>
      </w:r>
      <w:r w:rsidRPr="00392E76">
        <w:rPr>
          <w:rFonts w:ascii="Times New Roman" w:hAnsi="Times New Roman" w:cs="Times New Roman"/>
          <w:sz w:val="24"/>
          <w:szCs w:val="24"/>
        </w:rPr>
        <w:t>ток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92E76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спречи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синтезу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гзо</w:t>
      </w:r>
      <w:r w:rsidRPr="00392E76">
        <w:rPr>
          <w:rFonts w:ascii="Times New Roman" w:hAnsi="Times New Roman" w:cs="Times New Roman"/>
          <w:sz w:val="24"/>
          <w:szCs w:val="24"/>
        </w:rPr>
        <w:t>ток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92E76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егзотоксинима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392E76">
        <w:rPr>
          <w:rFonts w:ascii="Times New Roman" w:hAnsi="Times New Roman" w:cs="Times New Roman"/>
          <w:sz w:val="24"/>
          <w:szCs w:val="24"/>
        </w:rPr>
        <w:t>збор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осетљивости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соја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антибиотицима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посебни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карактеристика</w:t>
      </w:r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39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E76">
        <w:rPr>
          <w:rFonts w:ascii="Times New Roman" w:hAnsi="Times New Roman" w:cs="Times New Roman"/>
          <w:sz w:val="24"/>
          <w:szCs w:val="24"/>
        </w:rPr>
        <w:t>пацијен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2E76">
        <w:rPr>
          <w:rFonts w:ascii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3C8E1" w14:textId="77777777" w:rsidR="006B2E6C" w:rsidRDefault="006B2E6C" w:rsidP="00646D47">
      <w:pPr>
        <w:ind w:firstLine="720"/>
        <w:jc w:val="both"/>
      </w:pPr>
    </w:p>
    <w:p w14:paraId="118E1444" w14:textId="77777777" w:rsidR="00FD2566" w:rsidRPr="00FD2566" w:rsidRDefault="00FD2566" w:rsidP="00646D47">
      <w:pPr>
        <w:ind w:firstLine="720"/>
        <w:jc w:val="both"/>
      </w:pPr>
    </w:p>
    <w:p w14:paraId="12AC34D8" w14:textId="77777777" w:rsidR="00A70D96" w:rsidRPr="00A70D96" w:rsidRDefault="00A70D96" w:rsidP="00A70D9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t>Табела</w:t>
      </w:r>
      <w:proofErr w:type="spellEnd"/>
      <w:r w:rsidRPr="00A70D96">
        <w:rPr>
          <w:rFonts w:ascii="Times New Roman" w:hAnsi="Times New Roman" w:cs="Times New Roman"/>
          <w:b/>
          <w:sz w:val="24"/>
          <w:szCs w:val="24"/>
          <w:u w:val="single"/>
        </w:rPr>
        <w:t xml:space="preserve"> 3.</w:t>
      </w:r>
    </w:p>
    <w:tbl>
      <w:tblPr>
        <w:tblStyle w:val="LightShading-Accent4"/>
        <w:tblW w:w="0" w:type="auto"/>
        <w:tblLook w:val="04A0" w:firstRow="1" w:lastRow="0" w:firstColumn="1" w:lastColumn="0" w:noHBand="0" w:noVBand="1"/>
      </w:tblPr>
      <w:tblGrid>
        <w:gridCol w:w="2245"/>
        <w:gridCol w:w="2873"/>
        <w:gridCol w:w="2246"/>
        <w:gridCol w:w="2212"/>
      </w:tblGrid>
      <w:tr w:rsidR="00CA6CEA" w:rsidRPr="00CA6CEA" w14:paraId="4577F683" w14:textId="77777777" w:rsidTr="00A70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14:paraId="73740886" w14:textId="77777777" w:rsidR="00CA6CEA" w:rsidRPr="00A70D96" w:rsidRDefault="00CA6CEA" w:rsidP="00A70D9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Антистафилококна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терапија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механизми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резистенције</w:t>
            </w:r>
            <w:proofErr w:type="spellEnd"/>
          </w:p>
        </w:tc>
      </w:tr>
      <w:tr w:rsidR="00CA6CEA" w:rsidRPr="00CA6CEA" w14:paraId="121361CC" w14:textId="77777777" w:rsidTr="00A70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2638E6EB" w14:textId="77777777" w:rsidR="00CA6CEA" w:rsidRPr="00A70D96" w:rsidRDefault="00CA6CEA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Класификација</w:t>
            </w:r>
            <w:proofErr w:type="spellEnd"/>
          </w:p>
        </w:tc>
        <w:tc>
          <w:tcPr>
            <w:tcW w:w="2873" w:type="dxa"/>
            <w:vAlign w:val="center"/>
          </w:tcPr>
          <w:p w14:paraId="6FFF8B5A" w14:textId="77777777" w:rsidR="00CA6CEA" w:rsidRPr="00A70D96" w:rsidRDefault="00CA6CEA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Антимикробни</w:t>
            </w:r>
            <w:proofErr w:type="spellEnd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лекови</w:t>
            </w:r>
            <w:proofErr w:type="spellEnd"/>
          </w:p>
        </w:tc>
        <w:tc>
          <w:tcPr>
            <w:tcW w:w="2246" w:type="dxa"/>
            <w:vAlign w:val="center"/>
          </w:tcPr>
          <w:p w14:paraId="3991EE90" w14:textId="77777777" w:rsidR="00CA6CEA" w:rsidRPr="00A70D96" w:rsidRDefault="00CA6CEA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Механизам</w:t>
            </w:r>
            <w:proofErr w:type="spellEnd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деловања</w:t>
            </w:r>
            <w:proofErr w:type="spellEnd"/>
          </w:p>
        </w:tc>
        <w:tc>
          <w:tcPr>
            <w:tcW w:w="2212" w:type="dxa"/>
            <w:vAlign w:val="center"/>
          </w:tcPr>
          <w:p w14:paraId="2E79CF53" w14:textId="77777777" w:rsidR="00CA6CEA" w:rsidRPr="00A70D96" w:rsidRDefault="00CA6CEA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Глани</w:t>
            </w:r>
            <w:proofErr w:type="spellEnd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механизам</w:t>
            </w:r>
            <w:proofErr w:type="spellEnd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b/>
                <w:sz w:val="18"/>
                <w:szCs w:val="18"/>
              </w:rPr>
              <w:t>резистенције</w:t>
            </w:r>
            <w:proofErr w:type="spellEnd"/>
          </w:p>
        </w:tc>
      </w:tr>
      <w:tr w:rsidR="00CA6CEA" w:rsidRPr="00CA6CEA" w14:paraId="32D4551E" w14:textId="77777777" w:rsidTr="00A70D96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0C9B7CE5" w14:textId="77777777" w:rsidR="00CA6CEA" w:rsidRPr="00A70D96" w:rsidRDefault="00CA6CEA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β-</w:t>
            </w: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лактами</w:t>
            </w:r>
            <w:proofErr w:type="spellEnd"/>
          </w:p>
        </w:tc>
        <w:tc>
          <w:tcPr>
            <w:tcW w:w="2873" w:type="dxa"/>
            <w:tcBorders>
              <w:bottom w:val="single" w:sz="4" w:space="0" w:color="B2A1C7" w:themeColor="accent4" w:themeTint="99"/>
            </w:tcBorders>
            <w:vAlign w:val="center"/>
          </w:tcPr>
          <w:p w14:paraId="44130FFE" w14:textId="77777777" w:rsidR="00CA6CEA" w:rsidRPr="00A70D96" w:rsidRDefault="00F85560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метицилин</w:t>
            </w:r>
            <w:proofErr w:type="spellEnd"/>
            <w:r w:rsidR="00CA6CEA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оксацилин</w:t>
            </w:r>
            <w:proofErr w:type="spellEnd"/>
            <w:r w:rsidR="00CA6CEA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нафцилин</w:t>
            </w:r>
            <w:proofErr w:type="spellEnd"/>
            <w:r w:rsidR="00CA6CEA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цефалоспорини</w:t>
            </w:r>
            <w:proofErr w:type="spellEnd"/>
          </w:p>
        </w:tc>
        <w:tc>
          <w:tcPr>
            <w:tcW w:w="2246" w:type="dxa"/>
            <w:tcBorders>
              <w:bottom w:val="single" w:sz="4" w:space="0" w:color="B2A1C7" w:themeColor="accent4" w:themeTint="99"/>
            </w:tcBorders>
            <w:vAlign w:val="center"/>
          </w:tcPr>
          <w:p w14:paraId="2A5962F5" w14:textId="77777777" w:rsidR="00CA6CEA" w:rsidRPr="00A70D96" w:rsidRDefault="00F85560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ћелијског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зида</w:t>
            </w:r>
            <w:proofErr w:type="spellEnd"/>
          </w:p>
        </w:tc>
        <w:tc>
          <w:tcPr>
            <w:tcW w:w="2212" w:type="dxa"/>
            <w:tcBorders>
              <w:bottom w:val="single" w:sz="4" w:space="0" w:color="B2A1C7" w:themeColor="accent4" w:themeTint="99"/>
            </w:tcBorders>
            <w:vAlign w:val="center"/>
          </w:tcPr>
          <w:p w14:paraId="4236291F" w14:textId="77777777" w:rsidR="00CA6CEA" w:rsidRPr="00A70D96" w:rsidRDefault="00F85560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β-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лактамазе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пеницилиназе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),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модификован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који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везујe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пеницилин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PBP2a (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mecA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</w:tr>
      <w:tr w:rsidR="00F85560" w:rsidRPr="00CA6CEA" w14:paraId="794773C9" w14:textId="77777777" w:rsidTr="00A70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6D224FC" w14:textId="77777777" w:rsidR="00F85560" w:rsidRPr="00A70D96" w:rsidRDefault="00F85560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Гликопротеин</w:t>
            </w:r>
            <w:proofErr w:type="spellEnd"/>
          </w:p>
        </w:tc>
        <w:tc>
          <w:tcPr>
            <w:tcW w:w="2873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6E19D28" w14:textId="77777777" w:rsidR="00F85560" w:rsidRPr="00A70D96" w:rsidRDefault="00F85560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Ванкомицин</w:t>
            </w:r>
            <w:proofErr w:type="spellEnd"/>
          </w:p>
        </w:tc>
        <w:tc>
          <w:tcPr>
            <w:tcW w:w="2246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856D78D" w14:textId="77777777" w:rsidR="00F85560" w:rsidRPr="00A70D96" w:rsidRDefault="00F85560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ћелијског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зида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тако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што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инкорпорацију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новосинтетисаних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прекурсора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пептидогликан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који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саставу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ћелијског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зида</w:t>
            </w:r>
            <w:proofErr w:type="spellEnd"/>
          </w:p>
        </w:tc>
        <w:tc>
          <w:tcPr>
            <w:tcW w:w="2212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6983C20" w14:textId="77777777" w:rsidR="00F85560" w:rsidRPr="00A70D96" w:rsidRDefault="00F85560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задебљани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ћелијски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зид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заробљава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ванкомицин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промена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везујућег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места</w:t>
            </w:r>
            <w:proofErr w:type="spellEnd"/>
          </w:p>
        </w:tc>
      </w:tr>
      <w:tr w:rsidR="00F85560" w:rsidRPr="00CA6CEA" w14:paraId="3963CE7A" w14:textId="77777777" w:rsidTr="00A70D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4531CFE5" w14:textId="77777777" w:rsidR="00F85560" w:rsidRPr="00A70D96" w:rsidRDefault="00F85560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Макролиди</w:t>
            </w:r>
            <w:proofErr w:type="spellEnd"/>
          </w:p>
        </w:tc>
        <w:tc>
          <w:tcPr>
            <w:tcW w:w="2873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230150FF" w14:textId="77777777" w:rsidR="00F85560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</w:t>
            </w:r>
            <w:r w:rsidR="00F85560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ритромицин</w:t>
            </w:r>
            <w:proofErr w:type="spellEnd"/>
            <w:r w:rsidR="00F85560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F85560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кларитромицин</w:t>
            </w:r>
            <w:proofErr w:type="spellEnd"/>
            <w:r w:rsidR="00F85560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="00F85560"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азитромицин</w:t>
            </w:r>
            <w:proofErr w:type="spellEnd"/>
          </w:p>
        </w:tc>
        <w:tc>
          <w:tcPr>
            <w:tcW w:w="224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048D0116" w14:textId="77777777" w:rsidR="00F85560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тако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што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спречавају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везивање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пептидил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трансферазе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50S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субјединицу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рибозома</w:t>
            </w:r>
            <w:proofErr w:type="spellEnd"/>
          </w:p>
        </w:tc>
        <w:tc>
          <w:tcPr>
            <w:tcW w:w="2212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306F502E" w14:textId="77777777" w:rsidR="00F85560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Метилаза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која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диметилује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аденин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оквиру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23S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везујуће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места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макролида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рибозому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пумпа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која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избацује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макролиде</w:t>
            </w:r>
            <w:proofErr w:type="spellEnd"/>
          </w:p>
        </w:tc>
      </w:tr>
      <w:tr w:rsidR="00A70D96" w:rsidRPr="00CA6CEA" w14:paraId="32E18DA3" w14:textId="77777777" w:rsidTr="00A70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44F4E906" w14:textId="77777777" w:rsidR="00CB6A48" w:rsidRPr="00A70D96" w:rsidRDefault="00CB6A48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Линкозамид</w:t>
            </w:r>
            <w:proofErr w:type="spellEnd"/>
          </w:p>
        </w:tc>
        <w:tc>
          <w:tcPr>
            <w:tcW w:w="2873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029C68B2" w14:textId="77777777" w:rsidR="00CB6A48" w:rsidRPr="00A70D96" w:rsidRDefault="00CB6A48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клиндамицин</w:t>
            </w:r>
            <w:proofErr w:type="spellEnd"/>
          </w:p>
        </w:tc>
        <w:tc>
          <w:tcPr>
            <w:tcW w:w="224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45691C27" w14:textId="77777777" w:rsidR="00CB6A48" w:rsidRPr="00A70D96" w:rsidRDefault="00CB6A48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50S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субјединицу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рибозома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тај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начин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протеина</w:t>
            </w:r>
            <w:proofErr w:type="spellEnd"/>
          </w:p>
        </w:tc>
        <w:tc>
          <w:tcPr>
            <w:tcW w:w="2212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C69D371" w14:textId="77777777" w:rsidR="00CB6A48" w:rsidRPr="00A70D96" w:rsidRDefault="00CB6A48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унакрсна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резистенција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макролиде</w:t>
            </w:r>
            <w:proofErr w:type="spellEnd"/>
          </w:p>
        </w:tc>
      </w:tr>
      <w:tr w:rsidR="00CB6A48" w:rsidRPr="00CA6CEA" w14:paraId="3DC9BCF1" w14:textId="77777777" w:rsidTr="00A70D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12037C29" w14:textId="77777777" w:rsidR="00CB6A48" w:rsidRPr="00A70D96" w:rsidRDefault="00CB6A48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Аминогликозиди</w:t>
            </w:r>
            <w:proofErr w:type="spellEnd"/>
          </w:p>
        </w:tc>
        <w:tc>
          <w:tcPr>
            <w:tcW w:w="2873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2ABEF17C" w14:textId="77777777" w:rsidR="00CB6A48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гентамицин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амикацин</w:t>
            </w:r>
            <w:proofErr w:type="spellEnd"/>
          </w:p>
        </w:tc>
        <w:tc>
          <w:tcPr>
            <w:tcW w:w="224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7A42EB8C" w14:textId="77777777" w:rsidR="00CB6A48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30S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субјединицу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рибозома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тај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начин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протеина</w:t>
            </w:r>
            <w:proofErr w:type="spellEnd"/>
          </w:p>
        </w:tc>
        <w:tc>
          <w:tcPr>
            <w:tcW w:w="2212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74536154" w14:textId="77777777" w:rsidR="00CB6A48" w:rsidRPr="00A70D96" w:rsidRDefault="00CB6A48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унакрсна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резистенција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макролиде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клиндамицин</w:t>
            </w:r>
            <w:proofErr w:type="spellEnd"/>
          </w:p>
        </w:tc>
      </w:tr>
      <w:tr w:rsidR="00A70D96" w:rsidRPr="00CA6CEA" w14:paraId="51812DD0" w14:textId="77777777" w:rsidTr="00A70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F6232E7" w14:textId="77777777" w:rsidR="00CB6A48" w:rsidRPr="00A70D96" w:rsidRDefault="00CB6A48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Тетрациклини</w:t>
            </w:r>
            <w:proofErr w:type="spellEnd"/>
          </w:p>
        </w:tc>
        <w:tc>
          <w:tcPr>
            <w:tcW w:w="2873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547C173" w14:textId="77777777" w:rsidR="00CB6A48" w:rsidRPr="00A70D96" w:rsidRDefault="00CB6A48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тетрациклин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доксициклин</w:t>
            </w:r>
            <w:proofErr w:type="spellEnd"/>
          </w:p>
        </w:tc>
        <w:tc>
          <w:tcPr>
            <w:tcW w:w="224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5CD54A98" w14:textId="77777777" w:rsidR="00CB6A48" w:rsidRPr="00A70D96" w:rsidRDefault="00CB6A48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30S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субјединицу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рибозома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тај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начин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инхибирају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протеина</w:t>
            </w:r>
            <w:proofErr w:type="spellEnd"/>
          </w:p>
        </w:tc>
        <w:tc>
          <w:tcPr>
            <w:tcW w:w="2212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D9B7FC2" w14:textId="77777777" w:rsidR="00CB6A48" w:rsidRPr="00A70D96" w:rsidRDefault="00A70D96" w:rsidP="00A7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Аминогликозид-модификовани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ензим</w:t>
            </w:r>
            <w:proofErr w:type="spellEnd"/>
          </w:p>
        </w:tc>
      </w:tr>
      <w:tr w:rsidR="00A70D96" w:rsidRPr="00CA6CEA" w14:paraId="3AFD8C86" w14:textId="77777777" w:rsidTr="00A70D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single" w:sz="4" w:space="0" w:color="B2A1C7" w:themeColor="accent4" w:themeTint="99"/>
            </w:tcBorders>
            <w:vAlign w:val="center"/>
          </w:tcPr>
          <w:p w14:paraId="63C7539C" w14:textId="77777777" w:rsidR="00A70D96" w:rsidRPr="00A70D96" w:rsidRDefault="00A70D96" w:rsidP="00A70D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sz w:val="18"/>
                <w:szCs w:val="18"/>
              </w:rPr>
              <w:t>Сулфонамиди</w:t>
            </w:r>
            <w:proofErr w:type="spellEnd"/>
          </w:p>
        </w:tc>
        <w:tc>
          <w:tcPr>
            <w:tcW w:w="2873" w:type="dxa"/>
            <w:tcBorders>
              <w:top w:val="single" w:sz="4" w:space="0" w:color="B2A1C7" w:themeColor="accent4" w:themeTint="99"/>
            </w:tcBorders>
            <w:vAlign w:val="center"/>
          </w:tcPr>
          <w:p w14:paraId="70DF79B6" w14:textId="77777777" w:rsidR="00A70D96" w:rsidRPr="00A70D96" w:rsidRDefault="00A70D96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триметоприм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сулфаметоксазол</w:t>
            </w:r>
            <w:proofErr w:type="spellEnd"/>
          </w:p>
        </w:tc>
        <w:tc>
          <w:tcPr>
            <w:tcW w:w="2246" w:type="dxa"/>
            <w:tcBorders>
              <w:top w:val="single" w:sz="4" w:space="0" w:color="B2A1C7" w:themeColor="accent4" w:themeTint="99"/>
            </w:tcBorders>
            <w:vAlign w:val="center"/>
          </w:tcPr>
          <w:p w14:paraId="484D267D" w14:textId="77777777" w:rsidR="00A70D96" w:rsidRPr="00A70D96" w:rsidRDefault="00A70D96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инхибира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фолне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киселине</w:t>
            </w:r>
            <w:proofErr w:type="spellEnd"/>
          </w:p>
        </w:tc>
        <w:tc>
          <w:tcPr>
            <w:tcW w:w="2212" w:type="dxa"/>
            <w:tcBorders>
              <w:top w:val="single" w:sz="4" w:space="0" w:color="B2A1C7" w:themeColor="accent4" w:themeTint="99"/>
            </w:tcBorders>
            <w:vAlign w:val="center"/>
          </w:tcPr>
          <w:p w14:paraId="52CA6E7D" w14:textId="77777777" w:rsidR="00A70D96" w:rsidRPr="00A70D96" w:rsidRDefault="00A70D96" w:rsidP="00A7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Замена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једне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аминокиселине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дихидрофолат</w:t>
            </w:r>
            <w:proofErr w:type="spellEnd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70D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редуктази</w:t>
            </w:r>
            <w:proofErr w:type="spellEnd"/>
          </w:p>
        </w:tc>
      </w:tr>
    </w:tbl>
    <w:p w14:paraId="2C04C5BA" w14:textId="77777777" w:rsidR="00646D47" w:rsidRDefault="00646D47" w:rsidP="00AE3D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E222A44" w14:textId="77777777" w:rsidR="00AE3DB0" w:rsidRDefault="00C70A85" w:rsidP="00AE3D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последњих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идентификован</w:t>
      </w:r>
      <w:proofErr w:type="spellEnd"/>
      <w:r w:rsidR="00214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DF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98">
        <w:rPr>
          <w:rFonts w:ascii="Times New Roman" w:hAnsi="Times New Roman" w:cs="Times New Roman"/>
          <w:b/>
          <w:sz w:val="24"/>
          <w:szCs w:val="24"/>
        </w:rPr>
        <w:t>ванкомицин-резистентни</w:t>
      </w:r>
      <w:proofErr w:type="spellEnd"/>
      <w:r w:rsidRPr="001D0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B9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S. aureu</w:t>
      </w:r>
      <w:r w:rsidRPr="001D0B98">
        <w:rPr>
          <w:rFonts w:ascii="Times New Roman" w:hAnsi="Times New Roman" w:cs="Times New Roman"/>
          <w:b/>
          <w:i/>
          <w:sz w:val="24"/>
          <w:szCs w:val="24"/>
          <w:lang w:val="sr-Latn-CS"/>
        </w:rPr>
        <w:t>s</w:t>
      </w:r>
      <w:r w:rsidRPr="001D0B98">
        <w:rPr>
          <w:rFonts w:ascii="Times New Roman" w:hAnsi="Times New Roman" w:cs="Times New Roman"/>
          <w:b/>
          <w:sz w:val="24"/>
          <w:szCs w:val="24"/>
        </w:rPr>
        <w:t xml:space="preserve"> (VRS</w:t>
      </w:r>
      <w:r w:rsidRPr="00C70A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70A85">
        <w:rPr>
          <w:rFonts w:ascii="Times New Roman" w:hAnsi="Times New Roman" w:cs="Times New Roman"/>
          <w:sz w:val="24"/>
          <w:szCs w:val="24"/>
        </w:rPr>
        <w:t xml:space="preserve"> Vancomycin-Resistant S. Aureus)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70A85">
        <w:rPr>
          <w:rFonts w:ascii="Times New Roman" w:hAnsi="Times New Roman" w:cs="Times New Roman"/>
          <w:sz w:val="24"/>
          <w:szCs w:val="24"/>
        </w:rPr>
        <w:t xml:space="preserve">VRSA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гене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кодирају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ванкомицин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резистентних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r w:rsidRPr="00C70A8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Enterococcu</w:t>
      </w:r>
      <w:r w:rsidRPr="00C70A85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>
        <w:rPr>
          <w:rFonts w:ascii="Times New Roman" w:hAnsi="Times New Roman" w:cs="Times New Roman"/>
          <w:sz w:val="24"/>
          <w:szCs w:val="24"/>
        </w:rPr>
        <w:t>-а</w:t>
      </w:r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патогена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Новији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антимикробни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линезолид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даптомицин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генерално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мултирезистентних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стафилокока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отпорни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C70A8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B98"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B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B98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B98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0B98">
        <w:rPr>
          <w:rFonts w:ascii="Times New Roman" w:hAnsi="Times New Roman" w:cs="Times New Roman"/>
          <w:sz w:val="24"/>
          <w:szCs w:val="24"/>
        </w:rPr>
        <w:t>оним</w:t>
      </w:r>
      <w:proofErr w:type="spellEnd"/>
      <w:r w:rsid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случајев</w:t>
      </w:r>
      <w:r w:rsidR="001D0B9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A85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="001D0B98" w:rsidRPr="001D0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B98" w:rsidRPr="00C70A85">
        <w:rPr>
          <w:rFonts w:ascii="Times New Roman" w:hAnsi="Times New Roman" w:cs="Times New Roman"/>
          <w:sz w:val="24"/>
          <w:szCs w:val="24"/>
        </w:rPr>
        <w:t>ванкомицин</w:t>
      </w:r>
      <w:proofErr w:type="spellEnd"/>
      <w:r w:rsidRPr="00C70A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BC474D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45080B39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60A350AA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745A641E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4ABFD559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3C689A50" w14:textId="77777777" w:rsidR="007E004F" w:rsidRDefault="007E004F" w:rsidP="006B2E6C">
      <w:pPr>
        <w:pStyle w:val="ListParagraph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13F4C6E2" w14:textId="77777777" w:rsidR="00AE3DB0" w:rsidRPr="003F1C83" w:rsidRDefault="006B2E6C" w:rsidP="003F1C83">
      <w:pPr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3F1C83">
        <w:rPr>
          <w:rFonts w:ascii="Times New Roman" w:hAnsi="Times New Roman" w:cs="Times New Roman"/>
          <w:b/>
          <w:i/>
          <w:color w:val="C00000"/>
          <w:sz w:val="28"/>
          <w:szCs w:val="28"/>
        </w:rPr>
        <w:t>STREPTOCOCCUS</w:t>
      </w:r>
      <w:r w:rsidRPr="003F1C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И</w:t>
      </w:r>
      <w:r w:rsidRPr="003F1C83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ENTEROCOCCUS</w:t>
      </w:r>
    </w:p>
    <w:p w14:paraId="307E7B15" w14:textId="77777777" w:rsidR="00AE3DB0" w:rsidRPr="00AE3DB0" w:rsidRDefault="00AE3DB0" w:rsidP="00AE3D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F44AA32" w14:textId="77777777" w:rsidR="00AE3DB0" w:rsidRDefault="00DF0FFA" w:rsidP="00AE3D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ентеро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E6C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хетероген</w:t>
      </w:r>
      <w:r w:rsidR="006B2E6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груп</w:t>
      </w:r>
      <w:r w:rsidR="006B2E6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насељавају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људ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животињ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стрептококни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фарингитис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упала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EEB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"),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целулитис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неонатални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моз</w:t>
      </w:r>
      <w:r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F0FFA">
        <w:rPr>
          <w:rFonts w:ascii="Times New Roman" w:hAnsi="Times New Roman" w:cs="Times New Roman"/>
          <w:sz w:val="24"/>
          <w:szCs w:val="24"/>
        </w:rPr>
        <w:t>ротиз</w:t>
      </w:r>
      <w:r>
        <w:rPr>
          <w:rFonts w:ascii="Times New Roman" w:hAnsi="Times New Roman" w:cs="Times New Roman"/>
          <w:sz w:val="24"/>
          <w:szCs w:val="24"/>
        </w:rPr>
        <w:t>ирајући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фасциитис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 xml:space="preserve"> ("</w:t>
      </w:r>
      <w:r>
        <w:rPr>
          <w:rFonts w:ascii="Times New Roman" w:hAnsi="Times New Roman" w:cs="Times New Roman"/>
          <w:sz w:val="24"/>
          <w:szCs w:val="24"/>
        </w:rPr>
        <w:t>flesh-eating</w:t>
      </w:r>
      <w:r w:rsidRPr="00DF0FFA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DF0FFA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DF0FFA">
        <w:rPr>
          <w:rFonts w:ascii="Times New Roman" w:hAnsi="Times New Roman" w:cs="Times New Roman"/>
          <w:sz w:val="24"/>
          <w:szCs w:val="24"/>
        </w:rPr>
        <w:t>).</w:t>
      </w:r>
    </w:p>
    <w:p w14:paraId="08422AA4" w14:textId="77777777" w:rsidR="003F1C83" w:rsidRDefault="003F1C83" w:rsidP="003F1C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6A8D66" w14:textId="77777777" w:rsidR="00DF0FFA" w:rsidRPr="006B2E6C" w:rsidRDefault="00DF0FFA" w:rsidP="003F1C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2E6C">
        <w:rPr>
          <w:rFonts w:ascii="Times New Roman" w:hAnsi="Times New Roman" w:cs="Times New Roman"/>
          <w:b/>
          <w:sz w:val="24"/>
          <w:szCs w:val="24"/>
        </w:rPr>
        <w:t>Класификација</w:t>
      </w:r>
      <w:proofErr w:type="spellEnd"/>
      <w:r w:rsidRPr="006B2E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E6C">
        <w:rPr>
          <w:rFonts w:ascii="Times New Roman" w:hAnsi="Times New Roman" w:cs="Times New Roman"/>
          <w:b/>
          <w:sz w:val="24"/>
          <w:szCs w:val="24"/>
        </w:rPr>
        <w:t>стрептокока</w:t>
      </w:r>
      <w:proofErr w:type="spellEnd"/>
      <w:r w:rsidRPr="006B2E6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6B2E6C">
        <w:rPr>
          <w:rFonts w:ascii="Times New Roman" w:hAnsi="Times New Roman" w:cs="Times New Roman"/>
          <w:b/>
          <w:sz w:val="24"/>
          <w:szCs w:val="24"/>
        </w:rPr>
        <w:t>ентерокока</w:t>
      </w:r>
      <w:proofErr w:type="spellEnd"/>
    </w:p>
    <w:p w14:paraId="2BBF6842" w14:textId="77777777" w:rsidR="003F1C83" w:rsidRDefault="003F1C83" w:rsidP="00DF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0F7C86" w14:textId="77777777" w:rsidR="00DF0FFA" w:rsidRDefault="00E20C75" w:rsidP="00DF0FF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970"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="00FC6970">
        <w:rPr>
          <w:rFonts w:ascii="Times New Roman" w:hAnsi="Times New Roman" w:cs="Times New Roman"/>
          <w:sz w:val="24"/>
          <w:szCs w:val="24"/>
        </w:rPr>
        <w:t>:</w:t>
      </w:r>
    </w:p>
    <w:p w14:paraId="122904A3" w14:textId="77777777" w:rsidR="00AE3DB0" w:rsidRDefault="00FC6970" w:rsidP="00FC697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44D9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7844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44D9">
        <w:rPr>
          <w:rFonts w:ascii="Times New Roman" w:hAnsi="Times New Roman" w:cs="Times New Roman"/>
          <w:b/>
          <w:sz w:val="24"/>
          <w:szCs w:val="24"/>
        </w:rPr>
        <w:t>основу</w:t>
      </w:r>
      <w:proofErr w:type="spellEnd"/>
      <w:r w:rsidRPr="007844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44D9">
        <w:rPr>
          <w:rFonts w:ascii="Times New Roman" w:hAnsi="Times New Roman" w:cs="Times New Roman"/>
          <w:b/>
          <w:sz w:val="24"/>
          <w:szCs w:val="24"/>
        </w:rPr>
        <w:t>хемолизе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FC6970">
        <w:rPr>
          <w:rFonts w:ascii="Times New Roman" w:hAnsi="Times New Roman" w:cs="Times New Roman"/>
          <w:sz w:val="24"/>
          <w:szCs w:val="24"/>
        </w:rPr>
        <w:t>ада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ентеро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гај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крв</w:t>
      </w:r>
      <w:r>
        <w:rPr>
          <w:rFonts w:ascii="Times New Roman" w:hAnsi="Times New Roman" w:cs="Times New Roman"/>
          <w:sz w:val="24"/>
          <w:szCs w:val="24"/>
        </w:rPr>
        <w:t>ном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окружен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зоном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делимичн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хемолизе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</w:t>
      </w:r>
      <w:r w:rsidRPr="00FC697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зеленкаст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(α-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хемолиза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одсуство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зоне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хемолизе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(γ-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хемолиза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C6970">
        <w:rPr>
          <w:rFonts w:ascii="Times New Roman" w:hAnsi="Times New Roman" w:cs="Times New Roman"/>
          <w:sz w:val="24"/>
          <w:szCs w:val="24"/>
        </w:rPr>
        <w:t>хемоли</w:t>
      </w:r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јасн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потпуне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хемолизе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уочава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прозрачна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970">
        <w:rPr>
          <w:rFonts w:ascii="Times New Roman" w:hAnsi="Times New Roman" w:cs="Times New Roman"/>
          <w:sz w:val="24"/>
          <w:szCs w:val="24"/>
        </w:rPr>
        <w:t>(β-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хемолиза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приказано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970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FC69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339BE">
        <w:rPr>
          <w:rFonts w:ascii="Times New Roman" w:hAnsi="Times New Roman" w:cs="Times New Roman"/>
          <w:sz w:val="24"/>
          <w:szCs w:val="24"/>
        </w:rPr>
        <w:t>;</w:t>
      </w:r>
    </w:p>
    <w:p w14:paraId="4AA3A087" w14:textId="77777777" w:rsidR="007844D9" w:rsidRDefault="007844D9" w:rsidP="00FC697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групно-специфичних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антигена</w:t>
      </w:r>
      <w:proofErr w:type="spellEnd"/>
      <w:r w:rsidRPr="007844D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антиген</w:t>
      </w:r>
      <w:r w:rsidR="00153BA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>,</w:t>
      </w:r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раз</w:t>
      </w:r>
      <w:r w:rsidR="00153BA3">
        <w:rPr>
          <w:rFonts w:ascii="Times New Roman" w:hAnsi="Times New Roman" w:cs="Times New Roman"/>
          <w:sz w:val="24"/>
          <w:szCs w:val="24"/>
        </w:rPr>
        <w:t>личите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стрептокок</w:t>
      </w:r>
      <w:r w:rsidR="00153BA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ентерокок</w:t>
      </w:r>
      <w:r w:rsidR="00153BA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B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339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BE">
        <w:rPr>
          <w:rFonts w:ascii="Times New Roman" w:hAnsi="Times New Roman" w:cs="Times New Roman"/>
          <w:sz w:val="24"/>
          <w:szCs w:val="24"/>
        </w:rPr>
        <w:t>сврстане</w:t>
      </w:r>
      <w:proofErr w:type="spellEnd"/>
      <w:r w:rsidR="00A339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U</w:t>
      </w:r>
      <w:r w:rsidR="00153BA3" w:rsidRPr="00153B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врст</w:t>
      </w:r>
      <w:r w:rsidR="00153BA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стрептокок</w:t>
      </w:r>
      <w:r w:rsidR="00153BA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мо</w:t>
      </w:r>
      <w:r w:rsidR="00153BA3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сврстају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груп</w:t>
      </w:r>
      <w:r w:rsidR="00153BA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антисерум</w:t>
      </w:r>
      <w:r w:rsidR="00153BA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реагују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њихове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ћелиј</w:t>
      </w:r>
      <w:r w:rsidR="00153BA3">
        <w:rPr>
          <w:rFonts w:ascii="Times New Roman" w:hAnsi="Times New Roman" w:cs="Times New Roman"/>
          <w:sz w:val="24"/>
          <w:szCs w:val="24"/>
        </w:rPr>
        <w:t>ског</w:t>
      </w:r>
      <w:proofErr w:type="spellEnd"/>
      <w:r w:rsidR="00153BA3"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BA3" w:rsidRPr="00153BA3">
        <w:rPr>
          <w:rFonts w:ascii="Times New Roman" w:hAnsi="Times New Roman" w:cs="Times New Roman"/>
          <w:sz w:val="24"/>
          <w:szCs w:val="24"/>
        </w:rPr>
        <w:t>зид</w:t>
      </w:r>
      <w:r w:rsidR="00153BA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339BE">
        <w:rPr>
          <w:rFonts w:ascii="Times New Roman" w:hAnsi="Times New Roman" w:cs="Times New Roman"/>
          <w:sz w:val="24"/>
          <w:szCs w:val="24"/>
        </w:rPr>
        <w:t>;</w:t>
      </w:r>
    </w:p>
    <w:p w14:paraId="0252478B" w14:textId="77777777" w:rsidR="00153BA3" w:rsidRPr="00153BA3" w:rsidRDefault="00153BA3" w:rsidP="00FC697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разне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коришћењем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b/>
          <w:sz w:val="24"/>
          <w:szCs w:val="24"/>
        </w:rPr>
        <w:t>биохемијских</w:t>
      </w:r>
      <w:proofErr w:type="spellEnd"/>
      <w:r w:rsidRPr="00153B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b/>
          <w:sz w:val="24"/>
          <w:szCs w:val="24"/>
        </w:rPr>
        <w:t>тестова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који</w:t>
      </w:r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метаболизам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ензима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бактериј</w:t>
      </w:r>
      <w:r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Новиј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молекуларне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технике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разликовати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r w:rsidRPr="00153BA3">
        <w:rPr>
          <w:rFonts w:ascii="Times New Roman" w:hAnsi="Times New Roman" w:cs="Times New Roman"/>
          <w:b/>
          <w:sz w:val="24"/>
          <w:szCs w:val="24"/>
        </w:rPr>
        <w:t xml:space="preserve">ДНК </w:t>
      </w:r>
      <w:proofErr w:type="spellStart"/>
      <w:r w:rsidRPr="00153BA3">
        <w:rPr>
          <w:rFonts w:ascii="Times New Roman" w:hAnsi="Times New Roman" w:cs="Times New Roman"/>
          <w:b/>
          <w:sz w:val="24"/>
          <w:szCs w:val="24"/>
        </w:rPr>
        <w:t>секвенци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98F5393" w14:textId="77777777" w:rsidR="00AE3DB0" w:rsidRDefault="00153BA3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BA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клиничкој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лабораторији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Pr="00153BA3">
        <w:rPr>
          <w:rFonts w:ascii="Times New Roman" w:hAnsi="Times New Roman" w:cs="Times New Roman"/>
          <w:sz w:val="24"/>
          <w:szCs w:val="24"/>
        </w:rPr>
        <w:t>нтеро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153BA3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реагују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групним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антисерум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</w:t>
      </w:r>
      <w:r w:rsidR="00A339B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BE">
        <w:rPr>
          <w:rFonts w:ascii="Times New Roman" w:hAnsi="Times New Roman" w:cs="Times New Roman"/>
          <w:sz w:val="24"/>
          <w:szCs w:val="24"/>
        </w:rPr>
        <w:t>сврстане</w:t>
      </w:r>
      <w:proofErr w:type="spellEnd"/>
      <w:r w:rsidR="0068774D">
        <w:rPr>
          <w:rFonts w:ascii="Times New Roman" w:hAnsi="Times New Roman" w:cs="Times New Roman"/>
          <w:sz w:val="24"/>
          <w:szCs w:val="24"/>
        </w:rPr>
        <w:t xml:space="preserve"> </w:t>
      </w:r>
      <w:r w:rsidR="00A339B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68774D">
        <w:rPr>
          <w:rFonts w:ascii="Times New Roman" w:hAnsi="Times New Roman" w:cs="Times New Roman"/>
          <w:sz w:val="24"/>
          <w:szCs w:val="24"/>
        </w:rPr>
        <w:t>посебан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табели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r w:rsidR="00A339BE">
        <w:rPr>
          <w:rFonts w:ascii="Times New Roman" w:hAnsi="Times New Roman" w:cs="Times New Roman"/>
          <w:sz w:val="24"/>
          <w:szCs w:val="24"/>
        </w:rPr>
        <w:t>4</w:t>
      </w:r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74D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="00687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74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87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74D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релевантн</w:t>
      </w:r>
      <w:r w:rsidR="0068774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стрептокок</w:t>
      </w:r>
      <w:r w:rsidR="0068774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3BA3">
        <w:rPr>
          <w:rFonts w:ascii="Times New Roman" w:hAnsi="Times New Roman" w:cs="Times New Roman"/>
          <w:sz w:val="24"/>
          <w:szCs w:val="24"/>
        </w:rPr>
        <w:t>ентерокок</w:t>
      </w:r>
      <w:r w:rsidR="0068774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53BA3">
        <w:rPr>
          <w:rFonts w:ascii="Times New Roman" w:hAnsi="Times New Roman" w:cs="Times New Roman"/>
          <w:sz w:val="24"/>
          <w:szCs w:val="24"/>
        </w:rPr>
        <w:t>.</w:t>
      </w:r>
    </w:p>
    <w:p w14:paraId="7A85EB18" w14:textId="77777777" w:rsidR="005D3881" w:rsidRDefault="005D3881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E98ED81" w14:textId="77777777" w:rsidR="00A339BE" w:rsidRDefault="00A339BE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BDC5C62" w14:textId="77777777" w:rsidR="00A339BE" w:rsidRPr="00A339BE" w:rsidRDefault="00A339BE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FD0F271" w14:textId="77777777" w:rsidR="005D3881" w:rsidRDefault="005D3881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DF1C6E5" w14:textId="77777777" w:rsidR="00010DB3" w:rsidRDefault="00010DB3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F6823F8" w14:textId="77777777" w:rsidR="00010DB3" w:rsidRPr="00CA6CEA" w:rsidRDefault="00010DB3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938C6C6" w14:textId="77777777" w:rsidR="00346AEC" w:rsidRDefault="00346AEC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22E6023" w14:textId="77777777" w:rsidR="005E1DB5" w:rsidRDefault="005E1DB5" w:rsidP="00F114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2B0020" w14:textId="77777777" w:rsidR="0068774D" w:rsidRDefault="005E1DB5" w:rsidP="00676131">
      <w:pPr>
        <w:spacing w:after="0"/>
        <w:ind w:firstLine="72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9C6AAE" wp14:editId="61B57890">
            <wp:simplePos x="0" y="0"/>
            <wp:positionH relativeFrom="column">
              <wp:posOffset>74930</wp:posOffset>
            </wp:positionH>
            <wp:positionV relativeFrom="paragraph">
              <wp:posOffset>115570</wp:posOffset>
            </wp:positionV>
            <wp:extent cx="2881630" cy="2743200"/>
            <wp:effectExtent l="19050" t="0" r="0" b="0"/>
            <wp:wrapSquare wrapText="bothSides"/>
            <wp:docPr id="1" name="il_fi" descr="http://classconnection.s3.amazonaws.com/968/flashcards/925968/jpg/hemolysis1322542104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lassconnection.s3.amazonaws.com/968/flashcards/925968/jpg/hemolysis13225421040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B08433" w14:textId="77777777" w:rsidR="0068774D" w:rsidRDefault="005E1DB5" w:rsidP="0068774D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 w:rsidRPr="0068774D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Слика 1.</w:t>
      </w:r>
      <w:r w:rsidR="0068774D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 xml:space="preserve"> </w:t>
      </w:r>
    </w:p>
    <w:p w14:paraId="52CC5152" w14:textId="77777777" w:rsidR="0068774D" w:rsidRDefault="005E1DB5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proofErr w:type="spellStart"/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Хемолитичка</w:t>
      </w:r>
      <w:proofErr w:type="spellEnd"/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класификација стрептокока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68774D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14:paraId="0358AADB" w14:textId="77777777" w:rsidR="00E227D4" w:rsidRDefault="005E1DB5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Способност да индукују зону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хемолизе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на крвном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агару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је важна карактеристика која се користи за класификацију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стрептококних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врста у клиничкој лабораторији. Делимична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лиза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се зове </w:t>
      </w:r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α-</w:t>
      </w:r>
      <w:proofErr w:type="spellStart"/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хемолиза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и резултат је изласка хемоглобина из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лизираних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ћелија што за последицу има зеленкасту боју (нпр.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вириданс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стрептококе). Одсуство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лизе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се зове </w:t>
      </w:r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γ-</w:t>
      </w:r>
      <w:proofErr w:type="spellStart"/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хемолиза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(нпр. </w:t>
      </w:r>
      <w:r w:rsidRPr="0068774D">
        <w:rPr>
          <w:rFonts w:ascii="Times New Roman" w:hAnsi="Times New Roman" w:cs="Times New Roman"/>
          <w:i/>
          <w:noProof/>
          <w:sz w:val="20"/>
          <w:szCs w:val="20"/>
          <w:lang w:val="sr-Latn-CS"/>
        </w:rPr>
        <w:t>E. faecali</w:t>
      </w:r>
      <w:r w:rsidRPr="0068774D">
        <w:rPr>
          <w:rFonts w:ascii="Times New Roman" w:hAnsi="Times New Roman" w:cs="Times New Roman"/>
          <w:i/>
          <w:sz w:val="20"/>
          <w:szCs w:val="20"/>
          <w:lang w:val="sr-Latn-CS"/>
        </w:rPr>
        <w:t>s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). </w:t>
      </w:r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β-</w:t>
      </w:r>
      <w:proofErr w:type="spellStart"/>
      <w:r w:rsidRPr="0068774D">
        <w:rPr>
          <w:rFonts w:ascii="Times New Roman" w:hAnsi="Times New Roman" w:cs="Times New Roman"/>
          <w:b/>
          <w:sz w:val="20"/>
          <w:szCs w:val="20"/>
          <w:lang w:val="sr-Cyrl-CS"/>
        </w:rPr>
        <w:t>хемолиза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(нпр. </w:t>
      </w:r>
      <w:r w:rsidRPr="0068774D">
        <w:rPr>
          <w:rFonts w:ascii="Times New Roman" w:hAnsi="Times New Roman" w:cs="Times New Roman"/>
          <w:i/>
          <w:noProof/>
          <w:sz w:val="20"/>
          <w:szCs w:val="20"/>
          <w:lang w:val="sr-Latn-CS"/>
        </w:rPr>
        <w:t>S. piogene</w:t>
      </w:r>
      <w:r w:rsidRPr="0068774D">
        <w:rPr>
          <w:rFonts w:ascii="Times New Roman" w:hAnsi="Times New Roman" w:cs="Times New Roman"/>
          <w:i/>
          <w:sz w:val="20"/>
          <w:szCs w:val="20"/>
          <w:lang w:val="sr-Latn-CS"/>
        </w:rPr>
        <w:t>s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) представља зону </w:t>
      </w:r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потпуне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лизе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и разградње </w:t>
      </w:r>
      <w:proofErr w:type="spellStart"/>
      <w:r w:rsidRPr="0068774D">
        <w:rPr>
          <w:rFonts w:ascii="Times New Roman" w:hAnsi="Times New Roman" w:cs="Times New Roman"/>
          <w:sz w:val="20"/>
          <w:szCs w:val="20"/>
          <w:lang w:val="sr-Cyrl-CS"/>
        </w:rPr>
        <w:t>хема</w:t>
      </w:r>
      <w:proofErr w:type="spellEnd"/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>што за последицу има формирање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јасн</w:t>
      </w:r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>е, прозрачне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зон</w:t>
      </w:r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>е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око </w:t>
      </w:r>
      <w:proofErr w:type="spellStart"/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>стрептококних</w:t>
      </w:r>
      <w:proofErr w:type="spellEnd"/>
      <w:r w:rsidR="007844D9" w:rsidRPr="0068774D">
        <w:rPr>
          <w:rFonts w:ascii="Times New Roman" w:hAnsi="Times New Roman" w:cs="Times New Roman"/>
          <w:sz w:val="20"/>
          <w:szCs w:val="20"/>
          <w:lang w:val="sr-Cyrl-CS"/>
        </w:rPr>
        <w:t xml:space="preserve"> колонија</w:t>
      </w:r>
      <w:r w:rsidRPr="0068774D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14:paraId="7B9F54E5" w14:textId="77777777" w:rsidR="00676131" w:rsidRDefault="00676131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2A88BE05" w14:textId="77777777" w:rsidR="0068774D" w:rsidRDefault="0068774D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5AEE7DC9" w14:textId="77777777" w:rsidR="0068774D" w:rsidRDefault="0068774D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0A5C7C29" w14:textId="77777777" w:rsidR="0068774D" w:rsidRDefault="0068774D" w:rsidP="0068774D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1913F934" w14:textId="77777777" w:rsidR="0068774D" w:rsidRDefault="0068774D" w:rsidP="0068774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 w:rsidRPr="0068774D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 xml:space="preserve">Табела </w:t>
      </w:r>
      <w:r w:rsidR="00336FA9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4</w:t>
      </w:r>
      <w:r w:rsidRPr="0068774D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.</w:t>
      </w:r>
    </w:p>
    <w:p w14:paraId="2E4BFE3B" w14:textId="77777777" w:rsidR="0068774D" w:rsidRPr="0068774D" w:rsidRDefault="0068774D" w:rsidP="0068774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</w:p>
    <w:tbl>
      <w:tblPr>
        <w:tblStyle w:val="LightShading-Accent4"/>
        <w:tblW w:w="973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556"/>
      </w:tblGrid>
      <w:tr w:rsidR="0068774D" w14:paraId="212701D4" w14:textId="77777777" w:rsidTr="00971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</w:tcPr>
          <w:p w14:paraId="3464FC12" w14:textId="77777777" w:rsidR="0068774D" w:rsidRPr="009714FD" w:rsidRDefault="0068774D" w:rsidP="006877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14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Клиничке релевантне стрептококе и </w:t>
            </w:r>
            <w:proofErr w:type="spellStart"/>
            <w:r w:rsidRPr="009714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ентерококе</w:t>
            </w:r>
            <w:proofErr w:type="spellEnd"/>
          </w:p>
        </w:tc>
      </w:tr>
      <w:tr w:rsidR="0068774D" w14:paraId="572617F7" w14:textId="77777777" w:rsidTr="00971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</w:tcPr>
          <w:p w14:paraId="707DD9D6" w14:textId="77777777" w:rsidR="0068774D" w:rsidRDefault="0068774D" w:rsidP="005E1D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Класификација</w:t>
            </w:r>
          </w:p>
        </w:tc>
        <w:tc>
          <w:tcPr>
            <w:tcW w:w="2394" w:type="dxa"/>
            <w:tcBorders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271ACCF2" w14:textId="77777777" w:rsidR="0068774D" w:rsidRPr="009714FD" w:rsidRDefault="0068774D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Род/Врста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4A353076" w14:textId="77777777" w:rsidR="0068774D" w:rsidRPr="009714FD" w:rsidRDefault="0068774D" w:rsidP="009714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</w:pPr>
            <w:proofErr w:type="spellStart"/>
            <w:r w:rsidRPr="009714F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хемолиза</w:t>
            </w:r>
            <w:proofErr w:type="spellEnd"/>
          </w:p>
        </w:tc>
        <w:tc>
          <w:tcPr>
            <w:tcW w:w="2556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59102D2" w14:textId="77777777" w:rsidR="0068774D" w:rsidRPr="009714FD" w:rsidRDefault="0068774D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Болести људи</w:t>
            </w:r>
          </w:p>
        </w:tc>
      </w:tr>
      <w:tr w:rsidR="0068774D" w14:paraId="51A98E24" w14:textId="77777777" w:rsidTr="00971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vAlign w:val="center"/>
          </w:tcPr>
          <w:p w14:paraId="6B724B4D" w14:textId="77777777" w:rsidR="0068774D" w:rsidRDefault="0068774D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А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1ABFAA62" w14:textId="77777777" w:rsidR="0068774D" w:rsidRPr="009714FD" w:rsidRDefault="0068774D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S. pyogenes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45F82A2C" w14:textId="77777777" w:rsidR="0068774D" w:rsidRPr="009714FD" w:rsidRDefault="0068774D" w:rsidP="00971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β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vAlign w:val="center"/>
          </w:tcPr>
          <w:p w14:paraId="5C76B924" w14:textId="77777777" w:rsidR="0068774D" w:rsidRPr="009714FD" w:rsidRDefault="0068774D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фарингитис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, инфекције коже и меког ткива, токсични шок,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некротизирајући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фасциитис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, акутна реуматска грозница, </w:t>
            </w:r>
            <w:r w:rsidR="00F16F96"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шарлах, </w:t>
            </w:r>
            <w:proofErr w:type="spellStart"/>
            <w:r w:rsidR="00F16F96"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целулитис</w:t>
            </w:r>
            <w:proofErr w:type="spellEnd"/>
          </w:p>
        </w:tc>
      </w:tr>
      <w:tr w:rsidR="00F16F96" w14:paraId="472CBCB5" w14:textId="77777777" w:rsidTr="00971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70BEE2C7" w14:textId="77777777" w:rsid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В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60ED51E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S. agalactiae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212BE3B" w14:textId="77777777" w:rsidR="00F16F96" w:rsidRPr="009714FD" w:rsidRDefault="00F16F96" w:rsidP="009714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β,γ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0418D194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менингитис и сепса новорођенчета</w:t>
            </w:r>
          </w:p>
        </w:tc>
      </w:tr>
      <w:tr w:rsidR="00F16F96" w14:paraId="67F7444B" w14:textId="77777777" w:rsidTr="009714F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1A505076" w14:textId="77777777" w:rsidR="00F16F96" w:rsidRP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С/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2394" w:type="dxa"/>
            <w:tcBorders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62B7724" w14:textId="77777777" w:rsidR="00F16F96" w:rsidRPr="009714FD" w:rsidRDefault="00F16F96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dysgalactiae</w:t>
            </w:r>
            <w:proofErr w:type="spellEnd"/>
          </w:p>
        </w:tc>
        <w:tc>
          <w:tcPr>
            <w:tcW w:w="2394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C86635E" w14:textId="77777777" w:rsidR="00F16F96" w:rsidRPr="009714FD" w:rsidRDefault="00F16F96" w:rsidP="00971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β</w:t>
            </w:r>
          </w:p>
        </w:tc>
        <w:tc>
          <w:tcPr>
            <w:tcW w:w="2556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A9EC4F8" w14:textId="77777777" w:rsidR="00F16F96" w:rsidRPr="009714FD" w:rsidRDefault="00F16F96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респираторне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дубљег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ткива</w:t>
            </w:r>
            <w:proofErr w:type="spellEnd"/>
          </w:p>
        </w:tc>
      </w:tr>
      <w:tr w:rsidR="00F16F96" w14:paraId="07AC40C7" w14:textId="77777777" w:rsidTr="00971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1403E829" w14:textId="77777777" w:rsidR="00F16F96" w:rsidRP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D:</w:t>
            </w:r>
            <w:r>
              <w:t xml:space="preserve"> </w:t>
            </w:r>
            <w:r w:rsidRPr="00F16F96">
              <w:rPr>
                <w:rFonts w:ascii="Times New Roman" w:hAnsi="Times New Roman" w:cs="Times New Roman"/>
                <w:i/>
                <w:sz w:val="20"/>
                <w:szCs w:val="20"/>
              </w:rPr>
              <w:t>Enterococcus</w:t>
            </w:r>
          </w:p>
        </w:tc>
        <w:tc>
          <w:tcPr>
            <w:tcW w:w="2394" w:type="dxa"/>
            <w:tcBorders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4EE2A7C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E. faecalis, E. faecium</w:t>
            </w:r>
          </w:p>
        </w:tc>
        <w:tc>
          <w:tcPr>
            <w:tcW w:w="2394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FE0BCB9" w14:textId="77777777" w:rsidR="00F16F96" w:rsidRPr="009714FD" w:rsidRDefault="00F16F96" w:rsidP="009714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γ</w:t>
            </w:r>
          </w:p>
        </w:tc>
        <w:tc>
          <w:tcPr>
            <w:tcW w:w="2556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BB4F1C8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нозокомијалне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уринарног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система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ендокардитис</w:t>
            </w:r>
            <w:proofErr w:type="spellEnd"/>
          </w:p>
        </w:tc>
      </w:tr>
      <w:tr w:rsidR="00F16F96" w14:paraId="2FE2E3D5" w14:textId="77777777" w:rsidTr="009714FD">
        <w:trPr>
          <w:trHeight w:val="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763DD1D4" w14:textId="77777777" w:rsid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Вириданс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F16F96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Mitis</w:t>
            </w:r>
            <w:proofErr w:type="spellEnd"/>
            <w:r w:rsidRPr="00F16F96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3CA7B36B" w14:textId="77777777" w:rsidR="00F16F96" w:rsidRPr="009714FD" w:rsidRDefault="00F16F96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S. mitis, S. sanguinis, 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gordonii</w:t>
            </w:r>
            <w:proofErr w:type="spellEnd"/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089ADE06" w14:textId="77777777" w:rsidR="00F16F96" w:rsidRPr="009714FD" w:rsidRDefault="00F16F96" w:rsidP="00971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384450F7" w14:textId="77777777" w:rsidR="00F16F96" w:rsidRPr="009714FD" w:rsidRDefault="00F16F96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ендокардитис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системске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неутропеничних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пацијената</w:t>
            </w:r>
            <w:proofErr w:type="spellEnd"/>
          </w:p>
        </w:tc>
      </w:tr>
      <w:tr w:rsidR="00F16F96" w14:paraId="20372355" w14:textId="77777777" w:rsidTr="00971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2E4B1C86" w14:textId="77777777" w:rsid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Вириданс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>
              <w:t xml:space="preserve"> </w:t>
            </w:r>
            <w:proofErr w:type="spellStart"/>
            <w:r w:rsidRPr="00F16F96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Mutans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</w:t>
            </w:r>
          </w:p>
        </w:tc>
        <w:tc>
          <w:tcPr>
            <w:tcW w:w="2394" w:type="dxa"/>
            <w:tcBorders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129218B9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S. mutans, 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sobrinus</w:t>
            </w:r>
            <w:proofErr w:type="spellEnd"/>
          </w:p>
        </w:tc>
        <w:tc>
          <w:tcPr>
            <w:tcW w:w="2394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09CB3518" w14:textId="77777777" w:rsidR="00F16F96" w:rsidRPr="009714FD" w:rsidRDefault="00F16F96" w:rsidP="009714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γ</w:t>
            </w:r>
          </w:p>
        </w:tc>
        <w:tc>
          <w:tcPr>
            <w:tcW w:w="2556" w:type="dxa"/>
            <w:tcBorders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53C0A2EC" w14:textId="77777777" w:rsidR="00F16F96" w:rsidRPr="009714FD" w:rsidRDefault="00F16F96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каријес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зуба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ендокардитис</w:t>
            </w:r>
            <w:proofErr w:type="spellEnd"/>
          </w:p>
        </w:tc>
      </w:tr>
      <w:tr w:rsidR="00F16F96" w14:paraId="4961F2DA" w14:textId="77777777" w:rsidTr="00971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7E53476C" w14:textId="77777777" w:rsidR="00F16F96" w:rsidRDefault="00F16F96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Вириданс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>
              <w:t xml:space="preserve"> </w:t>
            </w:r>
            <w:proofErr w:type="spellStart"/>
            <w:r w:rsidRPr="00F16F96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Salivarius</w:t>
            </w:r>
            <w:proofErr w:type="spellEnd"/>
            <w:r w:rsidRPr="00F16F96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5BE7E861" w14:textId="77777777" w:rsidR="00F16F96" w:rsidRPr="009714FD" w:rsidRDefault="00FA5927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salivarius</w:t>
            </w:r>
            <w:proofErr w:type="spellEnd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, 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vestibularis</w:t>
            </w:r>
            <w:proofErr w:type="spellEnd"/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6ACAABAD" w14:textId="77777777" w:rsidR="00F16F96" w:rsidRPr="009714FD" w:rsidRDefault="00FA5927" w:rsidP="00971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C28EEE6" w14:textId="77777777" w:rsidR="00F16F96" w:rsidRPr="009714FD" w:rsidRDefault="00FA5927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опортунистичке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имунодефицијентних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особа</w:t>
            </w:r>
            <w:proofErr w:type="spellEnd"/>
          </w:p>
        </w:tc>
      </w:tr>
      <w:tr w:rsidR="009714FD" w14:paraId="5546269D" w14:textId="77777777" w:rsidTr="00971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vMerge w:val="restart"/>
            <w:tcBorders>
              <w:top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  <w:vAlign w:val="center"/>
          </w:tcPr>
          <w:p w14:paraId="4DAE746E" w14:textId="77777777" w:rsidR="009714FD" w:rsidRDefault="009714FD" w:rsidP="009714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Вириданс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Anginosus</w:t>
            </w:r>
            <w:proofErr w:type="spellEnd"/>
            <w:r w:rsidRPr="009714FD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38B574A1" w14:textId="77777777" w:rsidR="009714FD" w:rsidRPr="009714FD" w:rsidRDefault="009714FD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milleri</w:t>
            </w:r>
            <w:proofErr w:type="spellEnd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, S. </w:t>
            </w:r>
            <w:proofErr w:type="spellStart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anginosus</w:t>
            </w:r>
            <w:proofErr w:type="spellEnd"/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 S. intermedius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24482812" w14:textId="77777777" w:rsidR="009714FD" w:rsidRPr="009714FD" w:rsidRDefault="009714FD" w:rsidP="009714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 γ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  <w:bottom w:val="single" w:sz="4" w:space="0" w:color="B2A1C7" w:themeColor="accent4" w:themeTint="99"/>
            </w:tcBorders>
            <w:shd w:val="clear" w:color="auto" w:fill="auto"/>
            <w:vAlign w:val="center"/>
          </w:tcPr>
          <w:p w14:paraId="7F35FD5F" w14:textId="77777777" w:rsidR="009714FD" w:rsidRPr="009714FD" w:rsidRDefault="009714FD" w:rsidP="009714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апсцес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ендокардитис</w:t>
            </w:r>
            <w:proofErr w:type="spellEnd"/>
          </w:p>
        </w:tc>
      </w:tr>
      <w:tr w:rsidR="009714FD" w14:paraId="345CF152" w14:textId="77777777" w:rsidTr="009714F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vMerge/>
            <w:tcBorders>
              <w:right w:val="single" w:sz="4" w:space="0" w:color="B2A1C7" w:themeColor="accent4" w:themeTint="99"/>
            </w:tcBorders>
            <w:shd w:val="clear" w:color="auto" w:fill="auto"/>
          </w:tcPr>
          <w:p w14:paraId="7F442DAC" w14:textId="77777777" w:rsidR="009714FD" w:rsidRDefault="009714FD" w:rsidP="00F16F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94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</w:tcBorders>
            <w:shd w:val="clear" w:color="auto" w:fill="auto"/>
            <w:vAlign w:val="center"/>
          </w:tcPr>
          <w:p w14:paraId="75991B1D" w14:textId="77777777" w:rsidR="009714FD" w:rsidRPr="009714FD" w:rsidRDefault="009714FD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714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S. pneumoniae</w:t>
            </w:r>
          </w:p>
        </w:tc>
        <w:tc>
          <w:tcPr>
            <w:tcW w:w="2394" w:type="dxa"/>
            <w:tcBorders>
              <w:top w:val="single" w:sz="4" w:space="0" w:color="B2A1C7" w:themeColor="accent4" w:themeTint="99"/>
            </w:tcBorders>
            <w:shd w:val="clear" w:color="auto" w:fill="auto"/>
            <w:vAlign w:val="center"/>
          </w:tcPr>
          <w:p w14:paraId="0DB21CA7" w14:textId="77777777" w:rsidR="009714FD" w:rsidRPr="009714FD" w:rsidRDefault="009714FD" w:rsidP="009714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α</w:t>
            </w:r>
          </w:p>
        </w:tc>
        <w:tc>
          <w:tcPr>
            <w:tcW w:w="2556" w:type="dxa"/>
            <w:tcBorders>
              <w:top w:val="single" w:sz="4" w:space="0" w:color="B2A1C7" w:themeColor="accent4" w:themeTint="99"/>
            </w:tcBorders>
            <w:shd w:val="clear" w:color="auto" w:fill="auto"/>
            <w:vAlign w:val="center"/>
          </w:tcPr>
          <w:p w14:paraId="0501E28D" w14:textId="77777777" w:rsidR="009714FD" w:rsidRPr="009714FD" w:rsidRDefault="009714FD" w:rsidP="009714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пнемонија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сепаса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менингитис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запаљење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средњег</w:t>
            </w:r>
            <w:proofErr w:type="spellEnd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71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уха</w:t>
            </w:r>
            <w:proofErr w:type="spellEnd"/>
          </w:p>
        </w:tc>
      </w:tr>
    </w:tbl>
    <w:p w14:paraId="6CA2B62C" w14:textId="77777777" w:rsidR="0068774D" w:rsidRDefault="0068774D" w:rsidP="005E1DB5">
      <w:pPr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39339897" w14:textId="77777777" w:rsidR="0077504C" w:rsidRPr="00A339BE" w:rsidRDefault="0077504C" w:rsidP="00A339BE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sr-Cyrl-CS"/>
        </w:rPr>
      </w:pPr>
      <w:r w:rsidRPr="00A339BE">
        <w:rPr>
          <w:rFonts w:ascii="Times New Roman" w:hAnsi="Times New Roman" w:cs="Times New Roman"/>
          <w:b/>
          <w:color w:val="C00000"/>
          <w:sz w:val="28"/>
          <w:szCs w:val="28"/>
          <w:lang w:val="sr-Cyrl-CS"/>
        </w:rPr>
        <w:t>Стрептококе групе А</w:t>
      </w:r>
    </w:p>
    <w:p w14:paraId="0B71B432" w14:textId="77777777" w:rsidR="00A339BE" w:rsidRPr="00A339BE" w:rsidRDefault="00985EEB" w:rsidP="00A339B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9BE">
        <w:rPr>
          <w:rFonts w:ascii="Times New Roman" w:hAnsi="Times New Roman" w:cs="Times New Roman"/>
          <w:b/>
          <w:sz w:val="24"/>
          <w:szCs w:val="24"/>
          <w:lang w:val="sr-Cyrl-CS"/>
        </w:rPr>
        <w:t>Епидемиолошке карактеристике</w:t>
      </w:r>
    </w:p>
    <w:p w14:paraId="241AA5C0" w14:textId="77777777" w:rsidR="00985EEB" w:rsidRDefault="008A47D8" w:rsidP="00EA1C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985EEB" w:rsidRPr="00985EE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S. piogene</w:t>
      </w:r>
      <w:r w:rsidR="00985EEB" w:rsidRPr="00985EEB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76131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>најважниј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патоген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е бактерије које изазивају обољења код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људ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Тешке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инфекције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 xml:space="preserve"> изазване овим бактеријама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6E17A1">
        <w:rPr>
          <w:rFonts w:ascii="Times New Roman" w:hAnsi="Times New Roman" w:cs="Times New Roman"/>
          <w:sz w:val="24"/>
          <w:szCs w:val="24"/>
          <w:lang w:val="sr-Cyrl-CS"/>
        </w:rPr>
        <w:t>данас ређе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у развијен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proofErr w:type="spellStart"/>
      <w:r w:rsidR="00985EEB">
        <w:rPr>
          <w:rFonts w:ascii="Times New Roman" w:hAnsi="Times New Roman" w:cs="Times New Roman"/>
          <w:sz w:val="24"/>
          <w:szCs w:val="24"/>
          <w:lang w:val="sr-Cyrl-CS"/>
        </w:rPr>
        <w:t>замљама</w:t>
      </w:r>
      <w:proofErr w:type="spellEnd"/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>, али спорадичн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а појава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високо 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>вирулентних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сојева нас подсећа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 xml:space="preserve">на то 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ове стрептококе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рекурентни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патоген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>потенцијал.</w:t>
      </w:r>
      <w:r w:rsid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Спектар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болести изазваних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>зависи од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типа 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соја, </w:t>
      </w:r>
      <w:r w:rsidR="00D13F3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фактора </w:t>
      </w:r>
      <w:r w:rsidR="00985EEB" w:rsidRPr="00985EEB">
        <w:rPr>
          <w:rFonts w:ascii="Times New Roman" w:hAnsi="Times New Roman" w:cs="Times New Roman"/>
          <w:sz w:val="24"/>
          <w:szCs w:val="24"/>
          <w:lang w:val="sr-Cyrl-CS"/>
        </w:rPr>
        <w:t>домаћина и ула</w:t>
      </w:r>
      <w:r w:rsidR="00D13F37">
        <w:rPr>
          <w:rFonts w:ascii="Times New Roman" w:hAnsi="Times New Roman" w:cs="Times New Roman"/>
          <w:sz w:val="24"/>
          <w:szCs w:val="24"/>
          <w:lang w:val="sr-Cyrl-CS"/>
        </w:rPr>
        <w:t xml:space="preserve">зног места. </w:t>
      </w:r>
    </w:p>
    <w:p w14:paraId="2D558A72" w14:textId="77777777" w:rsidR="00D13F37" w:rsidRDefault="00D13F37" w:rsidP="00EA1C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5EE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S. piogene</w:t>
      </w:r>
      <w:r w:rsidRPr="00985EEB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140E7" w:rsidRPr="002140E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140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убиквитаран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људској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популацији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дистрибуира</w:t>
      </w:r>
      <w:r w:rsidR="00501A5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7A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E1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широм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јавља</w:t>
      </w:r>
      <w:r w:rsidR="00501A53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школског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>,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5</w:t>
      </w:r>
      <w:r w:rsidR="006E17A1">
        <w:rPr>
          <w:rFonts w:ascii="Times New Roman" w:hAnsi="Times New Roman" w:cs="Times New Roman"/>
          <w:sz w:val="24"/>
          <w:szCs w:val="24"/>
        </w:rPr>
        <w:t>.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 и 15</w:t>
      </w:r>
      <w:r w:rsidR="006E17A1">
        <w:rPr>
          <w:rFonts w:ascii="Times New Roman" w:hAnsi="Times New Roman" w:cs="Times New Roman"/>
          <w:sz w:val="24"/>
          <w:szCs w:val="24"/>
        </w:rPr>
        <w:t>.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годин</w:t>
      </w:r>
      <w:r w:rsidR="006E17A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7A1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b/>
          <w:sz w:val="24"/>
          <w:szCs w:val="24"/>
        </w:rPr>
        <w:t>акутни</w:t>
      </w:r>
      <w:proofErr w:type="spellEnd"/>
      <w:r w:rsidR="00501A53" w:rsidRPr="00501A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17A1">
        <w:rPr>
          <w:rFonts w:ascii="Times New Roman" w:hAnsi="Times New Roman" w:cs="Times New Roman"/>
          <w:b/>
          <w:sz w:val="24"/>
          <w:szCs w:val="24"/>
        </w:rPr>
        <w:t>тонзило</w:t>
      </w:r>
      <w:r w:rsidR="00501A53" w:rsidRPr="00501A53">
        <w:rPr>
          <w:rFonts w:ascii="Times New Roman" w:hAnsi="Times New Roman" w:cs="Times New Roman"/>
          <w:b/>
          <w:sz w:val="24"/>
          <w:szCs w:val="24"/>
        </w:rPr>
        <w:t>фарингитис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r w:rsidR="00501A53" w:rsidRPr="00501A53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6E17A1">
        <w:rPr>
          <w:rFonts w:ascii="Times New Roman" w:hAnsi="Times New Roman" w:cs="Times New Roman"/>
          <w:sz w:val="24"/>
          <w:szCs w:val="24"/>
        </w:rPr>
        <w:t>гнојна</w:t>
      </w:r>
      <w:proofErr w:type="spellEnd"/>
      <w:r w:rsidR="006E1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7A1">
        <w:rPr>
          <w:rFonts w:ascii="Times New Roman" w:hAnsi="Times New Roman" w:cs="Times New Roman"/>
          <w:sz w:val="24"/>
          <w:szCs w:val="24"/>
        </w:rPr>
        <w:t>ангина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>"</w:t>
      </w:r>
      <w:r w:rsidR="00501A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и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кож</w:t>
      </w:r>
      <w:r w:rsidR="00501A5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мек</w:t>
      </w:r>
      <w:r w:rsidR="00501A53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заједнички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зов</w:t>
      </w:r>
      <w:r w:rsidR="0018212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b/>
          <w:sz w:val="24"/>
          <w:szCs w:val="24"/>
        </w:rPr>
        <w:t>пиодермиј</w:t>
      </w:r>
      <w:r w:rsidR="00182120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501A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01A53">
        <w:rPr>
          <w:rFonts w:ascii="Times New Roman" w:hAnsi="Times New Roman" w:cs="Times New Roman"/>
          <w:sz w:val="24"/>
          <w:szCs w:val="24"/>
        </w:rPr>
        <w:t>П</w:t>
      </w:r>
      <w:r w:rsidR="00501A53" w:rsidRPr="00501A53">
        <w:rPr>
          <w:rFonts w:ascii="Times New Roman" w:hAnsi="Times New Roman" w:cs="Times New Roman"/>
          <w:sz w:val="24"/>
          <w:szCs w:val="24"/>
        </w:rPr>
        <w:t>иодерм</w:t>
      </w:r>
      <w:r w:rsidR="00182120"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2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8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најраспрострањениј</w:t>
      </w:r>
      <w:r w:rsidR="0018212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предшколск</w:t>
      </w:r>
      <w:r w:rsidR="00182120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20">
        <w:rPr>
          <w:rFonts w:ascii="Times New Roman" w:hAnsi="Times New Roman" w:cs="Times New Roman"/>
          <w:sz w:val="24"/>
          <w:szCs w:val="24"/>
        </w:rPr>
        <w:t>узрасту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2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8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20">
        <w:rPr>
          <w:rFonts w:ascii="Times New Roman" w:hAnsi="Times New Roman" w:cs="Times New Roman"/>
          <w:sz w:val="24"/>
          <w:szCs w:val="24"/>
        </w:rPr>
        <w:t>заступљене</w:t>
      </w:r>
      <w:proofErr w:type="spellEnd"/>
      <w:r w:rsidR="00182120">
        <w:rPr>
          <w:rFonts w:ascii="Times New Roman" w:hAnsi="Times New Roman" w:cs="Times New Roman"/>
          <w:sz w:val="24"/>
          <w:szCs w:val="24"/>
        </w:rPr>
        <w:t xml:space="preserve"> 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тропским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климатским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r w:rsidR="0018212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период</w:t>
      </w:r>
      <w:r w:rsidR="0018212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топл</w:t>
      </w:r>
      <w:r w:rsidR="00182120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182120">
        <w:rPr>
          <w:rFonts w:ascii="Times New Roman" w:hAnsi="Times New Roman" w:cs="Times New Roman"/>
          <w:sz w:val="24"/>
          <w:szCs w:val="24"/>
        </w:rPr>
        <w:t xml:space="preserve"> и</w:t>
      </w:r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влажн</w:t>
      </w:r>
      <w:r w:rsidR="00182120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F47">
        <w:rPr>
          <w:rFonts w:ascii="Times New Roman" w:hAnsi="Times New Roman" w:cs="Times New Roman"/>
          <w:sz w:val="24"/>
          <w:szCs w:val="24"/>
        </w:rPr>
        <w:t>климатских</w:t>
      </w:r>
      <w:proofErr w:type="spellEnd"/>
      <w:r w:rsidR="00182120" w:rsidRPr="0018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20" w:rsidRPr="00501A53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Постстрептококне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стерилне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секвеле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посредоване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имунским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механизмима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4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гломерулонефритис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акутн</w:t>
      </w:r>
      <w:r w:rsidR="00EA1C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реуматск</w:t>
      </w:r>
      <w:r w:rsidR="00EA1C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53" w:rsidRPr="00501A53">
        <w:rPr>
          <w:rFonts w:ascii="Times New Roman" w:hAnsi="Times New Roman" w:cs="Times New Roman"/>
          <w:sz w:val="24"/>
          <w:szCs w:val="24"/>
        </w:rPr>
        <w:t>грозниц</w:t>
      </w:r>
      <w:r w:rsidR="00EA1C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140E7" w:rsidRPr="00501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F47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="00B23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3F47"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 w:rsidR="00B23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3F47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501A53" w:rsidRPr="00501A53">
        <w:rPr>
          <w:rFonts w:ascii="Times New Roman" w:hAnsi="Times New Roman" w:cs="Times New Roman"/>
          <w:sz w:val="24"/>
          <w:szCs w:val="24"/>
        </w:rPr>
        <w:t>.</w:t>
      </w:r>
    </w:p>
    <w:p w14:paraId="45AD0D22" w14:textId="77777777" w:rsidR="00EA1C41" w:rsidRDefault="00EA1C41" w:rsidP="00EA1C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с</w:t>
      </w:r>
      <w:r w:rsidR="00E067B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назофаринкс</w:t>
      </w:r>
      <w:r w:rsidR="00E067B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кожи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. </w:t>
      </w:r>
      <w:r w:rsidR="00E067B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067BD" w:rsidRPr="00EA1C41">
        <w:rPr>
          <w:rFonts w:ascii="Times New Roman" w:hAnsi="Times New Roman" w:cs="Times New Roman"/>
          <w:sz w:val="24"/>
          <w:szCs w:val="24"/>
        </w:rPr>
        <w:t>ток</w:t>
      </w:r>
      <w:r w:rsidR="00E067B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067BD"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 w:rsidRPr="00EA1C41">
        <w:rPr>
          <w:rFonts w:ascii="Times New Roman" w:hAnsi="Times New Roman" w:cs="Times New Roman"/>
          <w:sz w:val="24"/>
          <w:szCs w:val="24"/>
        </w:rPr>
        <w:t>зимских</w:t>
      </w:r>
      <w:proofErr w:type="spellEnd"/>
      <w:r w:rsidR="00E067BD"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 w:rsidRPr="00EA1C41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>,</w:t>
      </w:r>
      <w:r w:rsidR="00E067BD"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ч</w:t>
      </w:r>
      <w:r w:rsidRPr="00EA1C41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20%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школског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r w:rsidRPr="00EA1C4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ждрел</w:t>
      </w:r>
      <w:r w:rsidR="00E067B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>)</w:t>
      </w:r>
      <w:r w:rsidRPr="00EA1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респираторним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капљицама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>,</w:t>
      </w:r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 w:rsidR="002140E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кожних</w:t>
      </w:r>
      <w:proofErr w:type="spellEnd"/>
      <w:r w:rsid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 w:rsidRPr="00EA1C41">
        <w:rPr>
          <w:rFonts w:ascii="Times New Roman" w:hAnsi="Times New Roman" w:cs="Times New Roman"/>
          <w:sz w:val="24"/>
          <w:szCs w:val="24"/>
        </w:rPr>
        <w:t>колониз</w:t>
      </w:r>
      <w:r w:rsidR="00E067BD">
        <w:rPr>
          <w:rFonts w:ascii="Times New Roman" w:hAnsi="Times New Roman" w:cs="Times New Roman"/>
          <w:sz w:val="24"/>
          <w:szCs w:val="24"/>
        </w:rPr>
        <w:t>ована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слузница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нос</w:t>
      </w:r>
      <w:r w:rsidR="00E067B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="00E067BD"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ефикасније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r w:rsidR="00E067B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0E7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7BD">
        <w:rPr>
          <w:rFonts w:ascii="Times New Roman" w:hAnsi="Times New Roman" w:cs="Times New Roman"/>
          <w:sz w:val="24"/>
          <w:szCs w:val="24"/>
        </w:rPr>
        <w:t>колонизовани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кож</w:t>
      </w:r>
      <w:r w:rsidR="00E067B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C41">
        <w:rPr>
          <w:rFonts w:ascii="Times New Roman" w:hAnsi="Times New Roman" w:cs="Times New Roman"/>
          <w:sz w:val="24"/>
          <w:szCs w:val="24"/>
        </w:rPr>
        <w:t>ждрел</w:t>
      </w:r>
      <w:r w:rsidR="00E067B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067BD">
        <w:rPr>
          <w:rFonts w:ascii="Times New Roman" w:hAnsi="Times New Roman" w:cs="Times New Roman"/>
          <w:sz w:val="24"/>
          <w:szCs w:val="24"/>
        </w:rPr>
        <w:t>.</w:t>
      </w:r>
      <w:r w:rsidRPr="00EA1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DA367" w14:textId="77777777" w:rsidR="00676131" w:rsidRDefault="00676131" w:rsidP="00EA1C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3D255EC" w14:textId="77777777" w:rsidR="00676131" w:rsidRPr="006E17A1" w:rsidRDefault="00676131" w:rsidP="006E17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17A1">
        <w:rPr>
          <w:rFonts w:ascii="Times New Roman" w:hAnsi="Times New Roman" w:cs="Times New Roman"/>
          <w:b/>
          <w:sz w:val="24"/>
          <w:szCs w:val="24"/>
        </w:rPr>
        <w:t>Улазно</w:t>
      </w:r>
      <w:proofErr w:type="spellEnd"/>
      <w:r w:rsidRPr="006E17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E17A1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</w:p>
    <w:p w14:paraId="77371EB7" w14:textId="77777777" w:rsidR="00B23F47" w:rsidRDefault="00B23F47" w:rsidP="00D361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8A24679" w14:textId="77777777" w:rsidR="00676131" w:rsidRDefault="002140E7" w:rsidP="00D361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2140E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продр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нетакнуту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5FCC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мо</w:t>
      </w:r>
      <w:r w:rsidR="00495FCC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дубље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слојеве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FCC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="00495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FCC">
        <w:rPr>
          <w:rFonts w:ascii="Times New Roman" w:hAnsi="Times New Roman" w:cs="Times New Roman"/>
          <w:sz w:val="24"/>
          <w:szCs w:val="24"/>
        </w:rPr>
        <w:t>њеног</w:t>
      </w:r>
      <w:proofErr w:type="spellEnd"/>
      <w:r w:rsidR="00495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</w:t>
      </w:r>
      <w:r w:rsidR="00495FCC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траум</w:t>
      </w:r>
      <w:r w:rsidR="00495FCC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огреботине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лезије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овчиј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богиња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ране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екцем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140E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кож</w:t>
      </w:r>
      <w:r w:rsidR="00D3615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мо</w:t>
      </w:r>
      <w:r w:rsidR="00D36155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прилично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дискретна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21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E7">
        <w:rPr>
          <w:rFonts w:ascii="Times New Roman" w:hAnsi="Times New Roman" w:cs="Times New Roman"/>
          <w:sz w:val="24"/>
          <w:szCs w:val="24"/>
        </w:rPr>
        <w:t>огреботине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представљати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улазно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155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D36155">
        <w:rPr>
          <w:rFonts w:ascii="Times New Roman" w:hAnsi="Times New Roman" w:cs="Times New Roman"/>
          <w:sz w:val="24"/>
          <w:szCs w:val="24"/>
        </w:rPr>
        <w:t xml:space="preserve">. </w:t>
      </w:r>
      <w:r w:rsidR="00987566" w:rsidRPr="00FF1502">
        <w:rPr>
          <w:rFonts w:ascii="Times New Roman" w:hAnsi="Times New Roman" w:cs="Times New Roman"/>
          <w:b/>
          <w:sz w:val="24"/>
          <w:szCs w:val="24"/>
        </w:rPr>
        <w:t xml:space="preserve">М </w:t>
      </w:r>
      <w:proofErr w:type="spellStart"/>
      <w:r w:rsidR="00987566" w:rsidRPr="00FF1502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важ</w:t>
      </w:r>
      <w:r w:rsidR="00987566">
        <w:rPr>
          <w:rFonts w:ascii="Times New Roman" w:hAnsi="Times New Roman" w:cs="Times New Roman"/>
          <w:sz w:val="24"/>
          <w:szCs w:val="24"/>
        </w:rPr>
        <w:t>а</w:t>
      </w:r>
      <w:r w:rsidR="00987566" w:rsidRPr="00D3615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а</w:t>
      </w:r>
      <w:r w:rsidR="00987566" w:rsidRPr="00D36155">
        <w:rPr>
          <w:rFonts w:ascii="Times New Roman" w:hAnsi="Times New Roman" w:cs="Times New Roman"/>
          <w:sz w:val="24"/>
          <w:szCs w:val="24"/>
        </w:rPr>
        <w:t>дхе</w:t>
      </w:r>
      <w:r w:rsidR="00987566">
        <w:rPr>
          <w:rFonts w:ascii="Times New Roman" w:hAnsi="Times New Roman" w:cs="Times New Roman"/>
          <w:sz w:val="24"/>
          <w:szCs w:val="24"/>
        </w:rPr>
        <w:t>з</w:t>
      </w:r>
      <w:r w:rsidR="00987566" w:rsidRPr="00D36155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87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87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987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кератиноцит</w:t>
      </w:r>
      <w:r w:rsidR="0098756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главн</w:t>
      </w:r>
      <w:r w:rsidR="0098756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површном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слој</w:t>
      </w:r>
      <w:r w:rsidR="0098756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566" w:rsidRPr="00D36155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987566" w:rsidRPr="00D36155">
        <w:rPr>
          <w:rFonts w:ascii="Times New Roman" w:hAnsi="Times New Roman" w:cs="Times New Roman"/>
          <w:sz w:val="24"/>
          <w:szCs w:val="24"/>
        </w:rPr>
        <w:t>.</w:t>
      </w:r>
    </w:p>
    <w:p w14:paraId="24764A54" w14:textId="77777777" w:rsidR="00D36155" w:rsidRDefault="00D36155" w:rsidP="00D361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615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стрептококн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бактериј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зују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слуз</w:t>
      </w:r>
      <w:r>
        <w:rPr>
          <w:rFonts w:ascii="Times New Roman" w:hAnsi="Times New Roman" w:cs="Times New Roman"/>
          <w:sz w:val="24"/>
          <w:szCs w:val="24"/>
        </w:rPr>
        <w:t>ницу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DEB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502">
        <w:rPr>
          <w:rFonts w:ascii="Times New Roman" w:hAnsi="Times New Roman" w:cs="Times New Roman"/>
          <w:b/>
          <w:sz w:val="24"/>
          <w:szCs w:val="24"/>
        </w:rPr>
        <w:t>адхезин</w:t>
      </w:r>
      <w:r w:rsidR="005E0DEB" w:rsidRPr="00FF1502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FF15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површин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бактеријске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1502" w:rsidRPr="00FF1502">
        <w:rPr>
          <w:rFonts w:ascii="Times New Roman" w:hAnsi="Times New Roman" w:cs="Times New Roman"/>
          <w:b/>
          <w:sz w:val="24"/>
          <w:szCs w:val="24"/>
        </w:rPr>
        <w:t>Х</w:t>
      </w:r>
      <w:r w:rsidRPr="00FF1502">
        <w:rPr>
          <w:rFonts w:ascii="Times New Roman" w:hAnsi="Times New Roman" w:cs="Times New Roman"/>
          <w:b/>
          <w:sz w:val="24"/>
          <w:szCs w:val="24"/>
        </w:rPr>
        <w:t>ијалуронска</w:t>
      </w:r>
      <w:proofErr w:type="spellEnd"/>
      <w:r w:rsidRPr="00FF15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502">
        <w:rPr>
          <w:rFonts w:ascii="Times New Roman" w:hAnsi="Times New Roman" w:cs="Times New Roman"/>
          <w:b/>
          <w:sz w:val="24"/>
          <w:szCs w:val="24"/>
        </w:rPr>
        <w:t>киселина</w:t>
      </w:r>
      <w:proofErr w:type="spellEnd"/>
      <w:r w:rsidRPr="00FF15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1502">
        <w:rPr>
          <w:rFonts w:ascii="Times New Roman" w:hAnsi="Times New Roman" w:cs="Times New Roman"/>
          <w:b/>
          <w:sz w:val="24"/>
          <w:szCs w:val="24"/>
        </w:rPr>
        <w:t>капсул</w:t>
      </w:r>
      <w:r w:rsidR="005E0DEB" w:rsidRPr="00FF1502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r w:rsidR="005E0DEB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="005E0DEB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5E0DEB"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End"/>
      <w:r w:rsidR="005E0DEB">
        <w:rPr>
          <w:rFonts w:ascii="Times New Roman" w:hAnsi="Times New Roman" w:cs="Times New Roman"/>
          <w:sz w:val="24"/>
          <w:szCs w:val="24"/>
          <w:lang w:val="sr-Cyrl-CS"/>
        </w:rPr>
        <w:t xml:space="preserve"> групе А</w:t>
      </w:r>
      <w:r w:rsidR="005E0DEB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 w:rsidRPr="00D3615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F1502"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омогући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DEB">
        <w:rPr>
          <w:rFonts w:ascii="Times New Roman" w:hAnsi="Times New Roman" w:cs="Times New Roman"/>
          <w:sz w:val="24"/>
          <w:szCs w:val="24"/>
        </w:rPr>
        <w:t>вежу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DEB">
        <w:rPr>
          <w:rFonts w:ascii="Times New Roman" w:hAnsi="Times New Roman" w:cs="Times New Roman"/>
          <w:sz w:val="24"/>
          <w:szCs w:val="24"/>
        </w:rPr>
        <w:t>з</w:t>
      </w:r>
      <w:r w:rsidRPr="00D3615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r w:rsidR="005E0DEB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5E0DEB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Pr="00D36155">
        <w:rPr>
          <w:rFonts w:ascii="Times New Roman" w:hAnsi="Times New Roman" w:cs="Times New Roman"/>
          <w:sz w:val="24"/>
          <w:szCs w:val="24"/>
        </w:rPr>
        <w:t xml:space="preserve">44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рецептор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епителни</w:t>
      </w:r>
      <w:r w:rsidR="005E0DEB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ћелија</w:t>
      </w:r>
      <w:r w:rsidR="005E0DE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DEB" w:rsidRPr="00D36155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="005E0DEB" w:rsidRPr="00D36155">
        <w:rPr>
          <w:rFonts w:ascii="Times New Roman" w:hAnsi="Times New Roman" w:cs="Times New Roman"/>
          <w:sz w:val="24"/>
          <w:szCs w:val="24"/>
        </w:rPr>
        <w:t xml:space="preserve"> </w:t>
      </w:r>
      <w:r w:rsidR="00987566">
        <w:rPr>
          <w:rFonts w:ascii="Times New Roman" w:hAnsi="Times New Roman" w:cs="Times New Roman"/>
          <w:sz w:val="24"/>
          <w:szCs w:val="24"/>
        </w:rPr>
        <w:t xml:space="preserve">а </w:t>
      </w:r>
      <w:r w:rsidRPr="00D3615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8756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87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кератиноцит</w:t>
      </w:r>
      <w:r w:rsidR="009A194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 w:rsidR="00FF15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F150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18">
        <w:rPr>
          <w:rFonts w:ascii="Times New Roman" w:hAnsi="Times New Roman" w:cs="Times New Roman"/>
          <w:sz w:val="24"/>
          <w:szCs w:val="24"/>
        </w:rPr>
        <w:t>молекуле</w:t>
      </w:r>
      <w:proofErr w:type="spellEnd"/>
      <w:r w:rsidR="00BB0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18">
        <w:rPr>
          <w:rFonts w:ascii="Times New Roman" w:hAnsi="Times New Roman" w:cs="Times New Roman"/>
          <w:sz w:val="24"/>
          <w:szCs w:val="24"/>
        </w:rPr>
        <w:t>екстраћелијског</w:t>
      </w:r>
      <w:proofErr w:type="spellEnd"/>
      <w:r w:rsidR="00BB0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18">
        <w:rPr>
          <w:rFonts w:ascii="Times New Roman" w:hAnsi="Times New Roman" w:cs="Times New Roman"/>
          <w:sz w:val="24"/>
          <w:szCs w:val="24"/>
        </w:rPr>
        <w:t>матрикса</w:t>
      </w:r>
      <w:proofErr w:type="spellEnd"/>
      <w:r w:rsidR="00BB0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1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B0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фиброне</w:t>
      </w:r>
      <w:r w:rsidR="00BB0C18">
        <w:rPr>
          <w:rFonts w:ascii="Times New Roman" w:hAnsi="Times New Roman" w:cs="Times New Roman"/>
          <w:sz w:val="24"/>
          <w:szCs w:val="24"/>
        </w:rPr>
        <w:t>к</w:t>
      </w:r>
      <w:r w:rsidRPr="00D36155">
        <w:rPr>
          <w:rFonts w:ascii="Times New Roman" w:hAnsi="Times New Roman" w:cs="Times New Roman"/>
          <w:sz w:val="24"/>
          <w:szCs w:val="24"/>
        </w:rPr>
        <w:t>тин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ламинин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r w:rsidR="00BB0C1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B0C18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BB0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55">
        <w:rPr>
          <w:rFonts w:ascii="Times New Roman" w:hAnsi="Times New Roman" w:cs="Times New Roman"/>
          <w:sz w:val="24"/>
          <w:szCs w:val="24"/>
        </w:rPr>
        <w:t>а</w:t>
      </w:r>
      <w:r w:rsidR="00BB0C18">
        <w:rPr>
          <w:rFonts w:ascii="Times New Roman" w:hAnsi="Times New Roman" w:cs="Times New Roman"/>
          <w:sz w:val="24"/>
          <w:szCs w:val="24"/>
        </w:rPr>
        <w:t>д</w:t>
      </w:r>
      <w:r w:rsidRPr="00D36155">
        <w:rPr>
          <w:rFonts w:ascii="Times New Roman" w:hAnsi="Times New Roman" w:cs="Times New Roman"/>
          <w:sz w:val="24"/>
          <w:szCs w:val="24"/>
        </w:rPr>
        <w:t>хезин</w:t>
      </w:r>
      <w:r w:rsidR="00BB0C1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36155">
        <w:rPr>
          <w:rFonts w:ascii="Times New Roman" w:hAnsi="Times New Roman" w:cs="Times New Roman"/>
          <w:sz w:val="24"/>
          <w:szCs w:val="24"/>
        </w:rPr>
        <w:t xml:space="preserve"> </w:t>
      </w:r>
      <w:r w:rsidR="00BB0C1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0C18">
        <w:rPr>
          <w:rFonts w:ascii="Times New Roman" w:hAnsi="Times New Roman" w:cs="Times New Roman"/>
          <w:b/>
          <w:sz w:val="24"/>
          <w:szCs w:val="24"/>
        </w:rPr>
        <w:t>липотеихои</w:t>
      </w:r>
      <w:r w:rsidR="00BB0C18" w:rsidRPr="00BB0C18">
        <w:rPr>
          <w:rFonts w:ascii="Times New Roman" w:hAnsi="Times New Roman" w:cs="Times New Roman"/>
          <w:b/>
          <w:sz w:val="24"/>
          <w:szCs w:val="24"/>
        </w:rPr>
        <w:t>чна</w:t>
      </w:r>
      <w:proofErr w:type="spellEnd"/>
      <w:r w:rsidRPr="00BB0C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0C18">
        <w:rPr>
          <w:rFonts w:ascii="Times New Roman" w:hAnsi="Times New Roman" w:cs="Times New Roman"/>
          <w:b/>
          <w:sz w:val="24"/>
          <w:szCs w:val="24"/>
        </w:rPr>
        <w:t>киселин</w:t>
      </w:r>
      <w:r w:rsidR="00BB0C18" w:rsidRPr="00BB0C18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7219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932" w:rsidRPr="00721932">
        <w:rPr>
          <w:rFonts w:ascii="Times New Roman" w:hAnsi="Times New Roman" w:cs="Times New Roman"/>
          <w:sz w:val="24"/>
          <w:szCs w:val="24"/>
        </w:rPr>
        <w:t>и</w:t>
      </w:r>
      <w:r w:rsidRPr="00721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18">
        <w:rPr>
          <w:rFonts w:ascii="Times New Roman" w:hAnsi="Times New Roman" w:cs="Times New Roman"/>
          <w:b/>
          <w:sz w:val="24"/>
          <w:szCs w:val="24"/>
        </w:rPr>
        <w:t>стрептококни</w:t>
      </w:r>
      <w:proofErr w:type="spellEnd"/>
      <w:r w:rsidRPr="00BB0C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1932" w:rsidRPr="00BB0C18">
        <w:rPr>
          <w:rFonts w:ascii="Times New Roman" w:hAnsi="Times New Roman" w:cs="Times New Roman"/>
          <w:b/>
          <w:sz w:val="24"/>
          <w:szCs w:val="24"/>
        </w:rPr>
        <w:t>протеини</w:t>
      </w:r>
      <w:proofErr w:type="spellEnd"/>
      <w:r w:rsidR="00721932" w:rsidRPr="00BB0C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1932">
        <w:rPr>
          <w:rFonts w:ascii="Times New Roman" w:hAnsi="Times New Roman" w:cs="Times New Roman"/>
          <w:b/>
          <w:sz w:val="24"/>
          <w:szCs w:val="24"/>
        </w:rPr>
        <w:t>који</w:t>
      </w:r>
      <w:proofErr w:type="spellEnd"/>
      <w:r w:rsidR="007219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1932">
        <w:rPr>
          <w:rFonts w:ascii="Times New Roman" w:hAnsi="Times New Roman" w:cs="Times New Roman"/>
          <w:b/>
          <w:sz w:val="24"/>
          <w:szCs w:val="24"/>
        </w:rPr>
        <w:t>везују</w:t>
      </w:r>
      <w:proofErr w:type="spellEnd"/>
      <w:r w:rsidR="007219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0C18">
        <w:rPr>
          <w:rFonts w:ascii="Times New Roman" w:hAnsi="Times New Roman" w:cs="Times New Roman"/>
          <w:b/>
          <w:sz w:val="24"/>
          <w:szCs w:val="24"/>
        </w:rPr>
        <w:t>фиброне</w:t>
      </w:r>
      <w:r w:rsidR="00BB0C18" w:rsidRPr="00BB0C18">
        <w:rPr>
          <w:rFonts w:ascii="Times New Roman" w:hAnsi="Times New Roman" w:cs="Times New Roman"/>
          <w:b/>
          <w:sz w:val="24"/>
          <w:szCs w:val="24"/>
        </w:rPr>
        <w:t>к</w:t>
      </w:r>
      <w:r w:rsidRPr="00BB0C18">
        <w:rPr>
          <w:rFonts w:ascii="Times New Roman" w:hAnsi="Times New Roman" w:cs="Times New Roman"/>
          <w:b/>
          <w:sz w:val="24"/>
          <w:szCs w:val="24"/>
        </w:rPr>
        <w:t>тин</w:t>
      </w:r>
      <w:proofErr w:type="spellEnd"/>
      <w:r w:rsidR="00BB0C18" w:rsidRPr="00BB0C18">
        <w:rPr>
          <w:rFonts w:ascii="Times New Roman" w:hAnsi="Times New Roman" w:cs="Times New Roman"/>
          <w:sz w:val="24"/>
          <w:szCs w:val="24"/>
        </w:rPr>
        <w:t>)</w:t>
      </w:r>
      <w:r w:rsidR="00BB0C18">
        <w:rPr>
          <w:rFonts w:ascii="Times New Roman" w:hAnsi="Times New Roman" w:cs="Times New Roman"/>
          <w:sz w:val="24"/>
          <w:szCs w:val="24"/>
        </w:rPr>
        <w:t>.</w:t>
      </w:r>
    </w:p>
    <w:p w14:paraId="690E3F19" w14:textId="77777777" w:rsidR="00BB0C18" w:rsidRDefault="008253D3" w:rsidP="00D361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ђу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најпре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мора</w:t>
      </w:r>
      <w:r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избегн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имун</w:t>
      </w:r>
      <w:r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умнож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успостав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главна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 w:rsidRPr="00166740">
        <w:rPr>
          <w:rFonts w:ascii="Times New Roman" w:hAnsi="Times New Roman" w:cs="Times New Roman"/>
          <w:b/>
          <w:sz w:val="24"/>
          <w:szCs w:val="24"/>
        </w:rPr>
        <w:t>антифагоцитна</w:t>
      </w:r>
      <w:proofErr w:type="spellEnd"/>
      <w:r w:rsidR="00166740" w:rsidRPr="001667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6740">
        <w:rPr>
          <w:rFonts w:ascii="Times New Roman" w:hAnsi="Times New Roman" w:cs="Times New Roman"/>
          <w:b/>
          <w:sz w:val="24"/>
          <w:szCs w:val="24"/>
        </w:rPr>
        <w:t>фактора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, </w:t>
      </w:r>
      <w:r w:rsidRPr="00166740">
        <w:rPr>
          <w:rFonts w:ascii="Times New Roman" w:hAnsi="Times New Roman" w:cs="Times New Roman"/>
          <w:b/>
          <w:sz w:val="24"/>
          <w:szCs w:val="24"/>
        </w:rPr>
        <w:t xml:space="preserve">М </w:t>
      </w:r>
      <w:proofErr w:type="spellStart"/>
      <w:r w:rsidRPr="00166740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66740" w:rsidRPr="00166740">
        <w:rPr>
          <w:rFonts w:ascii="Times New Roman" w:hAnsi="Times New Roman" w:cs="Times New Roman"/>
          <w:b/>
          <w:sz w:val="24"/>
          <w:szCs w:val="24"/>
        </w:rPr>
        <w:t>хијалуронску</w:t>
      </w:r>
      <w:proofErr w:type="spellEnd"/>
      <w:r w:rsidR="00166740" w:rsidRPr="001667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6740" w:rsidRPr="00166740">
        <w:rPr>
          <w:rFonts w:ascii="Times New Roman" w:hAnsi="Times New Roman" w:cs="Times New Roman"/>
          <w:b/>
          <w:sz w:val="24"/>
          <w:szCs w:val="24"/>
        </w:rPr>
        <w:t>киселину</w:t>
      </w:r>
      <w:proofErr w:type="spellEnd"/>
      <w:r w:rsidR="00166740" w:rsidRPr="001667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6740" w:rsidRPr="00166740">
        <w:rPr>
          <w:rFonts w:ascii="Times New Roman" w:hAnsi="Times New Roman" w:cs="Times New Roman"/>
          <w:b/>
          <w:sz w:val="24"/>
          <w:szCs w:val="24"/>
        </w:rPr>
        <w:t>капсуле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Додатно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, </w:t>
      </w:r>
      <w:r w:rsidR="0016674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66740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 w:rsidR="00166740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про</w:t>
      </w:r>
      <w:r w:rsidR="00166740">
        <w:rPr>
          <w:rFonts w:ascii="Times New Roman" w:hAnsi="Times New Roman" w:cs="Times New Roman"/>
          <w:sz w:val="24"/>
          <w:szCs w:val="24"/>
        </w:rPr>
        <w:t>дукују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хемотаксине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r w:rsidR="0072193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одговорн</w:t>
      </w:r>
      <w:r w:rsidR="007219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регрут</w:t>
      </w:r>
      <w:r w:rsidR="00166740">
        <w:rPr>
          <w:rFonts w:ascii="Times New Roman" w:hAnsi="Times New Roman" w:cs="Times New Roman"/>
          <w:sz w:val="24"/>
          <w:szCs w:val="24"/>
        </w:rPr>
        <w:t>ацију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неутро</w:t>
      </w:r>
      <w:r w:rsidR="00166740">
        <w:rPr>
          <w:rFonts w:ascii="Times New Roman" w:hAnsi="Times New Roman" w:cs="Times New Roman"/>
          <w:sz w:val="24"/>
          <w:szCs w:val="24"/>
        </w:rPr>
        <w:t>ф</w:t>
      </w:r>
      <w:r w:rsidRPr="008253D3">
        <w:rPr>
          <w:rFonts w:ascii="Times New Roman" w:hAnsi="Times New Roman" w:cs="Times New Roman"/>
          <w:sz w:val="24"/>
          <w:szCs w:val="24"/>
        </w:rPr>
        <w:t>ил</w:t>
      </w:r>
      <w:r w:rsidR="0016674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​​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721932">
        <w:rPr>
          <w:rFonts w:ascii="Times New Roman" w:hAnsi="Times New Roman" w:cs="Times New Roman"/>
          <w:sz w:val="24"/>
          <w:szCs w:val="24"/>
        </w:rPr>
        <w:t>)</w:t>
      </w:r>
      <w:r w:rsidRPr="00825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инактивирају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74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6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блокирају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антимикробн</w:t>
      </w:r>
      <w:r w:rsidR="0016674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3D3">
        <w:rPr>
          <w:rFonts w:ascii="Times New Roman" w:hAnsi="Times New Roman" w:cs="Times New Roman"/>
          <w:sz w:val="24"/>
          <w:szCs w:val="24"/>
        </w:rPr>
        <w:t>пептида</w:t>
      </w:r>
      <w:proofErr w:type="spellEnd"/>
      <w:r w:rsidRPr="008253D3">
        <w:rPr>
          <w:rFonts w:ascii="Times New Roman" w:hAnsi="Times New Roman" w:cs="Times New Roman"/>
          <w:sz w:val="24"/>
          <w:szCs w:val="24"/>
        </w:rPr>
        <w:t>.</w:t>
      </w:r>
    </w:p>
    <w:p w14:paraId="62977FF7" w14:textId="77777777" w:rsidR="00960571" w:rsidRDefault="00960571" w:rsidP="00D361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915176C" w14:textId="77777777" w:rsidR="00960571" w:rsidRPr="007B6EA2" w:rsidRDefault="00960571" w:rsidP="007B6E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6EA2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  <w:r w:rsidRPr="007B6EA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B6EA2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</w:p>
    <w:p w14:paraId="69306B44" w14:textId="77777777" w:rsidR="00960571" w:rsidRDefault="00960571" w:rsidP="00960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8FF22A" w14:textId="77777777" w:rsidR="00960571" w:rsidRDefault="001A5A0B" w:rsidP="00395B8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825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локализован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1A5A0B">
        <w:rPr>
          <w:rFonts w:ascii="Times New Roman" w:hAnsi="Times New Roman" w:cs="Times New Roman"/>
          <w:sz w:val="24"/>
          <w:szCs w:val="24"/>
        </w:rPr>
        <w:t xml:space="preserve"> У</w:t>
      </w:r>
      <w:r w:rsidR="00721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орофаринкс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самоограничавајућ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локализ</w:t>
      </w:r>
      <w:r>
        <w:rPr>
          <w:rFonts w:ascii="Times New Roman" w:hAnsi="Times New Roman" w:cs="Times New Roman"/>
          <w:sz w:val="24"/>
          <w:szCs w:val="24"/>
        </w:rPr>
        <w:t>оване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ждрел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219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21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крајни</w:t>
      </w:r>
      <w:r>
        <w:rPr>
          <w:rFonts w:ascii="Times New Roman" w:hAnsi="Times New Roman" w:cs="Times New Roman"/>
          <w:sz w:val="24"/>
          <w:szCs w:val="24"/>
        </w:rPr>
        <w:t>цима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16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7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узрок</w:t>
      </w:r>
      <w:r w:rsidR="00271165">
        <w:rPr>
          <w:rFonts w:ascii="Times New Roman" w:hAnsi="Times New Roman" w:cs="Times New Roman"/>
          <w:sz w:val="24"/>
          <w:szCs w:val="24"/>
        </w:rPr>
        <w:t>ује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перитон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A5A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1A5A0B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прошири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суседне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структур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71165">
        <w:rPr>
          <w:rFonts w:ascii="Times New Roman" w:hAnsi="Times New Roman" w:cs="Times New Roman"/>
          <w:sz w:val="24"/>
          <w:szCs w:val="24"/>
        </w:rPr>
        <w:t>,</w:t>
      </w:r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мастоид</w:t>
      </w:r>
      <w:r w:rsidR="0027116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ћелиј</w:t>
      </w:r>
      <w:r w:rsidR="0027116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7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r w:rsidR="0027116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средње</w:t>
      </w:r>
      <w:proofErr w:type="spellEnd"/>
      <w:r w:rsidRPr="001A5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A0B">
        <w:rPr>
          <w:rFonts w:ascii="Times New Roman" w:hAnsi="Times New Roman" w:cs="Times New Roman"/>
          <w:sz w:val="24"/>
          <w:szCs w:val="24"/>
        </w:rPr>
        <w:t>ух</w:t>
      </w:r>
      <w:r w:rsidR="0027116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271165">
        <w:rPr>
          <w:rFonts w:ascii="Times New Roman" w:hAnsi="Times New Roman" w:cs="Times New Roman"/>
          <w:sz w:val="24"/>
          <w:szCs w:val="24"/>
        </w:rPr>
        <w:t>.</w:t>
      </w:r>
    </w:p>
    <w:p w14:paraId="0A49DC4D" w14:textId="77777777" w:rsidR="00C660ED" w:rsidRDefault="00721932" w:rsidP="00395B8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C660ED" w:rsidRPr="00C660ED">
        <w:rPr>
          <w:rFonts w:ascii="Times New Roman" w:hAnsi="Times New Roman" w:cs="Times New Roman"/>
          <w:sz w:val="24"/>
          <w:szCs w:val="24"/>
        </w:rPr>
        <w:t>нфекције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површн</w:t>
      </w:r>
      <w:r w:rsidR="00C660ED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слојев</w:t>
      </w:r>
      <w:r w:rsidR="00C660E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праћене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стварањем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круста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краста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>),</w:t>
      </w:r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означене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b/>
          <w:sz w:val="24"/>
          <w:szCs w:val="24"/>
        </w:rPr>
        <w:t>импетиго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и</w:t>
      </w:r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најчешћ</w:t>
      </w:r>
      <w:r w:rsidR="007866E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866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6E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66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6EA">
        <w:rPr>
          <w:rFonts w:ascii="Times New Roman" w:hAnsi="Times New Roman" w:cs="Times New Roman"/>
          <w:sz w:val="24"/>
          <w:szCs w:val="24"/>
        </w:rPr>
        <w:t>јав</w:t>
      </w:r>
      <w:r w:rsidR="00C660ED">
        <w:rPr>
          <w:rFonts w:ascii="Times New Roman" w:hAnsi="Times New Roman" w:cs="Times New Roman"/>
          <w:sz w:val="24"/>
          <w:szCs w:val="24"/>
        </w:rPr>
        <w:t>љају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66EA">
        <w:rPr>
          <w:rFonts w:ascii="Times New Roman" w:hAnsi="Times New Roman" w:cs="Times New Roman"/>
          <w:sz w:val="24"/>
          <w:szCs w:val="24"/>
        </w:rPr>
        <w:t>топлим</w:t>
      </w:r>
      <w:proofErr w:type="spellEnd"/>
      <w:r w:rsidR="007866EA">
        <w:rPr>
          <w:rFonts w:ascii="Times New Roman" w:hAnsi="Times New Roman" w:cs="Times New Roman"/>
          <w:sz w:val="24"/>
          <w:szCs w:val="24"/>
        </w:rPr>
        <w:t xml:space="preserve"> и</w:t>
      </w:r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влажним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климатским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дубљи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слојевима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707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0ED" w:rsidRPr="00C660ED">
        <w:rPr>
          <w:rFonts w:ascii="Times New Roman" w:hAnsi="Times New Roman" w:cs="Times New Roman"/>
          <w:b/>
          <w:sz w:val="24"/>
          <w:szCs w:val="24"/>
        </w:rPr>
        <w:t>еризипел</w:t>
      </w:r>
      <w:proofErr w:type="spellEnd"/>
      <w:r w:rsidR="00C660ED" w:rsidRPr="00C660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660ED" w:rsidRPr="00C660ED">
        <w:rPr>
          <w:rFonts w:ascii="Times New Roman" w:hAnsi="Times New Roman" w:cs="Times New Roman"/>
          <w:b/>
          <w:sz w:val="24"/>
          <w:szCs w:val="24"/>
        </w:rPr>
        <w:t>целулитис</w:t>
      </w:r>
      <w:proofErr w:type="spellEnd"/>
      <w:r w:rsidR="00C660ED">
        <w:rPr>
          <w:rFonts w:ascii="Times New Roman" w:hAnsi="Times New Roman" w:cs="Times New Roman"/>
          <w:sz w:val="24"/>
          <w:szCs w:val="24"/>
        </w:rPr>
        <w:t>.</w:t>
      </w:r>
    </w:p>
    <w:p w14:paraId="4E951B70" w14:textId="77777777" w:rsidR="00765356" w:rsidRDefault="00D76707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670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ретким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мишића</w:t>
      </w:r>
      <w:proofErr w:type="spellEnd"/>
      <w:r w:rsidR="00721932">
        <w:rPr>
          <w:rFonts w:ascii="Times New Roman" w:hAnsi="Times New Roman" w:cs="Times New Roman"/>
          <w:sz w:val="24"/>
          <w:szCs w:val="24"/>
        </w:rPr>
        <w:t>,</w:t>
      </w:r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трауматск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повреде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кож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оваквим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прошири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проксимално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мест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луч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ензим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који</w:t>
      </w:r>
      <w:r w:rsidR="00345CE6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промовишу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шир</w:t>
      </w:r>
      <w:r>
        <w:rPr>
          <w:rFonts w:ascii="Times New Roman" w:hAnsi="Times New Roman" w:cs="Times New Roman"/>
          <w:sz w:val="24"/>
          <w:szCs w:val="24"/>
        </w:rPr>
        <w:t>ење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2FA">
        <w:rPr>
          <w:rFonts w:ascii="Times New Roman" w:hAnsi="Times New Roman" w:cs="Times New Roman"/>
          <w:sz w:val="24"/>
          <w:szCs w:val="24"/>
        </w:rPr>
        <w:t>дуж</w:t>
      </w:r>
      <w:proofErr w:type="spellEnd"/>
      <w:r w:rsidR="00581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фасција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фатална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9D">
        <w:rPr>
          <w:rFonts w:ascii="Times New Roman" w:hAnsi="Times New Roman" w:cs="Times New Roman"/>
          <w:b/>
          <w:sz w:val="24"/>
          <w:szCs w:val="24"/>
        </w:rPr>
        <w:t>не</w:t>
      </w:r>
      <w:r w:rsidR="009A1945">
        <w:rPr>
          <w:rFonts w:ascii="Times New Roman" w:hAnsi="Times New Roman" w:cs="Times New Roman"/>
          <w:b/>
          <w:sz w:val="24"/>
          <w:szCs w:val="24"/>
        </w:rPr>
        <w:t>к</w:t>
      </w:r>
      <w:r w:rsidRPr="004D659D">
        <w:rPr>
          <w:rFonts w:ascii="Times New Roman" w:hAnsi="Times New Roman" w:cs="Times New Roman"/>
          <w:b/>
          <w:sz w:val="24"/>
          <w:szCs w:val="24"/>
        </w:rPr>
        <w:t>ротизи</w:t>
      </w:r>
      <w:r w:rsidR="004D659D" w:rsidRPr="004D659D">
        <w:rPr>
          <w:rFonts w:ascii="Times New Roman" w:hAnsi="Times New Roman" w:cs="Times New Roman"/>
          <w:b/>
          <w:sz w:val="24"/>
          <w:szCs w:val="24"/>
        </w:rPr>
        <w:t>рајући</w:t>
      </w:r>
      <w:proofErr w:type="spellEnd"/>
      <w:r w:rsidRPr="004D65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659D">
        <w:rPr>
          <w:rFonts w:ascii="Times New Roman" w:hAnsi="Times New Roman" w:cs="Times New Roman"/>
          <w:b/>
          <w:sz w:val="24"/>
          <w:szCs w:val="24"/>
        </w:rPr>
        <w:t>фасциитис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659D">
        <w:rPr>
          <w:rFonts w:ascii="Times New Roman" w:hAnsi="Times New Roman" w:cs="Times New Roman"/>
          <w:b/>
          <w:sz w:val="24"/>
          <w:szCs w:val="24"/>
        </w:rPr>
        <w:t>миозитис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ензими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протеазе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хиалуронида</w:t>
      </w:r>
      <w:r w:rsidR="004D659D">
        <w:rPr>
          <w:rFonts w:ascii="Times New Roman" w:hAnsi="Times New Roman" w:cs="Times New Roman"/>
          <w:sz w:val="24"/>
          <w:szCs w:val="24"/>
        </w:rPr>
        <w:t>з</w:t>
      </w:r>
      <w:r w:rsidRPr="00D7670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де</w:t>
      </w:r>
      <w:r w:rsidR="004D659D">
        <w:rPr>
          <w:rFonts w:ascii="Times New Roman" w:hAnsi="Times New Roman" w:cs="Times New Roman"/>
          <w:sz w:val="24"/>
          <w:szCs w:val="24"/>
        </w:rPr>
        <w:t>з</w:t>
      </w:r>
      <w:r w:rsidRPr="00D76707">
        <w:rPr>
          <w:rFonts w:ascii="Times New Roman" w:hAnsi="Times New Roman" w:cs="Times New Roman"/>
          <w:sz w:val="24"/>
          <w:szCs w:val="24"/>
        </w:rPr>
        <w:t>окирибону</w:t>
      </w:r>
      <w:r w:rsidR="004D659D">
        <w:rPr>
          <w:rFonts w:ascii="Times New Roman" w:hAnsi="Times New Roman" w:cs="Times New Roman"/>
          <w:sz w:val="24"/>
          <w:szCs w:val="24"/>
        </w:rPr>
        <w:t>к</w:t>
      </w:r>
      <w:r w:rsidRPr="00D76707">
        <w:rPr>
          <w:rFonts w:ascii="Times New Roman" w:hAnsi="Times New Roman" w:cs="Times New Roman"/>
          <w:sz w:val="24"/>
          <w:szCs w:val="24"/>
        </w:rPr>
        <w:t>леа</w:t>
      </w:r>
      <w:r w:rsidR="004D659D">
        <w:rPr>
          <w:rFonts w:ascii="Times New Roman" w:hAnsi="Times New Roman" w:cs="Times New Roman"/>
          <w:sz w:val="24"/>
          <w:szCs w:val="24"/>
        </w:rPr>
        <w:t>з</w:t>
      </w:r>
      <w:r w:rsidRPr="00D7670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ДНа</w:t>
      </w:r>
      <w:r w:rsidR="004D659D">
        <w:rPr>
          <w:rFonts w:ascii="Times New Roman" w:hAnsi="Times New Roman" w:cs="Times New Roman"/>
          <w:sz w:val="24"/>
          <w:szCs w:val="24"/>
        </w:rPr>
        <w:t>зе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D659D">
        <w:rPr>
          <w:rFonts w:ascii="Times New Roman" w:hAnsi="Times New Roman" w:cs="Times New Roman"/>
          <w:b/>
          <w:sz w:val="24"/>
          <w:szCs w:val="24"/>
        </w:rPr>
        <w:t>стрептокиназе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Стрептокиназе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мо</w:t>
      </w:r>
      <w:r w:rsidR="004D659D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ве</w:t>
      </w:r>
      <w:r w:rsidR="004D659D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плазминоген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формира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каталитичк</w:t>
      </w:r>
      <w:r w:rsidR="004D659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комплекс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разгра</w:t>
      </w:r>
      <w:r w:rsidR="00345CE6">
        <w:rPr>
          <w:rFonts w:ascii="Times New Roman" w:hAnsi="Times New Roman" w:cs="Times New Roman"/>
          <w:sz w:val="24"/>
          <w:szCs w:val="24"/>
        </w:rPr>
        <w:t>ђ</w:t>
      </w:r>
      <w:r w:rsidR="004D659D">
        <w:rPr>
          <w:rFonts w:ascii="Times New Roman" w:hAnsi="Times New Roman" w:cs="Times New Roman"/>
          <w:sz w:val="24"/>
          <w:szCs w:val="24"/>
        </w:rPr>
        <w:t>у</w:t>
      </w:r>
      <w:r w:rsidR="00345CE6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плазминоген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н</w:t>
      </w:r>
      <w:r w:rsidRPr="00D7670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плазмин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Плазмин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2FA">
        <w:rPr>
          <w:rFonts w:ascii="Times New Roman" w:hAnsi="Times New Roman" w:cs="Times New Roman"/>
          <w:sz w:val="24"/>
          <w:szCs w:val="24"/>
        </w:rPr>
        <w:t>с</w:t>
      </w:r>
      <w:r w:rsidRPr="00D7670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з</w:t>
      </w:r>
      <w:r w:rsidRPr="00D7670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површин</w:t>
      </w:r>
      <w:r w:rsidR="004D659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D659D" w:rsidRPr="004D65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659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D659D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4D65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D659D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659D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Ов</w:t>
      </w:r>
      <w:r w:rsidR="009602C6">
        <w:rPr>
          <w:rFonts w:ascii="Times New Roman" w:hAnsi="Times New Roman" w:cs="Times New Roman"/>
          <w:sz w:val="24"/>
          <w:szCs w:val="24"/>
        </w:rPr>
        <w:t>акве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 w:rsidRPr="00D76707">
        <w:rPr>
          <w:rFonts w:ascii="Times New Roman" w:hAnsi="Times New Roman" w:cs="Times New Roman"/>
          <w:sz w:val="24"/>
          <w:szCs w:val="24"/>
        </w:rPr>
        <w:t>обл</w:t>
      </w:r>
      <w:r w:rsidR="009602C6">
        <w:rPr>
          <w:rFonts w:ascii="Times New Roman" w:hAnsi="Times New Roman" w:cs="Times New Roman"/>
          <w:sz w:val="24"/>
          <w:szCs w:val="24"/>
        </w:rPr>
        <w:t>о</w:t>
      </w:r>
      <w:r w:rsidR="004D659D"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 w:rsidR="004D659D"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п</w:t>
      </w:r>
      <w:r w:rsidR="004D659D" w:rsidRPr="00D76707">
        <w:rPr>
          <w:rFonts w:ascii="Times New Roman" w:hAnsi="Times New Roman" w:cs="Times New Roman"/>
          <w:sz w:val="24"/>
          <w:szCs w:val="24"/>
        </w:rPr>
        <w:t>лазмин</w:t>
      </w:r>
      <w:r w:rsidR="004D659D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4D659D"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мо</w:t>
      </w:r>
      <w:r w:rsidR="004D659D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D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шир</w:t>
      </w:r>
      <w:r w:rsidR="004D659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фибрин</w:t>
      </w:r>
      <w:proofErr w:type="spellEnd"/>
      <w:r w:rsidR="009602C6">
        <w:rPr>
          <w:rFonts w:ascii="Times New Roman" w:hAnsi="Times New Roman" w:cs="Times New Roman"/>
          <w:sz w:val="24"/>
          <w:szCs w:val="24"/>
        </w:rPr>
        <w:t xml:space="preserve"> </w:t>
      </w:r>
      <w:r w:rsidR="00345CE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главн</w:t>
      </w:r>
      <w:r w:rsidR="00345C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компонент</w:t>
      </w:r>
      <w:r w:rsidR="00345C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крвн</w:t>
      </w:r>
      <w:r w:rsidR="004D659D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угрушка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баријер</w:t>
      </w:r>
      <w:r w:rsidR="00345C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2C6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960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2C6">
        <w:rPr>
          <w:rFonts w:ascii="Times New Roman" w:hAnsi="Times New Roman" w:cs="Times New Roman"/>
          <w:sz w:val="24"/>
          <w:szCs w:val="24"/>
        </w:rPr>
        <w:t>спречава</w:t>
      </w:r>
      <w:proofErr w:type="spellEnd"/>
      <w:r w:rsidR="00960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ширењ</w:t>
      </w:r>
      <w:r w:rsidR="009602C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602C6" w:rsidRPr="00960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2C6" w:rsidRPr="00D76707">
        <w:rPr>
          <w:rFonts w:ascii="Times New Roman" w:hAnsi="Times New Roman" w:cs="Times New Roman"/>
          <w:sz w:val="24"/>
          <w:szCs w:val="24"/>
        </w:rPr>
        <w:t>микроб</w:t>
      </w:r>
      <w:r w:rsidR="009602C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>)</w:t>
      </w:r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r w:rsidR="009602C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602C6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трептококе </w:t>
      </w:r>
      <w:r w:rsidR="009602C6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луч</w:t>
      </w:r>
      <w:r w:rsidR="009602C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r w:rsidR="009602C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602C6">
        <w:rPr>
          <w:rFonts w:ascii="Times New Roman" w:hAnsi="Times New Roman" w:cs="Times New Roman"/>
          <w:b/>
          <w:sz w:val="24"/>
          <w:szCs w:val="24"/>
        </w:rPr>
        <w:t>стрептоли</w:t>
      </w:r>
      <w:r w:rsidR="009602C6" w:rsidRPr="009602C6">
        <w:rPr>
          <w:rFonts w:ascii="Times New Roman" w:hAnsi="Times New Roman" w:cs="Times New Roman"/>
          <w:b/>
          <w:sz w:val="24"/>
          <w:szCs w:val="24"/>
        </w:rPr>
        <w:t>зин</w:t>
      </w:r>
      <w:proofErr w:type="spellEnd"/>
      <w:r w:rsidR="009602C6" w:rsidRPr="009602C6">
        <w:rPr>
          <w:rFonts w:ascii="Times New Roman" w:hAnsi="Times New Roman" w:cs="Times New Roman"/>
          <w:b/>
          <w:sz w:val="24"/>
          <w:szCs w:val="24"/>
        </w:rPr>
        <w:t>-</w:t>
      </w:r>
      <w:r w:rsidRPr="009602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2C6" w:rsidRPr="009602C6">
        <w:rPr>
          <w:rFonts w:ascii="Times New Roman" w:hAnsi="Times New Roman" w:cs="Times New Roman"/>
          <w:b/>
          <w:sz w:val="24"/>
          <w:szCs w:val="24"/>
        </w:rPr>
        <w:t>S</w:t>
      </w:r>
      <w:r w:rsidRPr="009602C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9602C6" w:rsidRPr="009602C6">
        <w:rPr>
          <w:rFonts w:ascii="Times New Roman" w:hAnsi="Times New Roman" w:cs="Times New Roman"/>
          <w:b/>
          <w:sz w:val="24"/>
          <w:szCs w:val="24"/>
        </w:rPr>
        <w:t>-</w:t>
      </w:r>
      <w:r w:rsidRPr="009602C6">
        <w:rPr>
          <w:rFonts w:ascii="Times New Roman" w:hAnsi="Times New Roman" w:cs="Times New Roman"/>
          <w:b/>
          <w:sz w:val="24"/>
          <w:szCs w:val="24"/>
        </w:rPr>
        <w:t>О</w:t>
      </w:r>
      <w:r w:rsidRPr="00D76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02C6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9602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хемоли</w:t>
      </w:r>
      <w:r w:rsidR="009602C6">
        <w:rPr>
          <w:rFonts w:ascii="Times New Roman" w:hAnsi="Times New Roman" w:cs="Times New Roman"/>
          <w:sz w:val="24"/>
          <w:szCs w:val="24"/>
        </w:rPr>
        <w:t>з</w:t>
      </w:r>
      <w:r w:rsidRPr="00D76707">
        <w:rPr>
          <w:rFonts w:ascii="Times New Roman" w:hAnsi="Times New Roman" w:cs="Times New Roman"/>
          <w:sz w:val="24"/>
          <w:szCs w:val="24"/>
        </w:rPr>
        <w:t>ин</w:t>
      </w:r>
      <w:r w:rsidR="009602C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кој</w:t>
      </w:r>
      <w:r w:rsidR="009602C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мембран</w:t>
      </w:r>
      <w:r w:rsidR="009602C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ћелиј</w:t>
      </w:r>
      <w:r w:rsidR="009602C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707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D767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DE32C1">
        <w:rPr>
          <w:rFonts w:ascii="Times New Roman" w:hAnsi="Times New Roman" w:cs="Times New Roman"/>
          <w:sz w:val="24"/>
          <w:szCs w:val="24"/>
        </w:rPr>
        <w:t>,</w:t>
      </w:r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хемоли</w:t>
      </w:r>
      <w:r w:rsidR="00DE32C1">
        <w:rPr>
          <w:rFonts w:ascii="Times New Roman" w:hAnsi="Times New Roman" w:cs="Times New Roman"/>
          <w:sz w:val="24"/>
          <w:szCs w:val="24"/>
        </w:rPr>
        <w:t>з</w:t>
      </w:r>
      <w:r w:rsidR="00DE32C1" w:rsidRPr="00DE32C1">
        <w:rPr>
          <w:rFonts w:ascii="Times New Roman" w:hAnsi="Times New Roman" w:cs="Times New Roman"/>
          <w:sz w:val="24"/>
          <w:szCs w:val="24"/>
        </w:rPr>
        <w:t>ин</w:t>
      </w:r>
      <w:r w:rsidR="00DE32C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доприносе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опсежн</w:t>
      </w:r>
      <w:r w:rsidR="00DE32C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оштећењ</w:t>
      </w:r>
      <w:r w:rsidR="00DE32C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C1" w:rsidRPr="00DE32C1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DE32C1" w:rsidRPr="00DE32C1">
        <w:rPr>
          <w:rFonts w:ascii="Times New Roman" w:hAnsi="Times New Roman" w:cs="Times New Roman"/>
          <w:sz w:val="24"/>
          <w:szCs w:val="24"/>
        </w:rPr>
        <w:t xml:space="preserve">. </w:t>
      </w:r>
      <w:r w:rsidR="00DE32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A7622" w14:textId="77777777" w:rsidR="00345CE6" w:rsidRDefault="00345CE6" w:rsidP="007219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2E1CC" w14:textId="77777777" w:rsidR="00765356" w:rsidRPr="00721932" w:rsidRDefault="00765356" w:rsidP="007219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932">
        <w:rPr>
          <w:rFonts w:ascii="Times New Roman" w:hAnsi="Times New Roman" w:cs="Times New Roman"/>
          <w:b/>
          <w:sz w:val="24"/>
          <w:szCs w:val="24"/>
        </w:rPr>
        <w:t xml:space="preserve">М </w:t>
      </w:r>
      <w:proofErr w:type="spellStart"/>
      <w:r w:rsidRPr="00721932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</w:p>
    <w:p w14:paraId="2BBD3B15" w14:textId="77777777" w:rsidR="00765356" w:rsidRPr="00765356" w:rsidRDefault="00765356" w:rsidP="00765356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59064A8" w14:textId="77777777" w:rsidR="00FF6A25" w:rsidRDefault="00765356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5356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централн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патогенези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="00A208AA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A208AA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A208AA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A208AA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08AA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A208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влакнаст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изувијан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ковалентно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везан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. </w:t>
      </w:r>
      <w:r w:rsidRPr="00765356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з</w:t>
      </w:r>
      <w:r w:rsidRPr="0076535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кератиноцит</w:t>
      </w:r>
      <w:r w:rsidR="00A208A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спречава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опсониза</w:t>
      </w:r>
      <w:r w:rsidR="00A208AA">
        <w:rPr>
          <w:rFonts w:ascii="Times New Roman" w:hAnsi="Times New Roman" w:cs="Times New Roman"/>
          <w:sz w:val="24"/>
          <w:szCs w:val="24"/>
        </w:rPr>
        <w:t>ц</w:t>
      </w:r>
      <w:r w:rsidRPr="00765356">
        <w:rPr>
          <w:rFonts w:ascii="Times New Roman" w:hAnsi="Times New Roman" w:cs="Times New Roman"/>
          <w:sz w:val="24"/>
          <w:szCs w:val="24"/>
        </w:rPr>
        <w:t>и</w:t>
      </w:r>
      <w:r w:rsidR="00A208AA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, М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E6">
        <w:rPr>
          <w:rFonts w:ascii="Times New Roman" w:hAnsi="Times New Roman" w:cs="Times New Roman"/>
          <w:b/>
          <w:sz w:val="24"/>
          <w:szCs w:val="24"/>
        </w:rPr>
        <w:t>фибриноген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ф</w:t>
      </w:r>
      <w:r w:rsidR="00A208AA" w:rsidRPr="00765356">
        <w:rPr>
          <w:rFonts w:ascii="Times New Roman" w:hAnsi="Times New Roman" w:cs="Times New Roman"/>
          <w:sz w:val="24"/>
          <w:szCs w:val="24"/>
        </w:rPr>
        <w:t>ормира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густ</w:t>
      </w:r>
      <w:r w:rsidR="00A208A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слој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омета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таложење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765356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A208AA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активиран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алтернативни</w:t>
      </w:r>
      <w:r w:rsidR="00A208A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пут</w:t>
      </w:r>
      <w:r w:rsidR="00A208AA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>.</w:t>
      </w:r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, М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8AA" w:rsidRPr="008B6EE6">
        <w:rPr>
          <w:rFonts w:ascii="Times New Roman" w:hAnsi="Times New Roman" w:cs="Times New Roman"/>
          <w:b/>
          <w:sz w:val="24"/>
          <w:szCs w:val="24"/>
        </w:rPr>
        <w:t>регулаторне</w:t>
      </w:r>
      <w:proofErr w:type="spellEnd"/>
      <w:r w:rsidRPr="008B6E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EE6">
        <w:rPr>
          <w:rFonts w:ascii="Times New Roman" w:hAnsi="Times New Roman" w:cs="Times New Roman"/>
          <w:b/>
          <w:sz w:val="24"/>
          <w:szCs w:val="24"/>
        </w:rPr>
        <w:t>протеине</w:t>
      </w:r>
      <w:proofErr w:type="spellEnd"/>
      <w:r w:rsidRPr="008B6E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208AA" w:rsidRPr="008B6EE6">
        <w:rPr>
          <w:rFonts w:ascii="Times New Roman" w:hAnsi="Times New Roman" w:cs="Times New Roman"/>
          <w:b/>
          <w:sz w:val="24"/>
          <w:szCs w:val="24"/>
        </w:rPr>
        <w:t>комплемента</w:t>
      </w:r>
      <w:proofErr w:type="spellEnd"/>
      <w:r w:rsidR="00A20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спречавају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опсонин</w:t>
      </w:r>
      <w:r w:rsidR="008B6E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EE6">
        <w:rPr>
          <w:rFonts w:ascii="Times New Roman" w:hAnsi="Times New Roman" w:cs="Times New Roman"/>
          <w:sz w:val="24"/>
          <w:szCs w:val="24"/>
        </w:rPr>
        <w:t>ослобођених</w:t>
      </w:r>
      <w:proofErr w:type="spellEnd"/>
      <w:r w:rsidR="008B6E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EE6" w:rsidRPr="00765356">
        <w:rPr>
          <w:rFonts w:ascii="Times New Roman" w:hAnsi="Times New Roman" w:cs="Times New Roman"/>
          <w:sz w:val="24"/>
          <w:szCs w:val="24"/>
        </w:rPr>
        <w:t>каскад</w:t>
      </w:r>
      <w:r w:rsidR="008B6EE6">
        <w:rPr>
          <w:rFonts w:ascii="Times New Roman" w:hAnsi="Times New Roman" w:cs="Times New Roman"/>
          <w:sz w:val="24"/>
          <w:szCs w:val="24"/>
        </w:rPr>
        <w:t>н</w:t>
      </w:r>
      <w:r w:rsidR="00345CE6">
        <w:rPr>
          <w:rFonts w:ascii="Times New Roman" w:hAnsi="Times New Roman" w:cs="Times New Roman"/>
          <w:sz w:val="24"/>
          <w:szCs w:val="24"/>
        </w:rPr>
        <w:t>ном</w:t>
      </w:r>
      <w:proofErr w:type="spellEnd"/>
      <w:r w:rsidR="008B6E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EE6">
        <w:rPr>
          <w:rFonts w:ascii="Times New Roman" w:hAnsi="Times New Roman" w:cs="Times New Roman"/>
          <w:sz w:val="24"/>
          <w:szCs w:val="24"/>
        </w:rPr>
        <w:t>активациј</w:t>
      </w:r>
      <w:r w:rsidR="00345CE6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8B6EE6" w:rsidRPr="00765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356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Pr="00765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Упркос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анти</w:t>
      </w:r>
      <w:r w:rsidR="00FF6A25">
        <w:rPr>
          <w:rFonts w:ascii="Times New Roman" w:hAnsi="Times New Roman" w:cs="Times New Roman"/>
          <w:sz w:val="24"/>
          <w:szCs w:val="24"/>
        </w:rPr>
        <w:t>фагоцитним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својствима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М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 w:rsidR="00345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E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хипервари</w:t>
      </w:r>
      <w:r w:rsidR="00FF6A25">
        <w:rPr>
          <w:rFonts w:ascii="Times New Roman" w:hAnsi="Times New Roman" w:cs="Times New Roman"/>
          <w:sz w:val="24"/>
          <w:szCs w:val="24"/>
        </w:rPr>
        <w:t>ј</w:t>
      </w:r>
      <w:r w:rsidR="00FF6A25" w:rsidRPr="00FF6A25">
        <w:rPr>
          <w:rFonts w:ascii="Times New Roman" w:hAnsi="Times New Roman" w:cs="Times New Roman"/>
          <w:sz w:val="24"/>
          <w:szCs w:val="24"/>
        </w:rPr>
        <w:t>аб</w:t>
      </w:r>
      <w:r w:rsidR="00FF6A25">
        <w:rPr>
          <w:rFonts w:ascii="Times New Roman" w:hAnsi="Times New Roman" w:cs="Times New Roman"/>
          <w:sz w:val="24"/>
          <w:szCs w:val="24"/>
        </w:rPr>
        <w:t>и</w:t>
      </w:r>
      <w:r w:rsidR="00FF6A25" w:rsidRPr="00FF6A25">
        <w:rPr>
          <w:rFonts w:ascii="Times New Roman" w:hAnsi="Times New Roman" w:cs="Times New Roman"/>
          <w:sz w:val="24"/>
          <w:szCs w:val="24"/>
        </w:rPr>
        <w:t>л</w:t>
      </w:r>
      <w:r w:rsidR="00FF6A25">
        <w:rPr>
          <w:rFonts w:ascii="Times New Roman" w:hAnsi="Times New Roman" w:cs="Times New Roman"/>
          <w:sz w:val="24"/>
          <w:szCs w:val="24"/>
        </w:rPr>
        <w:t>н</w:t>
      </w:r>
      <w:r w:rsidR="00345CE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регион</w:t>
      </w:r>
      <w:r w:rsidR="00345CE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амино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способна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опсони</w:t>
      </w:r>
      <w:r w:rsidR="00FF6A25">
        <w:rPr>
          <w:rFonts w:ascii="Times New Roman" w:hAnsi="Times New Roman" w:cs="Times New Roman"/>
          <w:sz w:val="24"/>
          <w:szCs w:val="24"/>
        </w:rPr>
        <w:t>зују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пруже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заштит</w:t>
      </w:r>
      <w:r w:rsidR="00FF6A2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b/>
          <w:sz w:val="24"/>
          <w:szCs w:val="24"/>
        </w:rPr>
        <w:t>преко</w:t>
      </w:r>
      <w:proofErr w:type="spellEnd"/>
      <w:r w:rsidR="00FF6A25" w:rsidRPr="00FF6A25">
        <w:rPr>
          <w:rFonts w:ascii="Times New Roman" w:hAnsi="Times New Roman" w:cs="Times New Roman"/>
          <w:b/>
          <w:sz w:val="24"/>
          <w:szCs w:val="24"/>
        </w:rPr>
        <w:t xml:space="preserve"> 200 </w:t>
      </w:r>
      <w:proofErr w:type="spellStart"/>
      <w:r w:rsidR="00FF6A25" w:rsidRPr="00FF6A25">
        <w:rPr>
          <w:rFonts w:ascii="Times New Roman" w:hAnsi="Times New Roman" w:cs="Times New Roman"/>
          <w:b/>
          <w:sz w:val="24"/>
          <w:szCs w:val="24"/>
        </w:rPr>
        <w:t>различитих</w:t>
      </w:r>
      <w:proofErr w:type="spellEnd"/>
      <w:r w:rsidR="00FF6A25" w:rsidRPr="00FF6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b/>
          <w:sz w:val="24"/>
          <w:szCs w:val="24"/>
        </w:rPr>
        <w:t>типова</w:t>
      </w:r>
      <w:proofErr w:type="spellEnd"/>
      <w:r w:rsidR="00FF6A25" w:rsidRPr="00FF6A25">
        <w:rPr>
          <w:rFonts w:ascii="Times New Roman" w:hAnsi="Times New Roman" w:cs="Times New Roman"/>
          <w:b/>
          <w:sz w:val="24"/>
          <w:szCs w:val="24"/>
        </w:rPr>
        <w:t xml:space="preserve"> М </w:t>
      </w:r>
      <w:proofErr w:type="spellStart"/>
      <w:r w:rsidR="00FF6A25" w:rsidRPr="00FF6A25">
        <w:rPr>
          <w:rFonts w:ascii="Times New Roman" w:hAnsi="Times New Roman" w:cs="Times New Roman"/>
          <w:b/>
          <w:sz w:val="24"/>
          <w:szCs w:val="24"/>
        </w:rPr>
        <w:t>протеина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стварају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претходне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A3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68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мог</w:t>
      </w:r>
      <w:r w:rsidR="00686A3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заштит</w:t>
      </w:r>
      <w:r w:rsidR="00686A3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A25" w:rsidRPr="00FF6A25">
        <w:rPr>
          <w:rFonts w:ascii="Times New Roman" w:hAnsi="Times New Roman" w:cs="Times New Roman"/>
          <w:sz w:val="24"/>
          <w:szCs w:val="24"/>
        </w:rPr>
        <w:t>реинфекције</w:t>
      </w:r>
      <w:proofErr w:type="spellEnd"/>
      <w:r w:rsidR="00FF6A25" w:rsidRPr="00FF6A25">
        <w:rPr>
          <w:rFonts w:ascii="Times New Roman" w:hAnsi="Times New Roman" w:cs="Times New Roman"/>
          <w:sz w:val="24"/>
          <w:szCs w:val="24"/>
        </w:rPr>
        <w:t>.</w:t>
      </w:r>
    </w:p>
    <w:p w14:paraId="5F723435" w14:textId="77777777" w:rsidR="00686A3F" w:rsidRDefault="00686A3F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B49B16B" w14:textId="77777777" w:rsidR="0080279A" w:rsidRPr="00345CE6" w:rsidRDefault="0080279A" w:rsidP="00345C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5CE6">
        <w:rPr>
          <w:rFonts w:ascii="Times New Roman" w:hAnsi="Times New Roman" w:cs="Times New Roman"/>
          <w:b/>
          <w:sz w:val="24"/>
          <w:szCs w:val="24"/>
        </w:rPr>
        <w:t>Хијалуронска</w:t>
      </w:r>
      <w:proofErr w:type="spellEnd"/>
      <w:r w:rsidRPr="00345C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5CE6">
        <w:rPr>
          <w:rFonts w:ascii="Times New Roman" w:hAnsi="Times New Roman" w:cs="Times New Roman"/>
          <w:b/>
          <w:sz w:val="24"/>
          <w:szCs w:val="24"/>
        </w:rPr>
        <w:t>киселина</w:t>
      </w:r>
      <w:proofErr w:type="spellEnd"/>
      <w:r w:rsidRPr="00345C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5CE6">
        <w:rPr>
          <w:rFonts w:ascii="Times New Roman" w:hAnsi="Times New Roman" w:cs="Times New Roman"/>
          <w:b/>
          <w:sz w:val="24"/>
          <w:szCs w:val="24"/>
        </w:rPr>
        <w:t>капсуле</w:t>
      </w:r>
      <w:proofErr w:type="spellEnd"/>
    </w:p>
    <w:p w14:paraId="15281962" w14:textId="77777777" w:rsidR="0080279A" w:rsidRPr="0080279A" w:rsidRDefault="0080279A" w:rsidP="0080279A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E629154" w14:textId="77777777" w:rsidR="0080279A" w:rsidRPr="0080279A" w:rsidRDefault="0080279A" w:rsidP="00E853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Хијалуронска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капсул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анти</w:t>
      </w:r>
      <w:r>
        <w:rPr>
          <w:rFonts w:ascii="Times New Roman" w:hAnsi="Times New Roman" w:cs="Times New Roman"/>
          <w:sz w:val="24"/>
          <w:szCs w:val="24"/>
        </w:rPr>
        <w:t>фагоцитна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стрептокок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Хијалуронска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79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велико</w:t>
      </w:r>
      <w:r>
        <w:rPr>
          <w:rFonts w:ascii="Times New Roman" w:hAnsi="Times New Roman" w:cs="Times New Roman"/>
          <w:sz w:val="24"/>
          <w:szCs w:val="24"/>
        </w:rPr>
        <w:t>ј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количини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r w:rsidR="00E8538F">
        <w:rPr>
          <w:rFonts w:ascii="Times New Roman" w:hAnsi="Times New Roman" w:cs="Times New Roman"/>
          <w:sz w:val="24"/>
          <w:szCs w:val="24"/>
        </w:rPr>
        <w:t xml:space="preserve">и </w:t>
      </w:r>
      <w:r w:rsidRPr="0080279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хуманом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везивно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ткив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80279A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F8D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974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F8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74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80279A">
        <w:rPr>
          <w:rFonts w:ascii="Times New Roman" w:hAnsi="Times New Roman" w:cs="Times New Roman"/>
          <w:sz w:val="24"/>
          <w:szCs w:val="24"/>
        </w:rPr>
        <w:t>бавијен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капсул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r w:rsidRPr="0080279A">
        <w:rPr>
          <w:rFonts w:ascii="Times New Roman" w:hAnsi="Times New Roman" w:cs="Times New Roman"/>
          <w:sz w:val="24"/>
          <w:szCs w:val="24"/>
        </w:rPr>
        <w:t>ијалуронск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киселин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F8D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974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скривају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антиген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  <w:r w:rsidRPr="008027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Pr="0080279A">
        <w:rPr>
          <w:rFonts w:ascii="Times New Roman" w:hAnsi="Times New Roman" w:cs="Times New Roman"/>
          <w:sz w:val="24"/>
          <w:szCs w:val="24"/>
        </w:rPr>
        <w:t>пидемије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</w:t>
      </w:r>
      <w:r w:rsidR="00E8538F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E8538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BFB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70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управо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инкапсулирани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сојев</w:t>
      </w:r>
      <w:r w:rsidR="00E8538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О</w:t>
      </w:r>
      <w:r w:rsidRPr="0080279A">
        <w:rPr>
          <w:rFonts w:ascii="Times New Roman" w:hAnsi="Times New Roman" w:cs="Times New Roman"/>
          <w:sz w:val="24"/>
          <w:szCs w:val="24"/>
        </w:rPr>
        <w:t>в</w:t>
      </w:r>
      <w:r w:rsidR="00E8538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омета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адхеренцију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r w:rsidR="00E8538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8538F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E8538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538F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38F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E8538F"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епителни</w:t>
      </w:r>
      <w:r w:rsidR="00E8538F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ћелија</w:t>
      </w:r>
      <w:r w:rsidR="00E8538F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, </w:t>
      </w:r>
      <w:r w:rsidR="00E8538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мо</w:t>
      </w:r>
      <w:r w:rsidR="00E8538F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38F">
        <w:rPr>
          <w:rFonts w:ascii="Times New Roman" w:hAnsi="Times New Roman" w:cs="Times New Roman"/>
          <w:sz w:val="24"/>
          <w:szCs w:val="24"/>
        </w:rPr>
        <w:t>изгубе</w:t>
      </w:r>
      <w:proofErr w:type="spellEnd"/>
      <w:r w:rsidR="00E85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капсулу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раним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фазама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постићи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0C">
        <w:rPr>
          <w:rFonts w:ascii="Times New Roman" w:hAnsi="Times New Roman" w:cs="Times New Roman"/>
          <w:sz w:val="24"/>
          <w:szCs w:val="24"/>
        </w:rPr>
        <w:t>разградњом</w:t>
      </w:r>
      <w:proofErr w:type="spellEnd"/>
      <w:r w:rsidR="00DD5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капсул</w:t>
      </w:r>
      <w:r w:rsidR="00DD530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D5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0C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DD5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0C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хи</w:t>
      </w:r>
      <w:r w:rsidR="00DD530C">
        <w:rPr>
          <w:rFonts w:ascii="Times New Roman" w:hAnsi="Times New Roman" w:cs="Times New Roman"/>
          <w:sz w:val="24"/>
          <w:szCs w:val="24"/>
        </w:rPr>
        <w:t>ј</w:t>
      </w:r>
      <w:r w:rsidRPr="0080279A">
        <w:rPr>
          <w:rFonts w:ascii="Times New Roman" w:hAnsi="Times New Roman" w:cs="Times New Roman"/>
          <w:sz w:val="24"/>
          <w:szCs w:val="24"/>
        </w:rPr>
        <w:t>алуронида</w:t>
      </w:r>
      <w:r w:rsidR="00DD530C">
        <w:rPr>
          <w:rFonts w:ascii="Times New Roman" w:hAnsi="Times New Roman" w:cs="Times New Roman"/>
          <w:sz w:val="24"/>
          <w:szCs w:val="24"/>
        </w:rPr>
        <w:t>з</w:t>
      </w:r>
      <w:r w:rsidRPr="0080279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0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DD5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0C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DD5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279A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80279A">
        <w:rPr>
          <w:rFonts w:ascii="Times New Roman" w:hAnsi="Times New Roman" w:cs="Times New Roman"/>
          <w:sz w:val="24"/>
          <w:szCs w:val="24"/>
        </w:rPr>
        <w:t>.</w:t>
      </w:r>
    </w:p>
    <w:p w14:paraId="666E1D5A" w14:textId="77777777" w:rsidR="0080279A" w:rsidRPr="0080279A" w:rsidRDefault="0080279A" w:rsidP="0080279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968FDBB" w14:textId="77777777" w:rsidR="00FF6A25" w:rsidRPr="00345CE6" w:rsidRDefault="00A84796" w:rsidP="00345C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5CE6">
        <w:rPr>
          <w:rFonts w:ascii="Times New Roman" w:hAnsi="Times New Roman" w:cs="Times New Roman"/>
          <w:b/>
          <w:sz w:val="24"/>
          <w:szCs w:val="24"/>
        </w:rPr>
        <w:t>Стрептококни</w:t>
      </w:r>
      <w:proofErr w:type="spellEnd"/>
      <w:r w:rsidRPr="00345C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5CE6">
        <w:rPr>
          <w:rFonts w:ascii="Times New Roman" w:hAnsi="Times New Roman" w:cs="Times New Roman"/>
          <w:b/>
          <w:sz w:val="24"/>
          <w:szCs w:val="24"/>
        </w:rPr>
        <w:t>токсини</w:t>
      </w:r>
      <w:proofErr w:type="spellEnd"/>
    </w:p>
    <w:p w14:paraId="3BDAC853" w14:textId="77777777" w:rsidR="00FF6A25" w:rsidRPr="00FF6A25" w:rsidRDefault="00FF6A25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343E660" w14:textId="77777777" w:rsidR="00FF6A25" w:rsidRPr="00FF6A25" w:rsidRDefault="00A84796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A84796">
        <w:rPr>
          <w:rFonts w:ascii="Times New Roman" w:hAnsi="Times New Roman" w:cs="Times New Roman"/>
          <w:sz w:val="24"/>
          <w:szCs w:val="24"/>
        </w:rPr>
        <w:t>арлах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ток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84796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иј</w:t>
      </w:r>
      <w:r w:rsidRPr="00A84796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у</w:t>
      </w:r>
      <w:r w:rsidR="006D79E4">
        <w:rPr>
          <w:rFonts w:ascii="Times New Roman" w:hAnsi="Times New Roman" w:cs="Times New Roman"/>
          <w:sz w:val="24"/>
          <w:szCs w:val="24"/>
        </w:rPr>
        <w:t>дружена</w:t>
      </w:r>
      <w:proofErr w:type="spellEnd"/>
      <w:r w:rsidR="006D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гнојном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ангином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токсин</w:t>
      </w:r>
      <w:r w:rsidR="00F0197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одговорн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патогенези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шарлах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стрептококни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пирогени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егзо</w:t>
      </w:r>
      <w:r w:rsidRPr="00A84796">
        <w:rPr>
          <w:rFonts w:ascii="Times New Roman" w:hAnsi="Times New Roman" w:cs="Times New Roman"/>
          <w:sz w:val="24"/>
          <w:szCs w:val="24"/>
        </w:rPr>
        <w:t>токсини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r w:rsidR="00895040">
        <w:rPr>
          <w:rFonts w:ascii="Times New Roman" w:hAnsi="Times New Roman" w:cs="Times New Roman"/>
          <w:sz w:val="24"/>
          <w:szCs w:val="24"/>
        </w:rPr>
        <w:t>-А</w:t>
      </w:r>
      <w:r w:rsidR="00895040" w:rsidRPr="00A84796">
        <w:rPr>
          <w:rFonts w:ascii="Times New Roman" w:hAnsi="Times New Roman" w:cs="Times New Roman"/>
          <w:sz w:val="24"/>
          <w:szCs w:val="24"/>
        </w:rPr>
        <w:t xml:space="preserve">, </w:t>
      </w:r>
      <w:r w:rsidR="00895040">
        <w:rPr>
          <w:rFonts w:ascii="Times New Roman" w:hAnsi="Times New Roman" w:cs="Times New Roman"/>
          <w:sz w:val="24"/>
          <w:szCs w:val="24"/>
        </w:rPr>
        <w:t>-В</w:t>
      </w:r>
      <w:r w:rsidR="00895040" w:rsidRPr="00A84796">
        <w:rPr>
          <w:rFonts w:ascii="Times New Roman" w:hAnsi="Times New Roman" w:cs="Times New Roman"/>
          <w:sz w:val="24"/>
          <w:szCs w:val="24"/>
        </w:rPr>
        <w:t xml:space="preserve"> и </w:t>
      </w:r>
      <w:r w:rsidR="00895040">
        <w:rPr>
          <w:rFonts w:ascii="Times New Roman" w:hAnsi="Times New Roman" w:cs="Times New Roman"/>
          <w:sz w:val="24"/>
          <w:szCs w:val="24"/>
        </w:rPr>
        <w:t>-С</w:t>
      </w:r>
      <w:r w:rsidR="00895040" w:rsidRPr="00A84796">
        <w:rPr>
          <w:rFonts w:ascii="Times New Roman" w:hAnsi="Times New Roman" w:cs="Times New Roman"/>
          <w:sz w:val="24"/>
          <w:szCs w:val="24"/>
        </w:rPr>
        <w:t xml:space="preserve"> </w:t>
      </w:r>
      <w:r w:rsidRPr="00A8479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SPE,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4796">
        <w:rPr>
          <w:rFonts w:ascii="Times New Roman" w:hAnsi="Times New Roman" w:cs="Times New Roman"/>
          <w:sz w:val="24"/>
          <w:szCs w:val="24"/>
        </w:rPr>
        <w:t xml:space="preserve">Streptococcal Pyrogenic Exotoxin).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осип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каракатеристичан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шарлах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SPE</w:t>
      </w:r>
      <w:r w:rsidRPr="00A8479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 и</w:t>
      </w:r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</w:t>
      </w:r>
      <w:r w:rsidRPr="00A8479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функционишу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бактеријск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суперантиген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не</w:t>
      </w:r>
      <w:r w:rsidRPr="00A84796">
        <w:rPr>
          <w:rFonts w:ascii="Times New Roman" w:hAnsi="Times New Roman" w:cs="Times New Roman"/>
          <w:sz w:val="24"/>
          <w:szCs w:val="24"/>
        </w:rPr>
        <w:t>специфи</w:t>
      </w:r>
      <w:r w:rsidR="00967442">
        <w:rPr>
          <w:rFonts w:ascii="Times New Roman" w:hAnsi="Times New Roman" w:cs="Times New Roman"/>
          <w:sz w:val="24"/>
          <w:szCs w:val="24"/>
        </w:rPr>
        <w:t>чно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активира</w:t>
      </w:r>
      <w:r w:rsidR="00967442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клонова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r w:rsidRPr="00A84796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>.</w:t>
      </w:r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Овако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 w:rsidRPr="00A84796">
        <w:rPr>
          <w:rFonts w:ascii="Times New Roman" w:hAnsi="Times New Roman" w:cs="Times New Roman"/>
          <w:sz w:val="24"/>
          <w:szCs w:val="24"/>
        </w:rPr>
        <w:t>активирани</w:t>
      </w:r>
      <w:proofErr w:type="spellEnd"/>
      <w:r w:rsidR="00967442" w:rsidRPr="00A84796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лимфоцити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масовно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проинфламаторн</w:t>
      </w:r>
      <w:r w:rsidR="0096744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цитокин</w:t>
      </w:r>
      <w:r w:rsidR="0096744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сепс</w:t>
      </w:r>
      <w:r w:rsidR="009674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дисфункција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бројних</w:t>
      </w:r>
      <w:proofErr w:type="spellEnd"/>
      <w:r w:rsidR="00967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67442">
        <w:rPr>
          <w:rFonts w:ascii="Times New Roman" w:hAnsi="Times New Roman" w:cs="Times New Roman"/>
          <w:sz w:val="24"/>
          <w:szCs w:val="24"/>
        </w:rPr>
        <w:t>С</w:t>
      </w:r>
      <w:r w:rsidRPr="00A84796">
        <w:rPr>
          <w:rFonts w:ascii="Times New Roman" w:hAnsi="Times New Roman" w:cs="Times New Roman"/>
          <w:sz w:val="24"/>
          <w:szCs w:val="24"/>
        </w:rPr>
        <w:t>трептококни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токсичн</w:t>
      </w:r>
      <w:r w:rsidR="00EC4AED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синдром</w:t>
      </w:r>
      <w:r w:rsidR="00EC4AE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изазван</w:t>
      </w:r>
      <w:r w:rsidR="00EC4AED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r w:rsidR="00EC4AED" w:rsidRPr="00EC4AE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="00EC4AED" w:rsidRPr="00EC4AED">
        <w:rPr>
          <w:rFonts w:ascii="Times New Roman" w:hAnsi="Times New Roman" w:cs="Times New Roman"/>
          <w:i/>
          <w:noProof/>
          <w:sz w:val="24"/>
          <w:szCs w:val="24"/>
        </w:rPr>
        <w:t>.</w:t>
      </w:r>
      <w:r w:rsidRPr="00EC4AE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EC4AED" w:rsidRPr="00EC4AE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aureus</w:t>
      </w:r>
      <w:r w:rsidR="00EC4AED">
        <w:rPr>
          <w:rFonts w:ascii="Times New Roman" w:hAnsi="Times New Roman" w:cs="Times New Roman"/>
          <w:noProof/>
          <w:sz w:val="24"/>
          <w:szCs w:val="24"/>
        </w:rPr>
        <w:t>-ом</w:t>
      </w:r>
      <w:r w:rsidRPr="00A84796">
        <w:rPr>
          <w:rFonts w:ascii="Times New Roman" w:hAnsi="Times New Roman" w:cs="Times New Roman"/>
          <w:sz w:val="24"/>
          <w:szCs w:val="24"/>
        </w:rPr>
        <w:t xml:space="preserve">. </w:t>
      </w:r>
      <w:r w:rsidR="00EC4AED">
        <w:rPr>
          <w:rFonts w:ascii="Times New Roman" w:hAnsi="Times New Roman" w:cs="Times New Roman"/>
          <w:sz w:val="24"/>
          <w:szCs w:val="24"/>
        </w:rPr>
        <w:t>SPE</w:t>
      </w:r>
      <w:r w:rsidR="00EC4AED" w:rsidRPr="00A84796">
        <w:rPr>
          <w:rFonts w:ascii="Times New Roman" w:hAnsi="Times New Roman" w:cs="Times New Roman"/>
          <w:sz w:val="24"/>
          <w:szCs w:val="24"/>
        </w:rPr>
        <w:t>-</w:t>
      </w:r>
      <w:r w:rsidR="00EC4AE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EC4AE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EC4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EC4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EC4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синдромом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мада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r w:rsidR="00EC4AE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C4AED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EC4AE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C4AED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4AED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EC4AED" w:rsidRPr="0070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AED">
        <w:rPr>
          <w:rFonts w:ascii="Times New Roman" w:hAnsi="Times New Roman" w:cs="Times New Roman"/>
          <w:sz w:val="24"/>
          <w:szCs w:val="24"/>
        </w:rPr>
        <w:t>секретују</w:t>
      </w:r>
      <w:proofErr w:type="spellEnd"/>
      <w:r w:rsidR="00EC4A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друг</w:t>
      </w:r>
      <w:r w:rsidR="001C3D3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796">
        <w:rPr>
          <w:rFonts w:ascii="Times New Roman" w:hAnsi="Times New Roman" w:cs="Times New Roman"/>
          <w:sz w:val="24"/>
          <w:szCs w:val="24"/>
        </w:rPr>
        <w:t>суперантиген</w:t>
      </w:r>
      <w:r w:rsidR="001C3D3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4796">
        <w:rPr>
          <w:rFonts w:ascii="Times New Roman" w:hAnsi="Times New Roman" w:cs="Times New Roman"/>
          <w:sz w:val="24"/>
          <w:szCs w:val="24"/>
        </w:rPr>
        <w:t>.</w:t>
      </w:r>
    </w:p>
    <w:p w14:paraId="6EE9E2FD" w14:textId="77777777" w:rsidR="00974F8D" w:rsidRDefault="00974F8D" w:rsidP="00974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B5F641" w14:textId="77777777" w:rsidR="00FF6A25" w:rsidRPr="00974F8D" w:rsidRDefault="00DA6454" w:rsidP="00974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Болести</w:t>
      </w:r>
      <w:proofErr w:type="spellEnd"/>
      <w:r w:rsidRPr="00974F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посредоване</w:t>
      </w:r>
      <w:proofErr w:type="spellEnd"/>
      <w:r w:rsidRPr="00974F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имунским</w:t>
      </w:r>
      <w:proofErr w:type="spellEnd"/>
      <w:r w:rsidRPr="00974F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механизмима</w:t>
      </w:r>
      <w:proofErr w:type="spellEnd"/>
    </w:p>
    <w:p w14:paraId="68B4D648" w14:textId="77777777" w:rsidR="00DA6454" w:rsidRPr="00DA6454" w:rsidRDefault="00DA6454" w:rsidP="00DA6454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8D6A9C" w14:textId="77777777" w:rsidR="00DA6454" w:rsidRPr="00DA6454" w:rsidRDefault="00DA6454" w:rsidP="00DA64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благе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интензивн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инфламаторн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групу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b/>
          <w:sz w:val="24"/>
          <w:szCs w:val="24"/>
        </w:rPr>
        <w:t>несупуративне</w:t>
      </w:r>
      <w:proofErr w:type="spellEnd"/>
      <w:r w:rsidRPr="00DA64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b/>
          <w:sz w:val="24"/>
          <w:szCs w:val="24"/>
        </w:rPr>
        <w:t>секвеле</w:t>
      </w:r>
      <w:proofErr w:type="spellEnd"/>
      <w:r w:rsidRPr="00DA6454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A6454">
        <w:rPr>
          <w:rFonts w:ascii="Times New Roman" w:hAnsi="Times New Roman" w:cs="Times New Roman"/>
          <w:b/>
          <w:sz w:val="24"/>
          <w:szCs w:val="24"/>
        </w:rPr>
        <w:t>постстрептококне</w:t>
      </w:r>
      <w:proofErr w:type="spellEnd"/>
      <w:r w:rsidRPr="00DA64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b/>
          <w:sz w:val="24"/>
          <w:szCs w:val="24"/>
        </w:rPr>
        <w:t>стерилне</w:t>
      </w:r>
      <w:proofErr w:type="spellEnd"/>
      <w:r w:rsidRPr="00DA64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b/>
          <w:sz w:val="24"/>
          <w:szCs w:val="24"/>
        </w:rPr>
        <w:t>секвеле</w:t>
      </w:r>
      <w:proofErr w:type="spellEnd"/>
      <w:r w:rsidRPr="00DA6454">
        <w:rPr>
          <w:rFonts w:ascii="Times New Roman" w:hAnsi="Times New Roman" w:cs="Times New Roman"/>
          <w:b/>
          <w:sz w:val="24"/>
          <w:szCs w:val="24"/>
        </w:rPr>
        <w:t>)</w:t>
      </w:r>
      <w:r w:rsidRPr="00DA64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103C59">
        <w:rPr>
          <w:rFonts w:ascii="Times New Roman" w:hAnsi="Times New Roman" w:cs="Times New Roman"/>
          <w:b/>
          <w:sz w:val="24"/>
          <w:szCs w:val="24"/>
        </w:rPr>
        <w:t>А</w:t>
      </w:r>
      <w:r w:rsidRPr="00103C59">
        <w:rPr>
          <w:rFonts w:ascii="Times New Roman" w:hAnsi="Times New Roman" w:cs="Times New Roman"/>
          <w:b/>
          <w:sz w:val="24"/>
          <w:szCs w:val="24"/>
        </w:rPr>
        <w:t>кутн</w:t>
      </w:r>
      <w:r w:rsidR="00103C59" w:rsidRPr="00103C59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103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3C59">
        <w:rPr>
          <w:rFonts w:ascii="Times New Roman" w:hAnsi="Times New Roman" w:cs="Times New Roman"/>
          <w:b/>
          <w:sz w:val="24"/>
          <w:szCs w:val="24"/>
        </w:rPr>
        <w:t>реуматска</w:t>
      </w:r>
      <w:proofErr w:type="spellEnd"/>
      <w:r w:rsidRPr="00103C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3C59">
        <w:rPr>
          <w:rFonts w:ascii="Times New Roman" w:hAnsi="Times New Roman" w:cs="Times New Roman"/>
          <w:b/>
          <w:sz w:val="24"/>
          <w:szCs w:val="24"/>
        </w:rPr>
        <w:t>грозница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најважнија</w:t>
      </w:r>
      <w:proofErr w:type="spellEnd"/>
      <w:r w:rsidR="00103C59"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DA6454">
        <w:rPr>
          <w:rFonts w:ascii="Times New Roman" w:hAnsi="Times New Roman" w:cs="Times New Roman"/>
          <w:sz w:val="24"/>
          <w:szCs w:val="24"/>
        </w:rPr>
        <w:t>сек</w:t>
      </w:r>
      <w:r w:rsidR="00103C59">
        <w:rPr>
          <w:rFonts w:ascii="Times New Roman" w:hAnsi="Times New Roman" w:cs="Times New Roman"/>
          <w:sz w:val="24"/>
          <w:szCs w:val="24"/>
        </w:rPr>
        <w:t>вела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значајан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DA6454">
        <w:rPr>
          <w:rFonts w:ascii="Times New Roman" w:hAnsi="Times New Roman" w:cs="Times New Roman"/>
          <w:sz w:val="24"/>
          <w:szCs w:val="24"/>
        </w:rPr>
        <w:t>ср</w:t>
      </w:r>
      <w:r w:rsidR="00103C59">
        <w:rPr>
          <w:rFonts w:ascii="Times New Roman" w:hAnsi="Times New Roman" w:cs="Times New Roman"/>
          <w:sz w:val="24"/>
          <w:szCs w:val="24"/>
        </w:rPr>
        <w:t>чаних</w:t>
      </w:r>
      <w:proofErr w:type="spellEnd"/>
      <w:r w:rsidR="00103C59"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залистака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r w:rsidR="00103C5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ери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увођења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r w:rsidRPr="00DA645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Тонзилоф</w:t>
      </w:r>
      <w:r w:rsidRPr="00DA6454">
        <w:rPr>
          <w:rFonts w:ascii="Times New Roman" w:hAnsi="Times New Roman" w:cs="Times New Roman"/>
          <w:sz w:val="24"/>
          <w:szCs w:val="24"/>
        </w:rPr>
        <w:t>арингитис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једин</w:t>
      </w:r>
      <w:r w:rsidR="00103C5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стрептококн</w:t>
      </w:r>
      <w:r w:rsidR="00103C5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инфекциј</w:t>
      </w:r>
      <w:r w:rsidR="00103C5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кој</w:t>
      </w:r>
      <w:r w:rsidR="00103C5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мо</w:t>
      </w:r>
      <w:r w:rsidR="00103C59"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а</w:t>
      </w:r>
      <w:r w:rsidR="00103C59" w:rsidRPr="00DA6454">
        <w:rPr>
          <w:rFonts w:ascii="Times New Roman" w:hAnsi="Times New Roman" w:cs="Times New Roman"/>
          <w:sz w:val="24"/>
          <w:szCs w:val="24"/>
        </w:rPr>
        <w:t>кутн</w:t>
      </w:r>
      <w:r w:rsidR="00103C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03C59"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DA6454">
        <w:rPr>
          <w:rFonts w:ascii="Times New Roman" w:hAnsi="Times New Roman" w:cs="Times New Roman"/>
          <w:sz w:val="24"/>
          <w:szCs w:val="24"/>
        </w:rPr>
        <w:t>реуматск</w:t>
      </w:r>
      <w:r w:rsidR="00103C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03C59"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DA6454">
        <w:rPr>
          <w:rFonts w:ascii="Times New Roman" w:hAnsi="Times New Roman" w:cs="Times New Roman"/>
          <w:sz w:val="24"/>
          <w:szCs w:val="24"/>
        </w:rPr>
        <w:t>грозниц</w:t>
      </w:r>
      <w:r w:rsidR="00103C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секвеле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јављају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1</w:t>
      </w:r>
      <w:r w:rsidR="00895040">
        <w:rPr>
          <w:rFonts w:ascii="Times New Roman" w:hAnsi="Times New Roman" w:cs="Times New Roman"/>
          <w:sz w:val="24"/>
          <w:szCs w:val="24"/>
        </w:rPr>
        <w:t>.</w:t>
      </w:r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4</w:t>
      </w:r>
      <w:r w:rsidR="00895040">
        <w:rPr>
          <w:rFonts w:ascii="Times New Roman" w:hAnsi="Times New Roman" w:cs="Times New Roman"/>
          <w:sz w:val="24"/>
          <w:szCs w:val="24"/>
        </w:rPr>
        <w:t>.</w:t>
      </w:r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недеље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гнојне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ангине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 w:rsidRPr="001930D7">
        <w:rPr>
          <w:rFonts w:ascii="Times New Roman" w:hAnsi="Times New Roman" w:cs="Times New Roman"/>
          <w:b/>
          <w:sz w:val="24"/>
          <w:szCs w:val="24"/>
        </w:rPr>
        <w:t>к</w:t>
      </w:r>
      <w:r w:rsidRPr="001930D7">
        <w:rPr>
          <w:rFonts w:ascii="Times New Roman" w:hAnsi="Times New Roman" w:cs="Times New Roman"/>
          <w:b/>
          <w:sz w:val="24"/>
          <w:szCs w:val="24"/>
        </w:rPr>
        <w:t>ардитис</w:t>
      </w:r>
      <w:proofErr w:type="spellEnd"/>
      <w:r w:rsidRPr="001930D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930D7">
        <w:rPr>
          <w:rFonts w:ascii="Times New Roman" w:hAnsi="Times New Roman" w:cs="Times New Roman"/>
          <w:b/>
          <w:sz w:val="24"/>
          <w:szCs w:val="24"/>
        </w:rPr>
        <w:t>полиартритис</w:t>
      </w:r>
      <w:proofErr w:type="spellEnd"/>
      <w:r w:rsidRPr="001930D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03C59" w:rsidRPr="001930D7">
        <w:rPr>
          <w:rFonts w:ascii="Times New Roman" w:hAnsi="Times New Roman" w:cs="Times New Roman"/>
          <w:b/>
          <w:sz w:val="24"/>
          <w:szCs w:val="24"/>
        </w:rPr>
        <w:t>хореа</w:t>
      </w:r>
      <w:proofErr w:type="spellEnd"/>
      <w:r w:rsidRPr="001930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4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неуролошки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манифестује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неконтролисани</w:t>
      </w:r>
      <w:r w:rsidR="00103C59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покрет</w:t>
      </w:r>
      <w:r w:rsidR="00103C5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930D7">
        <w:rPr>
          <w:rFonts w:ascii="Times New Roman" w:hAnsi="Times New Roman" w:cs="Times New Roman"/>
          <w:b/>
          <w:sz w:val="24"/>
          <w:szCs w:val="24"/>
        </w:rPr>
        <w:t>поткожн</w:t>
      </w:r>
      <w:r w:rsidR="00103C59" w:rsidRPr="001930D7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="00103C59" w:rsidRPr="00193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30D7">
        <w:rPr>
          <w:rFonts w:ascii="Times New Roman" w:hAnsi="Times New Roman" w:cs="Times New Roman"/>
          <w:b/>
          <w:sz w:val="24"/>
          <w:szCs w:val="24"/>
        </w:rPr>
        <w:t>нодул</w:t>
      </w:r>
      <w:r w:rsidR="00103C59" w:rsidRPr="001930D7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="00103C5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03C59">
        <w:rPr>
          <w:rFonts w:ascii="Times New Roman" w:hAnsi="Times New Roman" w:cs="Times New Roman"/>
          <w:sz w:val="24"/>
          <w:szCs w:val="24"/>
        </w:rPr>
        <w:t>карактеристич</w:t>
      </w:r>
      <w:r w:rsidRPr="00DA6454">
        <w:rPr>
          <w:rFonts w:ascii="Times New Roman" w:hAnsi="Times New Roman" w:cs="Times New Roman"/>
          <w:sz w:val="24"/>
          <w:szCs w:val="24"/>
        </w:rPr>
        <w:t>н</w:t>
      </w:r>
      <w:r w:rsidR="00103C5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осип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>.</w:t>
      </w:r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ECC">
        <w:rPr>
          <w:rFonts w:ascii="Times New Roman" w:hAnsi="Times New Roman" w:cs="Times New Roman"/>
          <w:b/>
          <w:sz w:val="24"/>
          <w:szCs w:val="24"/>
        </w:rPr>
        <w:t>е</w:t>
      </w:r>
      <w:r w:rsidR="001B4ECC" w:rsidRPr="001B4ECC">
        <w:rPr>
          <w:rFonts w:ascii="Times New Roman" w:hAnsi="Times New Roman" w:cs="Times New Roman"/>
          <w:b/>
          <w:sz w:val="24"/>
          <w:szCs w:val="24"/>
        </w:rPr>
        <w:t>rythema</w:t>
      </w:r>
      <w:proofErr w:type="spellEnd"/>
      <w:r w:rsidR="001B4ECC" w:rsidRPr="001B4ECC">
        <w:rPr>
          <w:rFonts w:ascii="Times New Roman" w:hAnsi="Times New Roman" w:cs="Times New Roman"/>
          <w:b/>
          <w:sz w:val="24"/>
          <w:szCs w:val="24"/>
        </w:rPr>
        <w:t xml:space="preserve"> marginatum</w:t>
      </w:r>
      <w:r w:rsidRPr="00DA64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н</w:t>
      </w:r>
      <w:r w:rsidRPr="00DA6454">
        <w:rPr>
          <w:rFonts w:ascii="Times New Roman" w:hAnsi="Times New Roman" w:cs="Times New Roman"/>
          <w:sz w:val="24"/>
          <w:szCs w:val="24"/>
        </w:rPr>
        <w:t>ајчешћ</w:t>
      </w:r>
      <w:r w:rsidR="003D2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к</w:t>
      </w:r>
      <w:r w:rsidRPr="00DA6454">
        <w:rPr>
          <w:rFonts w:ascii="Times New Roman" w:hAnsi="Times New Roman" w:cs="Times New Roman"/>
          <w:sz w:val="24"/>
          <w:szCs w:val="24"/>
        </w:rPr>
        <w:t>ардитис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полиартритис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С</w:t>
      </w:r>
      <w:r w:rsidRPr="00DA6454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454"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 w:rsidRPr="00DA6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BE9">
        <w:rPr>
          <w:rFonts w:ascii="Times New Roman" w:hAnsi="Times New Roman" w:cs="Times New Roman"/>
          <w:sz w:val="24"/>
          <w:szCs w:val="24"/>
        </w:rPr>
        <w:t>повуку</w:t>
      </w:r>
      <w:proofErr w:type="spellEnd"/>
      <w:r w:rsidR="003D2B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FD66F" w14:textId="77777777" w:rsidR="00DA6454" w:rsidRPr="00DA6454" w:rsidRDefault="00BB4511" w:rsidP="00DA64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BB4511">
        <w:rPr>
          <w:rFonts w:ascii="Times New Roman" w:hAnsi="Times New Roman" w:cs="Times New Roman"/>
          <w:sz w:val="24"/>
          <w:szCs w:val="24"/>
        </w:rPr>
        <w:t>трептококн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упала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грла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крајника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лечи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антибиотицима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спречи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реуматске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51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трајно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прат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акутн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BB4511">
        <w:rPr>
          <w:rFonts w:ascii="Times New Roman" w:hAnsi="Times New Roman" w:cs="Times New Roman"/>
          <w:sz w:val="24"/>
          <w:szCs w:val="24"/>
        </w:rPr>
        <w:t>ардитис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кој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прележале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секвелу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8634C" w:rsidRPr="00BB4511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="0038634C" w:rsidRPr="00BB4511">
        <w:rPr>
          <w:rFonts w:ascii="Times New Roman" w:hAnsi="Times New Roman" w:cs="Times New Roman"/>
          <w:sz w:val="24"/>
          <w:szCs w:val="24"/>
        </w:rPr>
        <w:t xml:space="preserve"> </w:t>
      </w:r>
      <w:r w:rsidR="0038634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поново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38634C"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 w:rsidRPr="00BB4511">
        <w:rPr>
          <w:rFonts w:ascii="Times New Roman" w:hAnsi="Times New Roman" w:cs="Times New Roman"/>
          <w:sz w:val="24"/>
          <w:szCs w:val="24"/>
        </w:rPr>
        <w:t>стрепток</w:t>
      </w:r>
      <w:r w:rsidR="0038634C">
        <w:rPr>
          <w:rFonts w:ascii="Times New Roman" w:hAnsi="Times New Roman" w:cs="Times New Roman"/>
          <w:sz w:val="24"/>
          <w:szCs w:val="24"/>
        </w:rPr>
        <w:t>окни</w:t>
      </w:r>
      <w:proofErr w:type="spellEnd"/>
      <w:r w:rsidR="0038634C"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тонзило</w:t>
      </w:r>
      <w:r w:rsidR="0038634C" w:rsidRPr="00BB4511">
        <w:rPr>
          <w:rFonts w:ascii="Times New Roman" w:hAnsi="Times New Roman" w:cs="Times New Roman"/>
          <w:sz w:val="24"/>
          <w:szCs w:val="24"/>
        </w:rPr>
        <w:t>фарингитис</w:t>
      </w:r>
      <w:proofErr w:type="spellEnd"/>
      <w:r w:rsidR="0038634C"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подложније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 w:rsidRPr="00BB451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егзацербацијама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>.</w:t>
      </w:r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Покренута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з</w:t>
      </w:r>
      <w:r w:rsidR="0038634C">
        <w:rPr>
          <w:rFonts w:ascii="Times New Roman" w:hAnsi="Times New Roman" w:cs="Times New Roman"/>
          <w:sz w:val="24"/>
          <w:szCs w:val="24"/>
        </w:rPr>
        <w:t>апаљенска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срцу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мо</w:t>
      </w:r>
      <w:r w:rsidR="0038634C"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формирањем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великих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 w:rsidRPr="0038634C">
        <w:rPr>
          <w:rFonts w:ascii="Times New Roman" w:hAnsi="Times New Roman" w:cs="Times New Roman"/>
          <w:b/>
          <w:sz w:val="24"/>
          <w:szCs w:val="24"/>
        </w:rPr>
        <w:t>ожиљ</w:t>
      </w:r>
      <w:r w:rsidR="00895040">
        <w:rPr>
          <w:rFonts w:ascii="Times New Roman" w:hAnsi="Times New Roman" w:cs="Times New Roman"/>
          <w:b/>
          <w:sz w:val="24"/>
          <w:szCs w:val="24"/>
        </w:rPr>
        <w:t>а</w:t>
      </w:r>
      <w:r w:rsidR="0038634C" w:rsidRPr="0038634C">
        <w:rPr>
          <w:rFonts w:ascii="Times New Roman" w:hAnsi="Times New Roman" w:cs="Times New Roman"/>
          <w:b/>
          <w:sz w:val="24"/>
          <w:szCs w:val="24"/>
        </w:rPr>
        <w:t>к</w:t>
      </w:r>
      <w:r w:rsidR="00895040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38634C"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634C" w:rsidRPr="0038634C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38634C"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митралн</w:t>
      </w:r>
      <w:r w:rsidR="0038634C" w:rsidRPr="0038634C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Pr="0038634C">
        <w:rPr>
          <w:rFonts w:ascii="Times New Roman" w:hAnsi="Times New Roman" w:cs="Times New Roman"/>
          <w:b/>
          <w:sz w:val="24"/>
          <w:szCs w:val="24"/>
        </w:rPr>
        <w:t xml:space="preserve"> и/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или</w:t>
      </w:r>
      <w:proofErr w:type="spellEnd"/>
      <w:r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аортно</w:t>
      </w:r>
      <w:r w:rsidR="0038634C" w:rsidRPr="0038634C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залистк</w:t>
      </w:r>
      <w:r w:rsidR="0038634C" w:rsidRPr="0038634C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стеноз</w:t>
      </w:r>
      <w:r w:rsidR="00895040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5040">
        <w:rPr>
          <w:rFonts w:ascii="Times New Roman" w:hAnsi="Times New Roman" w:cs="Times New Roman"/>
          <w:sz w:val="24"/>
          <w:szCs w:val="24"/>
        </w:rPr>
        <w:t>Овакво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 xml:space="preserve"> </w:t>
      </w:r>
      <w:r w:rsidRPr="00BB451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реуматск</w:t>
      </w:r>
      <w:r w:rsidR="0038634C" w:rsidRPr="0038634C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634C" w:rsidRPr="0038634C">
        <w:rPr>
          <w:rFonts w:ascii="Times New Roman" w:hAnsi="Times New Roman" w:cs="Times New Roman"/>
          <w:b/>
          <w:sz w:val="24"/>
          <w:szCs w:val="24"/>
        </w:rPr>
        <w:t>обољење</w:t>
      </w:r>
      <w:proofErr w:type="spellEnd"/>
      <w:r w:rsidRPr="003863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634C">
        <w:rPr>
          <w:rFonts w:ascii="Times New Roman" w:hAnsi="Times New Roman" w:cs="Times New Roman"/>
          <w:b/>
          <w:sz w:val="24"/>
          <w:szCs w:val="24"/>
        </w:rPr>
        <w:t>срца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функц</w:t>
      </w:r>
      <w:r w:rsidR="0038634C">
        <w:rPr>
          <w:rFonts w:ascii="Times New Roman" w:hAnsi="Times New Roman" w:cs="Times New Roman"/>
          <w:sz w:val="24"/>
          <w:szCs w:val="24"/>
        </w:rPr>
        <w:t>ионални</w:t>
      </w:r>
      <w:proofErr w:type="spellEnd"/>
      <w:r w:rsid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 w:rsidR="0038634C" w:rsidRPr="00386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 w:rsidRPr="00BB4511"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 w:rsidR="00895040">
        <w:rPr>
          <w:rFonts w:ascii="Times New Roman" w:hAnsi="Times New Roman" w:cs="Times New Roman"/>
          <w:sz w:val="24"/>
          <w:szCs w:val="24"/>
        </w:rPr>
        <w:t>.</w:t>
      </w:r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634C">
        <w:rPr>
          <w:rFonts w:ascii="Times New Roman" w:hAnsi="Times New Roman" w:cs="Times New Roman"/>
          <w:sz w:val="24"/>
          <w:szCs w:val="24"/>
        </w:rPr>
        <w:t>Т</w:t>
      </w:r>
      <w:r w:rsidRPr="00BB4511">
        <w:rPr>
          <w:rFonts w:ascii="Times New Roman" w:hAnsi="Times New Roman" w:cs="Times New Roman"/>
          <w:sz w:val="24"/>
          <w:szCs w:val="24"/>
        </w:rPr>
        <w:t>урбулентн</w:t>
      </w:r>
      <w:r w:rsidR="0038634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проток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ожиљ</w:t>
      </w:r>
      <w:r w:rsidR="00F40B5E">
        <w:rPr>
          <w:rFonts w:ascii="Times New Roman" w:hAnsi="Times New Roman" w:cs="Times New Roman"/>
          <w:sz w:val="24"/>
          <w:szCs w:val="24"/>
        </w:rPr>
        <w:t>цима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деформисан</w:t>
      </w:r>
      <w:r w:rsidR="00FF02FB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залистака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предиспонирајући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бактеријск</w:t>
      </w:r>
      <w:r w:rsidR="00FF02FB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ендокардитиса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F02FB" w:rsidRPr="00FF02FB">
        <w:rPr>
          <w:rFonts w:ascii="Times New Roman" w:hAnsi="Times New Roman" w:cs="Times New Roman"/>
          <w:sz w:val="24"/>
          <w:szCs w:val="24"/>
        </w:rPr>
        <w:t>Акутна</w:t>
      </w:r>
      <w:proofErr w:type="spellEnd"/>
      <w:r w:rsidR="00FF02FB" w:rsidRP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 w:rsidRPr="00FF02FB">
        <w:rPr>
          <w:rFonts w:ascii="Times New Roman" w:hAnsi="Times New Roman" w:cs="Times New Roman"/>
          <w:sz w:val="24"/>
          <w:szCs w:val="24"/>
        </w:rPr>
        <w:t>реуматска</w:t>
      </w:r>
      <w:proofErr w:type="spellEnd"/>
      <w:r w:rsidR="00FF02FB" w:rsidRP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 w:rsidRPr="00FF02FB"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 w:rsidR="00FF02FB" w:rsidRPr="00FF02FB">
        <w:rPr>
          <w:rFonts w:ascii="Times New Roman" w:hAnsi="Times New Roman" w:cs="Times New Roman"/>
          <w:sz w:val="24"/>
          <w:szCs w:val="24"/>
        </w:rPr>
        <w:t xml:space="preserve"> </w:t>
      </w:r>
      <w:r w:rsidRPr="00BB451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реуматск</w:t>
      </w:r>
      <w:r w:rsidR="00C8190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мо</w:t>
      </w:r>
      <w:r w:rsidR="00FF02FB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превенирани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r w:rsidR="005852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8527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5852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="00FF02FB"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 w:rsidRPr="00BB4511">
        <w:rPr>
          <w:rFonts w:ascii="Times New Roman" w:hAnsi="Times New Roman" w:cs="Times New Roman"/>
          <w:sz w:val="24"/>
          <w:szCs w:val="24"/>
        </w:rPr>
        <w:t>антибиоти</w:t>
      </w:r>
      <w:r w:rsidR="00FF02FB">
        <w:rPr>
          <w:rFonts w:ascii="Times New Roman" w:hAnsi="Times New Roman" w:cs="Times New Roman"/>
          <w:sz w:val="24"/>
          <w:szCs w:val="24"/>
        </w:rPr>
        <w:t>к</w:t>
      </w:r>
      <w:r w:rsidR="00FF02FB" w:rsidRPr="00BB451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уклањају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фулминантни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имун</w:t>
      </w:r>
      <w:r w:rsidR="00FF02FB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покрене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270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разлог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рано</w:t>
      </w:r>
      <w:r w:rsidR="00585270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F0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дијагностиковањ</w:t>
      </w:r>
      <w:r w:rsidR="0058527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F02FB" w:rsidRPr="00BB4511">
        <w:rPr>
          <w:rFonts w:ascii="Times New Roman" w:hAnsi="Times New Roman" w:cs="Times New Roman"/>
          <w:sz w:val="24"/>
          <w:szCs w:val="24"/>
        </w:rPr>
        <w:t>агресивно</w:t>
      </w:r>
      <w:r w:rsidR="00585270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F02FB"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511">
        <w:rPr>
          <w:rFonts w:ascii="Times New Roman" w:hAnsi="Times New Roman" w:cs="Times New Roman"/>
          <w:sz w:val="24"/>
          <w:szCs w:val="24"/>
        </w:rPr>
        <w:t>лечењ</w:t>
      </w:r>
      <w:r w:rsidR="0058527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2FB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BB45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Не</w:t>
      </w:r>
      <w:r w:rsidR="00F53C81" w:rsidRPr="00F53C81">
        <w:rPr>
          <w:rFonts w:ascii="Times New Roman" w:hAnsi="Times New Roman" w:cs="Times New Roman"/>
          <w:sz w:val="24"/>
          <w:szCs w:val="24"/>
        </w:rPr>
        <w:t>комплетн</w:t>
      </w:r>
      <w:r w:rsidR="00F53C8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лечењ</w:t>
      </w:r>
      <w:r w:rsidR="00F53C8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пострептококне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секвеле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>.</w:t>
      </w:r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Оболелим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руматске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1C0114">
        <w:rPr>
          <w:rFonts w:ascii="Times New Roman" w:hAnsi="Times New Roman" w:cs="Times New Roman"/>
          <w:b/>
          <w:sz w:val="24"/>
          <w:szCs w:val="24"/>
        </w:rPr>
        <w:t>превентивно</w:t>
      </w:r>
      <w:proofErr w:type="spellEnd"/>
      <w:r w:rsidR="00F53C81" w:rsidRPr="001C01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53C81" w:rsidRPr="001C0114">
        <w:rPr>
          <w:rFonts w:ascii="Times New Roman" w:hAnsi="Times New Roman" w:cs="Times New Roman"/>
          <w:b/>
          <w:sz w:val="24"/>
          <w:szCs w:val="24"/>
        </w:rPr>
        <w:t>ординирају</w:t>
      </w:r>
      <w:proofErr w:type="spellEnd"/>
      <w:r w:rsidR="00F53C81" w:rsidRPr="001C01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53C81" w:rsidRPr="001C0114">
        <w:rPr>
          <w:rFonts w:ascii="Times New Roman" w:hAnsi="Times New Roman" w:cs="Times New Roman"/>
          <w:b/>
          <w:sz w:val="24"/>
          <w:szCs w:val="24"/>
        </w:rPr>
        <w:t>антибиотици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ка</w:t>
      </w:r>
      <w:r w:rsidR="001C0114">
        <w:rPr>
          <w:rFonts w:ascii="Times New Roman" w:hAnsi="Times New Roman" w:cs="Times New Roman"/>
          <w:sz w:val="24"/>
          <w:szCs w:val="24"/>
        </w:rPr>
        <w:t>с</w:t>
      </w:r>
      <w:r w:rsidR="00F53C81">
        <w:rPr>
          <w:rFonts w:ascii="Times New Roman" w:hAnsi="Times New Roman" w:cs="Times New Roman"/>
          <w:sz w:val="24"/>
          <w:szCs w:val="24"/>
        </w:rPr>
        <w:t>ног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зрело</w:t>
      </w:r>
      <w:r w:rsidR="00F53C81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доба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д</w:t>
      </w:r>
      <w:r w:rsidR="001C0114">
        <w:rPr>
          <w:rFonts w:ascii="Times New Roman" w:hAnsi="Times New Roman" w:cs="Times New Roman"/>
          <w:sz w:val="24"/>
          <w:szCs w:val="24"/>
        </w:rPr>
        <w:t>о</w:t>
      </w:r>
      <w:r w:rsidR="00F53C81">
        <w:rPr>
          <w:rFonts w:ascii="Times New Roman" w:hAnsi="Times New Roman" w:cs="Times New Roman"/>
          <w:sz w:val="24"/>
          <w:szCs w:val="24"/>
        </w:rPr>
        <w:t>животно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спречил</w:t>
      </w:r>
      <w:r w:rsidR="00F53C8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понов</w:t>
      </w:r>
      <w:r w:rsidR="00F53C8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стрептококн</w:t>
      </w:r>
      <w:r w:rsidR="00F53C8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инфекциј</w:t>
      </w:r>
      <w:r w:rsidR="00F53C8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неминовно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погоршати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>
        <w:rPr>
          <w:rFonts w:ascii="Times New Roman" w:hAnsi="Times New Roman" w:cs="Times New Roman"/>
          <w:sz w:val="24"/>
          <w:szCs w:val="24"/>
        </w:rPr>
        <w:t>започето</w:t>
      </w:r>
      <w:proofErr w:type="spellEnd"/>
      <w:r w:rsid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оштећењ</w:t>
      </w:r>
      <w:r w:rsidR="00F53C8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81" w:rsidRPr="00F53C81"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 w:rsidR="00F53C81" w:rsidRPr="00F53C81">
        <w:rPr>
          <w:rFonts w:ascii="Times New Roman" w:hAnsi="Times New Roman" w:cs="Times New Roman"/>
          <w:sz w:val="24"/>
          <w:szCs w:val="24"/>
        </w:rPr>
        <w:t>.</w:t>
      </w:r>
    </w:p>
    <w:p w14:paraId="24125298" w14:textId="77777777" w:rsidR="00F40B5E" w:rsidRDefault="00F40B5E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662CE3">
        <w:rPr>
          <w:rFonts w:ascii="Times New Roman" w:hAnsi="Times New Roman" w:cs="Times New Roman"/>
          <w:sz w:val="24"/>
          <w:szCs w:val="24"/>
        </w:rPr>
        <w:t>еуматска</w:t>
      </w:r>
      <w:proofErr w:type="spellEnd"/>
      <w:r w:rsid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гро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62CE3">
        <w:rPr>
          <w:rFonts w:ascii="Times New Roman" w:hAnsi="Times New Roman" w:cs="Times New Roman"/>
          <w:sz w:val="24"/>
          <w:szCs w:val="24"/>
        </w:rPr>
        <w:t>ница</w:t>
      </w:r>
      <w:proofErr w:type="spellEnd"/>
      <w:r w:rsid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аутоимун</w:t>
      </w:r>
      <w:r w:rsidR="00662CE3">
        <w:rPr>
          <w:rFonts w:ascii="Times New Roman" w:hAnsi="Times New Roman" w:cs="Times New Roman"/>
          <w:sz w:val="24"/>
          <w:szCs w:val="24"/>
        </w:rPr>
        <w:t>ск</w:t>
      </w:r>
      <w:r w:rsidR="00662CE3" w:rsidRPr="00662CE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имун</w:t>
      </w:r>
      <w:r w:rsidR="00662CE3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оштећује</w:t>
      </w:r>
      <w:proofErr w:type="spellEnd"/>
      <w:r w:rsid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сопствен</w:t>
      </w:r>
      <w:r w:rsidR="00662CE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. </w:t>
      </w:r>
      <w:r w:rsidR="00662CE3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62CE3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662CE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2CE3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2CE3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</w:t>
      </w:r>
      <w:r w:rsidR="00662CE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структурно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слични</w:t>
      </w:r>
      <w:proofErr w:type="spellEnd"/>
      <w:r w:rsid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>
        <w:rPr>
          <w:rFonts w:ascii="Times New Roman" w:hAnsi="Times New Roman" w:cs="Times New Roman"/>
          <w:sz w:val="24"/>
          <w:szCs w:val="24"/>
        </w:rPr>
        <w:t>неким</w:t>
      </w:r>
      <w:proofErr w:type="spellEnd"/>
      <w:r w:rsid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компонент</w:t>
      </w:r>
      <w:r w:rsidR="00662CE3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домаћин</w:t>
      </w:r>
      <w:r w:rsidR="00662CE3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662CE3">
        <w:rPr>
          <w:rFonts w:ascii="Times New Roman" w:hAnsi="Times New Roman" w:cs="Times New Roman"/>
          <w:sz w:val="24"/>
          <w:szCs w:val="24"/>
        </w:rPr>
        <w:t>накрсна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типови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протеин</w:t>
      </w:r>
      <w:r w:rsidR="001045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ткивних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срцу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синови</w:t>
      </w:r>
      <w:r w:rsidR="00104527">
        <w:rPr>
          <w:rFonts w:ascii="Times New Roman" w:hAnsi="Times New Roman" w:cs="Times New Roman"/>
          <w:sz w:val="24"/>
          <w:szCs w:val="24"/>
        </w:rPr>
        <w:t>ји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неурон</w:t>
      </w:r>
      <w:r w:rsidR="00F76FB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мозг</w:t>
      </w:r>
      <w:r w:rsidR="00104527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Овакве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r w:rsidR="0010452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04527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10452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04527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4527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одређеног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М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04527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зов</w:t>
      </w:r>
      <w:r w:rsidR="0010452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и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104527">
        <w:rPr>
          <w:rFonts w:ascii="Times New Roman" w:hAnsi="Times New Roman" w:cs="Times New Roman"/>
          <w:b/>
          <w:sz w:val="24"/>
          <w:szCs w:val="24"/>
        </w:rPr>
        <w:t>реуматогени</w:t>
      </w:r>
      <w:proofErr w:type="spellEnd"/>
      <w:r w:rsidR="00662CE3" w:rsidRPr="001045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2CE3" w:rsidRPr="00104527">
        <w:rPr>
          <w:rFonts w:ascii="Times New Roman" w:hAnsi="Times New Roman" w:cs="Times New Roman"/>
          <w:b/>
          <w:sz w:val="24"/>
          <w:szCs w:val="24"/>
        </w:rPr>
        <w:t>сој</w:t>
      </w:r>
      <w:r w:rsidR="00104527" w:rsidRPr="00104527">
        <w:rPr>
          <w:rFonts w:ascii="Times New Roman" w:hAnsi="Times New Roman" w:cs="Times New Roman"/>
          <w:b/>
          <w:sz w:val="24"/>
          <w:szCs w:val="24"/>
        </w:rPr>
        <w:t>еви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. </w:t>
      </w:r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М</w:t>
      </w:r>
      <w:r w:rsidR="00662CE3" w:rsidRPr="00662CE3">
        <w:rPr>
          <w:rFonts w:ascii="Times New Roman" w:hAnsi="Times New Roman" w:cs="Times New Roman"/>
          <w:sz w:val="24"/>
          <w:szCs w:val="24"/>
        </w:rPr>
        <w:t>еђутим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малог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љу</w:t>
      </w:r>
      <w:r w:rsidR="00662CE3" w:rsidRPr="00662CE3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реуматогени</w:t>
      </w:r>
      <w:r w:rsidR="00104527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сој</w:t>
      </w:r>
      <w:r w:rsidR="00104527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CE3" w:rsidRPr="00662CE3">
        <w:rPr>
          <w:rFonts w:ascii="Times New Roman" w:hAnsi="Times New Roman" w:cs="Times New Roman"/>
          <w:sz w:val="24"/>
          <w:szCs w:val="24"/>
        </w:rPr>
        <w:t>разв</w:t>
      </w:r>
      <w:r w:rsidR="00104527">
        <w:rPr>
          <w:rFonts w:ascii="Times New Roman" w:hAnsi="Times New Roman" w:cs="Times New Roman"/>
          <w:sz w:val="24"/>
          <w:szCs w:val="24"/>
        </w:rPr>
        <w:t>ија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акутна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реуматска</w:t>
      </w:r>
      <w:proofErr w:type="spellEnd"/>
      <w:r w:rsidR="0010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527"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 w:rsidR="00662CE3" w:rsidRPr="00662CE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F744C4" w14:textId="77777777" w:rsidR="00FF6A25" w:rsidRDefault="00825F66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важн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стерилна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секвела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975">
        <w:rPr>
          <w:rFonts w:ascii="Times New Roman" w:hAnsi="Times New Roman" w:cs="Times New Roman"/>
          <w:b/>
          <w:sz w:val="24"/>
          <w:szCs w:val="24"/>
        </w:rPr>
        <w:t>акутни</w:t>
      </w:r>
      <w:proofErr w:type="spellEnd"/>
      <w:r w:rsidRPr="001E29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975">
        <w:rPr>
          <w:rFonts w:ascii="Times New Roman" w:hAnsi="Times New Roman" w:cs="Times New Roman"/>
          <w:b/>
          <w:sz w:val="24"/>
          <w:szCs w:val="24"/>
        </w:rPr>
        <w:t>постстрептококни</w:t>
      </w:r>
      <w:proofErr w:type="spellEnd"/>
      <w:r w:rsidRPr="001E29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975">
        <w:rPr>
          <w:rFonts w:ascii="Times New Roman" w:hAnsi="Times New Roman" w:cs="Times New Roman"/>
          <w:b/>
          <w:sz w:val="24"/>
          <w:szCs w:val="24"/>
        </w:rPr>
        <w:t>гломерулонефритис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кој</w:t>
      </w:r>
      <w:r w:rsidR="00F40B5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М-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типова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реуматске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9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B5E">
        <w:rPr>
          <w:rFonts w:ascii="Times New Roman" w:hAnsi="Times New Roman" w:cs="Times New Roman"/>
          <w:sz w:val="24"/>
          <w:szCs w:val="24"/>
        </w:rPr>
        <w:t>тонзило</w:t>
      </w:r>
      <w:r>
        <w:rPr>
          <w:rFonts w:ascii="Times New Roman" w:hAnsi="Times New Roman" w:cs="Times New Roman"/>
          <w:sz w:val="24"/>
          <w:szCs w:val="24"/>
        </w:rPr>
        <w:t>фарингитиса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секвела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јавити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B5E">
        <w:rPr>
          <w:rFonts w:ascii="Times New Roman" w:hAnsi="Times New Roman" w:cs="Times New Roman"/>
          <w:sz w:val="24"/>
          <w:szCs w:val="24"/>
        </w:rPr>
        <w:t>тонзило</w:t>
      </w:r>
      <w:r w:rsidRPr="00825F66">
        <w:rPr>
          <w:rFonts w:ascii="Times New Roman" w:hAnsi="Times New Roman" w:cs="Times New Roman"/>
          <w:sz w:val="24"/>
          <w:szCs w:val="24"/>
        </w:rPr>
        <w:t>фарингитис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пиодерм</w:t>
      </w:r>
      <w:r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антибиотицима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спречава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ов</w:t>
      </w:r>
      <w:r w:rsidR="00F40B5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компликациј</w:t>
      </w:r>
      <w:r w:rsidR="00F40B5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>.</w:t>
      </w:r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С</w:t>
      </w:r>
      <w:r w:rsidRPr="00825F66">
        <w:rPr>
          <w:rFonts w:ascii="Times New Roman" w:hAnsi="Times New Roman" w:cs="Times New Roman"/>
          <w:sz w:val="24"/>
          <w:szCs w:val="24"/>
        </w:rPr>
        <w:t>матра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A25">
        <w:rPr>
          <w:rFonts w:ascii="Times New Roman" w:hAnsi="Times New Roman" w:cs="Times New Roman"/>
          <w:b/>
          <w:sz w:val="24"/>
          <w:szCs w:val="24"/>
        </w:rPr>
        <w:t>имун</w:t>
      </w:r>
      <w:r w:rsidR="004C53E7" w:rsidRPr="00F62A25">
        <w:rPr>
          <w:rFonts w:ascii="Times New Roman" w:hAnsi="Times New Roman" w:cs="Times New Roman"/>
          <w:b/>
          <w:sz w:val="24"/>
          <w:szCs w:val="24"/>
        </w:rPr>
        <w:t>ск</w:t>
      </w:r>
      <w:r w:rsidRPr="00F62A25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F62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2A25">
        <w:rPr>
          <w:rFonts w:ascii="Times New Roman" w:hAnsi="Times New Roman" w:cs="Times New Roman"/>
          <w:b/>
          <w:sz w:val="24"/>
          <w:szCs w:val="24"/>
        </w:rPr>
        <w:t>комплекси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>,</w:t>
      </w:r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изграђени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стрептококних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>,</w:t>
      </w:r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таложе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базалн</w:t>
      </w:r>
      <w:r w:rsidR="004C53E7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мембрани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гломерул</w:t>
      </w:r>
      <w:r w:rsidR="004C53E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r w:rsidR="00F62A25">
        <w:rPr>
          <w:rFonts w:ascii="Times New Roman" w:hAnsi="Times New Roman" w:cs="Times New Roman"/>
          <w:sz w:val="24"/>
          <w:szCs w:val="24"/>
        </w:rPr>
        <w:t>и</w:t>
      </w:r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касниј</w:t>
      </w:r>
      <w:r w:rsidR="004C53E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А</w:t>
      </w:r>
      <w:r w:rsidR="004C53E7" w:rsidRPr="00825F66">
        <w:rPr>
          <w:rFonts w:ascii="Times New Roman" w:hAnsi="Times New Roman" w:cs="Times New Roman"/>
          <w:sz w:val="24"/>
          <w:szCs w:val="24"/>
        </w:rPr>
        <w:t>кутни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постстрепто</w:t>
      </w:r>
      <w:r w:rsidR="004C53E7">
        <w:rPr>
          <w:rFonts w:ascii="Times New Roman" w:hAnsi="Times New Roman" w:cs="Times New Roman"/>
          <w:sz w:val="24"/>
          <w:szCs w:val="24"/>
        </w:rPr>
        <w:t>к</w:t>
      </w:r>
      <w:r w:rsidR="004C53E7" w:rsidRPr="00825F66">
        <w:rPr>
          <w:rFonts w:ascii="Times New Roman" w:hAnsi="Times New Roman" w:cs="Times New Roman"/>
          <w:sz w:val="24"/>
          <w:szCs w:val="24"/>
        </w:rPr>
        <w:t>о</w:t>
      </w:r>
      <w:r w:rsidR="004C53E7">
        <w:rPr>
          <w:rFonts w:ascii="Times New Roman" w:hAnsi="Times New Roman" w:cs="Times New Roman"/>
          <w:sz w:val="24"/>
          <w:szCs w:val="24"/>
        </w:rPr>
        <w:t>кни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гломерулонефритис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1</w:t>
      </w:r>
      <w:r w:rsidR="00F62A25">
        <w:rPr>
          <w:rFonts w:ascii="Times New Roman" w:hAnsi="Times New Roman" w:cs="Times New Roman"/>
          <w:sz w:val="24"/>
          <w:szCs w:val="24"/>
        </w:rPr>
        <w:t>.</w:t>
      </w:r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4</w:t>
      </w:r>
      <w:r w:rsidR="00F62A25">
        <w:rPr>
          <w:rFonts w:ascii="Times New Roman" w:hAnsi="Times New Roman" w:cs="Times New Roman"/>
          <w:sz w:val="24"/>
          <w:szCs w:val="24"/>
        </w:rPr>
        <w:t>.</w:t>
      </w:r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недеље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2A25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повишен</w:t>
      </w:r>
      <w:r w:rsidR="004C53E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концентрацију</w:t>
      </w:r>
      <w:proofErr w:type="spellEnd"/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 w:rsidRPr="00825F66">
        <w:rPr>
          <w:rFonts w:ascii="Times New Roman" w:hAnsi="Times New Roman" w:cs="Times New Roman"/>
          <w:sz w:val="24"/>
          <w:szCs w:val="24"/>
        </w:rPr>
        <w:t>протеин</w:t>
      </w:r>
      <w:r w:rsidR="004C53E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у</w:t>
      </w:r>
      <w:r w:rsidR="004C53E7"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крв</w:t>
      </w:r>
      <w:r w:rsidR="004C53E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мокраћи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бубрежн</w:t>
      </w:r>
      <w:r w:rsidR="004C53E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инсуфицијенциј</w:t>
      </w:r>
      <w:r w:rsidR="004C53E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3E7">
        <w:rPr>
          <w:rFonts w:ascii="Times New Roman" w:hAnsi="Times New Roman" w:cs="Times New Roman"/>
          <w:sz w:val="24"/>
          <w:szCs w:val="24"/>
        </w:rPr>
        <w:t>неопходна</w:t>
      </w:r>
      <w:proofErr w:type="spellEnd"/>
      <w:r w:rsidR="004C5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F66">
        <w:rPr>
          <w:rFonts w:ascii="Times New Roman" w:hAnsi="Times New Roman" w:cs="Times New Roman"/>
          <w:sz w:val="24"/>
          <w:szCs w:val="24"/>
        </w:rPr>
        <w:t>дијализ</w:t>
      </w:r>
      <w:r w:rsidR="004C53E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5F66">
        <w:rPr>
          <w:rFonts w:ascii="Times New Roman" w:hAnsi="Times New Roman" w:cs="Times New Roman"/>
          <w:sz w:val="24"/>
          <w:szCs w:val="24"/>
        </w:rPr>
        <w:t>.</w:t>
      </w:r>
    </w:p>
    <w:p w14:paraId="42161235" w14:textId="77777777" w:rsidR="002338AF" w:rsidRDefault="002338AF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3C55098" w14:textId="77777777" w:rsidR="002338AF" w:rsidRPr="00974F8D" w:rsidRDefault="002338AF" w:rsidP="00974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23B1D327" w14:textId="77777777" w:rsidR="00FF6A25" w:rsidRPr="00FF6A25" w:rsidRDefault="00FF6A25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7FE4346" w14:textId="77777777" w:rsidR="00FF6A25" w:rsidRPr="00FF6A25" w:rsidRDefault="002338AF" w:rsidP="00FF6A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стрептококн</w:t>
      </w:r>
      <w:r w:rsidR="00DD2C6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инфекциј</w:t>
      </w:r>
      <w:r w:rsidR="00DD2C6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B5E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карактеристичн</w:t>
      </w:r>
      <w:r w:rsidR="00DD2C6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клиничку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слику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D2C60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 w:rsidRPr="002338AF"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="00DD2C60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 w:rsidRPr="002338AF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Импетиго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инфекциј</w:t>
      </w:r>
      <w:r w:rsidR="00DD2C6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слојева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карактерише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скуп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мехурића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црвеној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прскају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крусте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>.</w:t>
      </w:r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Еризипел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црвени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60">
        <w:rPr>
          <w:rFonts w:ascii="Times New Roman" w:hAnsi="Times New Roman" w:cs="Times New Roman"/>
          <w:sz w:val="24"/>
          <w:szCs w:val="24"/>
        </w:rPr>
        <w:t>ветар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>)</w:t>
      </w:r>
      <w:r w:rsidRPr="00233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 w:rsidR="00DD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јарко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црвен</w:t>
      </w:r>
      <w:r w:rsidR="00AD196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региони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оштро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ограничени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околног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и</w:t>
      </w:r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шире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Дубоке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миозитис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не</w:t>
      </w:r>
      <w:r w:rsidR="00AD196C">
        <w:rPr>
          <w:rFonts w:ascii="Times New Roman" w:hAnsi="Times New Roman" w:cs="Times New Roman"/>
          <w:sz w:val="24"/>
          <w:szCs w:val="24"/>
        </w:rPr>
        <w:t>кротизирајући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фасциитис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интензивни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болов</w:t>
      </w:r>
      <w:r w:rsidR="00AD196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знацима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некрозе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О</w:t>
      </w:r>
      <w:r w:rsidR="00F141C7" w:rsidRPr="002338AF">
        <w:rPr>
          <w:rFonts w:ascii="Times New Roman" w:hAnsi="Times New Roman" w:cs="Times New Roman"/>
          <w:sz w:val="24"/>
          <w:szCs w:val="24"/>
        </w:rPr>
        <w:t>бзиром</w:t>
      </w:r>
      <w:proofErr w:type="spellEnd"/>
      <w:r w:rsidR="00F141C7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 w:rsidRPr="002338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141C7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 w:rsidRPr="002338AF">
        <w:rPr>
          <w:rFonts w:ascii="Times New Roman" w:hAnsi="Times New Roman" w:cs="Times New Roman"/>
          <w:sz w:val="24"/>
          <w:szCs w:val="24"/>
        </w:rPr>
        <w:t>њихов</w:t>
      </w:r>
      <w:r w:rsidR="00F141C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141C7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б</w:t>
      </w:r>
      <w:r w:rsidR="00F141C7" w:rsidRPr="002338AF">
        <w:rPr>
          <w:rFonts w:ascii="Times New Roman" w:hAnsi="Times New Roman" w:cs="Times New Roman"/>
          <w:sz w:val="24"/>
          <w:szCs w:val="24"/>
        </w:rPr>
        <w:t>рзо</w:t>
      </w:r>
      <w:proofErr w:type="spellEnd"/>
      <w:r w:rsidR="00F141C7"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 w:rsidRPr="002338AF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F141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к</w:t>
      </w:r>
      <w:r w:rsidR="00AD196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започети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лечењем</w:t>
      </w:r>
      <w:proofErr w:type="spellEnd"/>
      <w:r w:rsidR="00F141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F14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интарвенск</w:t>
      </w:r>
      <w:r w:rsidR="00F141C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примен</w:t>
      </w:r>
      <w:r w:rsidR="00F141C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="00F14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1C7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38AF">
        <w:rPr>
          <w:rFonts w:ascii="Times New Roman" w:hAnsi="Times New Roman" w:cs="Times New Roman"/>
          <w:sz w:val="24"/>
          <w:szCs w:val="24"/>
        </w:rPr>
        <w:t>хируршк</w:t>
      </w:r>
      <w:r w:rsidR="00F141C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D1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96C">
        <w:rPr>
          <w:rFonts w:ascii="Times New Roman" w:hAnsi="Times New Roman" w:cs="Times New Roman"/>
          <w:sz w:val="24"/>
          <w:szCs w:val="24"/>
        </w:rPr>
        <w:t>интервенциј</w:t>
      </w:r>
      <w:r w:rsidR="00F141C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141C7">
        <w:rPr>
          <w:rFonts w:ascii="Times New Roman" w:hAnsi="Times New Roman" w:cs="Times New Roman"/>
          <w:sz w:val="24"/>
          <w:szCs w:val="24"/>
        </w:rPr>
        <w:t>.</w:t>
      </w:r>
      <w:r w:rsidRPr="002338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67D8E6" w14:textId="77777777" w:rsidR="00D76707" w:rsidRDefault="007F32E1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стрептококн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B5E">
        <w:rPr>
          <w:rFonts w:ascii="Times New Roman" w:hAnsi="Times New Roman" w:cs="Times New Roman"/>
          <w:sz w:val="24"/>
          <w:szCs w:val="24"/>
        </w:rPr>
        <w:t>тонзило</w:t>
      </w:r>
      <w:r>
        <w:rPr>
          <w:rFonts w:ascii="Times New Roman" w:hAnsi="Times New Roman" w:cs="Times New Roman"/>
          <w:sz w:val="24"/>
          <w:szCs w:val="24"/>
        </w:rPr>
        <w:t>фарингитиса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2E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збуњујућа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сигурношћу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разликовати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вирусн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фарингитиса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чест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Gram-у</w:t>
      </w:r>
      <w:r w:rsidR="0015112E">
        <w:rPr>
          <w:rFonts w:ascii="Times New Roman" w:hAnsi="Times New Roman" w:cs="Times New Roman"/>
          <w:sz w:val="24"/>
          <w:szCs w:val="24"/>
        </w:rPr>
        <w:t xml:space="preserve"> и</w:t>
      </w:r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култивацију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крвном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="008D59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откривањ</w:t>
      </w:r>
      <w:r w:rsidR="008D59C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угљен</w:t>
      </w:r>
      <w:r w:rsidR="008D59C3">
        <w:rPr>
          <w:rFonts w:ascii="Times New Roman" w:hAnsi="Times New Roman" w:cs="Times New Roman"/>
          <w:sz w:val="24"/>
          <w:szCs w:val="24"/>
        </w:rPr>
        <w:t>охидратних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D59C3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 w:rsidRPr="007F32E1">
        <w:rPr>
          <w:rFonts w:ascii="Times New Roman" w:hAnsi="Times New Roman" w:cs="Times New Roman"/>
          <w:sz w:val="24"/>
          <w:szCs w:val="24"/>
        </w:rPr>
        <w:t>угљен</w:t>
      </w:r>
      <w:r w:rsidR="008D59C3">
        <w:rPr>
          <w:rFonts w:ascii="Times New Roman" w:hAnsi="Times New Roman" w:cs="Times New Roman"/>
          <w:sz w:val="24"/>
          <w:szCs w:val="24"/>
        </w:rPr>
        <w:t>охидратни</w:t>
      </w:r>
      <w:proofErr w:type="spellEnd"/>
      <w:r w:rsidR="008D59C3"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C3" w:rsidRPr="007F32E1">
        <w:rPr>
          <w:rFonts w:ascii="Times New Roman" w:hAnsi="Times New Roman" w:cs="Times New Roman"/>
          <w:sz w:val="24"/>
          <w:szCs w:val="24"/>
        </w:rPr>
        <w:t>антиген</w:t>
      </w:r>
      <w:r w:rsidR="008D59C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8D59C3"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позитиван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r w:rsidR="008D59C3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D59C3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8D59C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D59C3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59C3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7F32E1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постстрепткокних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стерилних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секвела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сигуран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r w:rsidR="0015112E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претходн</w:t>
      </w:r>
      <w:r w:rsidR="0015112E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инфекциј</w:t>
      </w:r>
      <w:r w:rsidR="0015112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5112E" w:rsidRPr="001511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12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5112E" w:rsidRPr="00985EEB">
        <w:rPr>
          <w:rFonts w:ascii="Times New Roman" w:hAnsi="Times New Roman" w:cs="Times New Roman"/>
          <w:sz w:val="24"/>
          <w:szCs w:val="24"/>
          <w:lang w:val="sr-Cyrl-CS"/>
        </w:rPr>
        <w:t>трептокок</w:t>
      </w:r>
      <w:r w:rsidR="0015112E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15112E" w:rsidRPr="00985E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12E">
        <w:rPr>
          <w:rFonts w:ascii="Times New Roman" w:hAnsi="Times New Roman" w:cs="Times New Roman"/>
          <w:sz w:val="24"/>
          <w:szCs w:val="24"/>
          <w:lang w:val="sr-Cyrl-CS"/>
        </w:rPr>
        <w:t>групе А</w:t>
      </w:r>
      <w:r w:rsidRPr="007F3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присутн</w:t>
      </w:r>
      <w:r w:rsidR="0015112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организму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серолошки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титар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 w:rsid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511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12E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доказивање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претходн</w:t>
      </w:r>
      <w:r w:rsidR="00C7034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инфекциј</w:t>
      </w:r>
      <w:r w:rsidR="00C7034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>.</w:t>
      </w:r>
      <w:r w:rsid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Најчешћ</w:t>
      </w:r>
      <w:r w:rsidR="00C7034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антистрептоли</w:t>
      </w:r>
      <w:r w:rsidR="00C7034F">
        <w:rPr>
          <w:rFonts w:ascii="Times New Roman" w:hAnsi="Times New Roman" w:cs="Times New Roman"/>
          <w:sz w:val="24"/>
          <w:szCs w:val="24"/>
        </w:rPr>
        <w:t>з</w:t>
      </w:r>
      <w:r w:rsidRPr="007F32E1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титар</w:t>
      </w:r>
      <w:proofErr w:type="spellEnd"/>
      <w:r w:rsidR="00C7034F">
        <w:rPr>
          <w:rFonts w:ascii="Times New Roman" w:hAnsi="Times New Roman" w:cs="Times New Roman"/>
          <w:sz w:val="24"/>
          <w:szCs w:val="24"/>
        </w:rPr>
        <w:t>,</w:t>
      </w:r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анти-ДНа</w:t>
      </w:r>
      <w:r w:rsidR="00C7034F">
        <w:rPr>
          <w:rFonts w:ascii="Times New Roman" w:hAnsi="Times New Roman" w:cs="Times New Roman"/>
          <w:sz w:val="24"/>
          <w:szCs w:val="24"/>
        </w:rPr>
        <w:t>з</w:t>
      </w:r>
      <w:r w:rsidRPr="007F32E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r w:rsidR="00C7034F">
        <w:rPr>
          <w:rFonts w:ascii="Times New Roman" w:hAnsi="Times New Roman" w:cs="Times New Roman"/>
          <w:sz w:val="24"/>
          <w:szCs w:val="24"/>
        </w:rPr>
        <w:t>В</w:t>
      </w:r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тит</w:t>
      </w:r>
      <w:r w:rsidR="00C7034F">
        <w:rPr>
          <w:rFonts w:ascii="Times New Roman" w:hAnsi="Times New Roman" w:cs="Times New Roman"/>
          <w:sz w:val="24"/>
          <w:szCs w:val="24"/>
        </w:rPr>
        <w:t>а</w:t>
      </w:r>
      <w:r w:rsidRPr="007F32E1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Streptozyme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® </w:t>
      </w:r>
      <w:r w:rsidR="00C7034F">
        <w:rPr>
          <w:rFonts w:ascii="Times New Roman" w:hAnsi="Times New Roman" w:cs="Times New Roman"/>
          <w:sz w:val="24"/>
          <w:szCs w:val="24"/>
        </w:rPr>
        <w:t xml:space="preserve">screen </w:t>
      </w:r>
      <w:r w:rsidRPr="007F32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 w:rsidRPr="007F32E1">
        <w:rPr>
          <w:rFonts w:ascii="Times New Roman" w:hAnsi="Times New Roman" w:cs="Times New Roman"/>
          <w:sz w:val="24"/>
          <w:szCs w:val="24"/>
        </w:rPr>
        <w:t>аглутинациј</w:t>
      </w:r>
      <w:r w:rsidR="00C7034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7034F"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детектује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мешавину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34F">
        <w:rPr>
          <w:rFonts w:ascii="Times New Roman" w:hAnsi="Times New Roman" w:cs="Times New Roman"/>
          <w:sz w:val="24"/>
          <w:szCs w:val="24"/>
        </w:rPr>
        <w:t>секретованих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стрептококних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2E1">
        <w:rPr>
          <w:rFonts w:ascii="Times New Roman" w:hAnsi="Times New Roman" w:cs="Times New Roman"/>
          <w:sz w:val="24"/>
          <w:szCs w:val="24"/>
        </w:rPr>
        <w:t>ензима</w:t>
      </w:r>
      <w:proofErr w:type="spellEnd"/>
      <w:r w:rsidRPr="007F32E1">
        <w:rPr>
          <w:rFonts w:ascii="Times New Roman" w:hAnsi="Times New Roman" w:cs="Times New Roman"/>
          <w:sz w:val="24"/>
          <w:szCs w:val="24"/>
        </w:rPr>
        <w:t>).</w:t>
      </w:r>
    </w:p>
    <w:p w14:paraId="5AF8F527" w14:textId="77777777" w:rsidR="00C7034F" w:rsidRDefault="00C7034F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BE1ADEA" w14:textId="77777777" w:rsidR="00C7034F" w:rsidRPr="00974F8D" w:rsidRDefault="00C7034F" w:rsidP="00974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Лечење</w:t>
      </w:r>
      <w:proofErr w:type="spellEnd"/>
      <w:r w:rsidRPr="00974F8D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974F8D">
        <w:rPr>
          <w:rFonts w:ascii="Times New Roman" w:hAnsi="Times New Roman" w:cs="Times New Roman"/>
          <w:b/>
          <w:sz w:val="24"/>
          <w:szCs w:val="24"/>
        </w:rPr>
        <w:t>превенција</w:t>
      </w:r>
      <w:proofErr w:type="spellEnd"/>
    </w:p>
    <w:p w14:paraId="3BD9AE31" w14:textId="77777777" w:rsidR="00C7034F" w:rsidRPr="00C7034F" w:rsidRDefault="00C7034F" w:rsidP="00C7034F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8FC72E1" w14:textId="77777777" w:rsidR="00D76707" w:rsidRPr="00D76707" w:rsidRDefault="00C7034F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C7034F">
        <w:rPr>
          <w:rFonts w:ascii="Times New Roman" w:hAnsi="Times New Roman" w:cs="Times New Roman"/>
          <w:sz w:val="24"/>
          <w:szCs w:val="24"/>
        </w:rPr>
        <w:t>еницилин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стрептококних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 w:rsidR="00C11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кој</w:t>
      </w:r>
      <w:r w:rsidR="00C114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алергичн</w:t>
      </w:r>
      <w:r w:rsidR="00C114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494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C5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F84C5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F84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C5A">
        <w:rPr>
          <w:rFonts w:ascii="Times New Roman" w:hAnsi="Times New Roman" w:cs="Times New Roman"/>
          <w:sz w:val="24"/>
          <w:szCs w:val="24"/>
        </w:rPr>
        <w:t>паренетералне</w:t>
      </w:r>
      <w:proofErr w:type="spellEnd"/>
      <w:r w:rsidR="00F84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C5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еницилин</w:t>
      </w:r>
      <w:r w:rsidR="00F84C5A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34F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стандардн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терапиј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>.</w:t>
      </w:r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стерилних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секвела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краће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Алтернатива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доза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дугоделујућег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пеницилин</w:t>
      </w:r>
      <w:r w:rsidR="0080204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Бензатин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инјекцијом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одржава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крв</w:t>
      </w:r>
      <w:r w:rsidR="0080204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Особама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алергичн</w:t>
      </w:r>
      <w:r w:rsidR="00802045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ординирају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04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еритромицин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макролидни</w:t>
      </w:r>
      <w:proofErr w:type="spellEnd"/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34F"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="00802045">
        <w:rPr>
          <w:rFonts w:ascii="Times New Roman" w:hAnsi="Times New Roman" w:cs="Times New Roman"/>
          <w:sz w:val="24"/>
          <w:szCs w:val="24"/>
        </w:rPr>
        <w:t>.</w:t>
      </w:r>
      <w:r w:rsidRPr="00C703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FFCD9" w14:textId="77777777" w:rsidR="00802045" w:rsidRPr="00802045" w:rsidRDefault="00802045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1240C3E" w14:textId="77777777" w:rsidR="00802045" w:rsidRPr="00974F8D" w:rsidRDefault="00473355" w:rsidP="00974F8D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proofErr w:type="spellStart"/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>Стрептококе</w:t>
      </w:r>
      <w:proofErr w:type="spellEnd"/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>групе</w:t>
      </w:r>
      <w:proofErr w:type="spellEnd"/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</w:t>
      </w:r>
    </w:p>
    <w:p w14:paraId="5EF6604B" w14:textId="77777777" w:rsidR="00473355" w:rsidRPr="00473355" w:rsidRDefault="00473355" w:rsidP="00473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D8F8D0" w14:textId="77777777" w:rsidR="00802045" w:rsidRDefault="00693CAC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473355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473355" w:rsidRPr="00473355">
        <w:rPr>
          <w:rFonts w:ascii="Times New Roman" w:hAnsi="Times New Roman" w:cs="Times New Roman"/>
          <w:sz w:val="24"/>
          <w:szCs w:val="24"/>
        </w:rPr>
        <w:t>руп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 (</w:t>
      </w:r>
      <w:r w:rsidRPr="00693CAC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Streptococcus</w:t>
      </w:r>
      <w:r w:rsidR="00473355" w:rsidRPr="00693CAC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Pr="00693CAC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agalactia</w:t>
      </w:r>
      <w:r w:rsidRPr="00693CAC">
        <w:rPr>
          <w:rFonts w:ascii="Times New Roman" w:hAnsi="Times New Roman" w:cs="Times New Roman"/>
          <w:i/>
          <w:sz w:val="24"/>
          <w:szCs w:val="24"/>
          <w:lang w:val="sr-Latn-CS"/>
        </w:rPr>
        <w:t>e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аеробне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473355" w:rsidRPr="0047335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дипло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355">
        <w:rPr>
          <w:rFonts w:ascii="Times New Roman" w:hAnsi="Times New Roman" w:cs="Times New Roman"/>
          <w:sz w:val="24"/>
          <w:szCs w:val="24"/>
        </w:rPr>
        <w:t>крвн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355">
        <w:rPr>
          <w:rFonts w:ascii="Times New Roman" w:hAnsi="Times New Roman" w:cs="Times New Roman"/>
          <w:sz w:val="24"/>
          <w:szCs w:val="24"/>
        </w:rPr>
        <w:t>агар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473355" w:rsidRPr="00473355">
        <w:rPr>
          <w:rFonts w:ascii="Times New Roman" w:hAnsi="Times New Roman" w:cs="Times New Roman"/>
          <w:sz w:val="24"/>
          <w:szCs w:val="24"/>
        </w:rPr>
        <w:t>β-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хемоли</w:t>
      </w:r>
      <w:r>
        <w:rPr>
          <w:rFonts w:ascii="Times New Roman" w:hAnsi="Times New Roman" w:cs="Times New Roman"/>
          <w:sz w:val="24"/>
          <w:szCs w:val="24"/>
        </w:rPr>
        <w:t>зу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Насељавају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ниже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гастроинтестиналног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ж</w:t>
      </w:r>
      <w:r w:rsidR="00473355" w:rsidRPr="00473355">
        <w:rPr>
          <w:rFonts w:ascii="Times New Roman" w:hAnsi="Times New Roman" w:cs="Times New Roman"/>
          <w:sz w:val="24"/>
          <w:szCs w:val="24"/>
        </w:rPr>
        <w:t>ен</w:t>
      </w:r>
      <w:r w:rsidR="00EF5E9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гениталн</w:t>
      </w:r>
      <w:r w:rsidR="003F5A1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="00EF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значајн</w:t>
      </w:r>
      <w:r w:rsidR="00EF5E9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92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К</w:t>
      </w:r>
      <w:r w:rsidR="00473355" w:rsidRPr="00473355">
        <w:rPr>
          <w:rFonts w:ascii="Times New Roman" w:hAnsi="Times New Roman" w:cs="Times New Roman"/>
          <w:sz w:val="24"/>
          <w:szCs w:val="24"/>
        </w:rPr>
        <w:t>олонизација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E216A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гениталн</w:t>
      </w:r>
      <w:r w:rsidR="00E216AB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трудниц</w:t>
      </w:r>
      <w:r w:rsidR="001643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индуковати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опасне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A1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3F5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A1E">
        <w:rPr>
          <w:rFonts w:ascii="Times New Roman" w:hAnsi="Times New Roman" w:cs="Times New Roman"/>
          <w:sz w:val="24"/>
          <w:szCs w:val="24"/>
        </w:rPr>
        <w:t>новорођенчета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новорођенче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инфицира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 w:rsidRPr="00473355">
        <w:rPr>
          <w:rFonts w:ascii="Times New Roman" w:hAnsi="Times New Roman" w:cs="Times New Roman"/>
          <w:sz w:val="24"/>
          <w:szCs w:val="24"/>
        </w:rPr>
        <w:t>порођаја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проласка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вагиналн</w:t>
      </w:r>
      <w:r w:rsidR="0016437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канал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>.</w:t>
      </w:r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С</w:t>
      </w:r>
      <w:r w:rsidR="00473355" w:rsidRPr="00473355">
        <w:rPr>
          <w:rFonts w:ascii="Times New Roman" w:hAnsi="Times New Roman" w:cs="Times New Roman"/>
          <w:sz w:val="24"/>
          <w:szCs w:val="24"/>
        </w:rPr>
        <w:t>топа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к</w:t>
      </w:r>
      <w:r w:rsidR="0016437C" w:rsidRPr="00473355">
        <w:rPr>
          <w:rFonts w:ascii="Times New Roman" w:hAnsi="Times New Roman" w:cs="Times New Roman"/>
          <w:sz w:val="24"/>
          <w:szCs w:val="24"/>
        </w:rPr>
        <w:t>олонизациј</w:t>
      </w:r>
      <w:r w:rsidR="0016437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6437C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трудница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40%,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трудница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скрининиг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473355" w:rsidRPr="007E02F6">
        <w:rPr>
          <w:rFonts w:ascii="Times New Roman" w:hAnsi="Times New Roman" w:cs="Times New Roman"/>
          <w:b/>
          <w:sz w:val="24"/>
          <w:szCs w:val="24"/>
        </w:rPr>
        <w:t>35</w:t>
      </w:r>
      <w:r w:rsidR="00E216AB">
        <w:rPr>
          <w:rFonts w:ascii="Times New Roman" w:hAnsi="Times New Roman" w:cs="Times New Roman"/>
          <w:b/>
          <w:sz w:val="24"/>
          <w:szCs w:val="24"/>
        </w:rPr>
        <w:t>.</w:t>
      </w:r>
      <w:r w:rsidR="00473355" w:rsidRPr="007E02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3355" w:rsidRPr="007E02F6">
        <w:rPr>
          <w:rFonts w:ascii="Times New Roman" w:hAnsi="Times New Roman" w:cs="Times New Roman"/>
          <w:b/>
          <w:sz w:val="24"/>
          <w:szCs w:val="24"/>
        </w:rPr>
        <w:t>до</w:t>
      </w:r>
      <w:proofErr w:type="spellEnd"/>
      <w:r w:rsidR="00473355" w:rsidRPr="007E02F6">
        <w:rPr>
          <w:rFonts w:ascii="Times New Roman" w:hAnsi="Times New Roman" w:cs="Times New Roman"/>
          <w:b/>
          <w:sz w:val="24"/>
          <w:szCs w:val="24"/>
        </w:rPr>
        <w:t xml:space="preserve"> 37</w:t>
      </w:r>
      <w:r w:rsidR="00E216AB">
        <w:rPr>
          <w:rFonts w:ascii="Times New Roman" w:hAnsi="Times New Roman" w:cs="Times New Roman"/>
          <w:b/>
          <w:sz w:val="24"/>
          <w:szCs w:val="24"/>
        </w:rPr>
        <w:t>.</w:t>
      </w:r>
      <w:r w:rsidR="00473355" w:rsidRPr="007E02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B4ECC">
        <w:rPr>
          <w:rFonts w:ascii="Times New Roman" w:hAnsi="Times New Roman" w:cs="Times New Roman"/>
          <w:b/>
          <w:sz w:val="24"/>
          <w:szCs w:val="24"/>
        </w:rPr>
        <w:t>н</w:t>
      </w:r>
      <w:r w:rsidR="00473355" w:rsidRPr="007E02F6">
        <w:rPr>
          <w:rFonts w:ascii="Times New Roman" w:hAnsi="Times New Roman" w:cs="Times New Roman"/>
          <w:b/>
          <w:sz w:val="24"/>
          <w:szCs w:val="24"/>
        </w:rPr>
        <w:t>едељ</w:t>
      </w:r>
      <w:r w:rsidR="001B4ECC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1B4E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3355" w:rsidRPr="007E02F6">
        <w:rPr>
          <w:rFonts w:ascii="Times New Roman" w:hAnsi="Times New Roman" w:cs="Times New Roman"/>
          <w:b/>
          <w:sz w:val="24"/>
          <w:szCs w:val="24"/>
        </w:rPr>
        <w:t>трудноће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E216AB">
        <w:rPr>
          <w:rFonts w:ascii="Times New Roman" w:hAnsi="Times New Roman" w:cs="Times New Roman"/>
          <w:sz w:val="24"/>
          <w:szCs w:val="24"/>
        </w:rPr>
        <w:t>а</w:t>
      </w:r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вагинални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6437C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="0016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ректума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трудница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позитиван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 w:rsidRPr="00473355">
        <w:rPr>
          <w:rFonts w:ascii="Times New Roman" w:hAnsi="Times New Roman" w:cs="Times New Roman"/>
          <w:sz w:val="24"/>
          <w:szCs w:val="24"/>
        </w:rPr>
        <w:t>интрапарт</w:t>
      </w:r>
      <w:r w:rsidR="00E216AB">
        <w:rPr>
          <w:rFonts w:ascii="Times New Roman" w:hAnsi="Times New Roman" w:cs="Times New Roman"/>
          <w:sz w:val="24"/>
          <w:szCs w:val="24"/>
        </w:rPr>
        <w:t>ално</w:t>
      </w:r>
      <w:proofErr w:type="spellEnd"/>
      <w:r w:rsidR="00E216AB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смањи</w:t>
      </w:r>
      <w:r w:rsidR="007E02F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трансмисије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r w:rsidR="007E02F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ови</w:t>
      </w:r>
      <w:r w:rsidR="007E02F6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с</w:t>
      </w:r>
      <w:r w:rsidR="007E02F6" w:rsidRPr="00473355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="007E02F6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г</w:t>
      </w:r>
      <w:r w:rsidR="007E02F6" w:rsidRPr="00473355">
        <w:rPr>
          <w:rFonts w:ascii="Times New Roman" w:hAnsi="Times New Roman" w:cs="Times New Roman"/>
          <w:sz w:val="24"/>
          <w:szCs w:val="24"/>
        </w:rPr>
        <w:t>руп</w:t>
      </w:r>
      <w:r w:rsidR="007E02F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E02F6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7E02F6">
        <w:rPr>
          <w:rFonts w:ascii="Times New Roman" w:hAnsi="Times New Roman" w:cs="Times New Roman"/>
          <w:sz w:val="24"/>
          <w:szCs w:val="24"/>
        </w:rPr>
        <w:t>В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водећи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неонаталне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сепсе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менингитиса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>.</w:t>
      </w:r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Стопа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смртности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 w:rsidRPr="0047335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02F6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5%, а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мног</w:t>
      </w:r>
      <w:r w:rsidR="007E02F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E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2F6">
        <w:rPr>
          <w:rFonts w:ascii="Times New Roman" w:hAnsi="Times New Roman" w:cs="Times New Roman"/>
          <w:sz w:val="24"/>
          <w:szCs w:val="24"/>
        </w:rPr>
        <w:t>прележане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неонаталне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дуго</w:t>
      </w:r>
      <w:r w:rsidR="0072177C">
        <w:rPr>
          <w:rFonts w:ascii="Times New Roman" w:hAnsi="Times New Roman" w:cs="Times New Roman"/>
          <w:sz w:val="24"/>
          <w:szCs w:val="24"/>
        </w:rPr>
        <w:t>трајне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проблеме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77C">
        <w:rPr>
          <w:rFonts w:ascii="Times New Roman" w:hAnsi="Times New Roman" w:cs="Times New Roman"/>
          <w:sz w:val="24"/>
          <w:szCs w:val="24"/>
        </w:rPr>
        <w:t>конвулзије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глувоћа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застој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моторни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177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трудница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177C">
        <w:rPr>
          <w:rFonts w:ascii="Times New Roman" w:hAnsi="Times New Roman" w:cs="Times New Roman"/>
          <w:sz w:val="24"/>
          <w:szCs w:val="24"/>
        </w:rPr>
        <w:t>с</w:t>
      </w:r>
      <w:r w:rsidR="0072177C" w:rsidRPr="00473355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="0072177C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77C">
        <w:rPr>
          <w:rFonts w:ascii="Times New Roman" w:hAnsi="Times New Roman" w:cs="Times New Roman"/>
          <w:sz w:val="24"/>
          <w:szCs w:val="24"/>
        </w:rPr>
        <w:t>г</w:t>
      </w:r>
      <w:r w:rsidR="0072177C" w:rsidRPr="00473355">
        <w:rPr>
          <w:rFonts w:ascii="Times New Roman" w:hAnsi="Times New Roman" w:cs="Times New Roman"/>
          <w:sz w:val="24"/>
          <w:szCs w:val="24"/>
        </w:rPr>
        <w:t>руп</w:t>
      </w:r>
      <w:r w:rsidR="0072177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2177C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72177C">
        <w:rPr>
          <w:rFonts w:ascii="Times New Roman" w:hAnsi="Times New Roman" w:cs="Times New Roman"/>
          <w:sz w:val="24"/>
          <w:szCs w:val="24"/>
        </w:rPr>
        <w:t>В</w:t>
      </w:r>
      <w:r w:rsidR="0072177C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77C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721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уринарног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ендометриоз</w:t>
      </w:r>
      <w:r w:rsidR="0072177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амнионитис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>.</w:t>
      </w:r>
      <w:r w:rsidR="00721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Друг</w:t>
      </w:r>
      <w:r w:rsidR="007217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популација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становништво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подложн</w:t>
      </w:r>
      <w:r w:rsidR="007E3C4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тешким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инфекциј</w:t>
      </w:r>
      <w:r w:rsidR="007E3C45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r w:rsidR="007E3C45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он</w:t>
      </w:r>
      <w:r w:rsidR="007E3C4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хроничним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болестима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7E3C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дијабетес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малигноми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>)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С</w:t>
      </w:r>
      <w:r w:rsidR="007E3C45" w:rsidRPr="00473355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="007E3C4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г</w:t>
      </w:r>
      <w:r w:rsidR="007E3C45" w:rsidRPr="00473355">
        <w:rPr>
          <w:rFonts w:ascii="Times New Roman" w:hAnsi="Times New Roman" w:cs="Times New Roman"/>
          <w:sz w:val="24"/>
          <w:szCs w:val="24"/>
        </w:rPr>
        <w:t>руп</w:t>
      </w:r>
      <w:r w:rsidR="007E3C4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E3C45" w:rsidRPr="00473355">
        <w:rPr>
          <w:rFonts w:ascii="Times New Roman" w:hAnsi="Times New Roman" w:cs="Times New Roman"/>
          <w:sz w:val="24"/>
          <w:szCs w:val="24"/>
        </w:rPr>
        <w:t xml:space="preserve"> </w:t>
      </w:r>
      <w:r w:rsidR="007E3C45">
        <w:rPr>
          <w:rFonts w:ascii="Times New Roman" w:hAnsi="Times New Roman" w:cs="Times New Roman"/>
          <w:sz w:val="24"/>
          <w:szCs w:val="24"/>
        </w:rPr>
        <w:t>В</w:t>
      </w:r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осетљиве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прва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линија</w:t>
      </w:r>
      <w:proofErr w:type="spellEnd"/>
      <w:r w:rsidR="00473355"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73355" w:rsidRPr="00473355">
        <w:rPr>
          <w:rFonts w:ascii="Times New Roman" w:hAnsi="Times New Roman" w:cs="Times New Roman"/>
          <w:sz w:val="24"/>
          <w:szCs w:val="24"/>
        </w:rPr>
        <w:t>терапиј</w:t>
      </w:r>
      <w:r w:rsidR="002F75F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C45">
        <w:rPr>
          <w:rFonts w:ascii="Times New Roman" w:hAnsi="Times New Roman" w:cs="Times New Roman"/>
          <w:sz w:val="24"/>
          <w:szCs w:val="24"/>
        </w:rPr>
        <w:t>стрептококама</w:t>
      </w:r>
      <w:proofErr w:type="spellEnd"/>
      <w:r w:rsidR="007E3C45">
        <w:rPr>
          <w:rFonts w:ascii="Times New Roman" w:hAnsi="Times New Roman" w:cs="Times New Roman"/>
          <w:sz w:val="24"/>
          <w:szCs w:val="24"/>
        </w:rPr>
        <w:t>.</w:t>
      </w:r>
    </w:p>
    <w:p w14:paraId="1ACE0128" w14:textId="77777777" w:rsidR="007E3C45" w:rsidRDefault="002C4DCA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473355">
        <w:rPr>
          <w:rFonts w:ascii="Times New Roman" w:hAnsi="Times New Roman" w:cs="Times New Roman"/>
          <w:sz w:val="24"/>
          <w:szCs w:val="24"/>
        </w:rPr>
        <w:t>трептококе</w:t>
      </w:r>
      <w:proofErr w:type="spellEnd"/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473355">
        <w:rPr>
          <w:rFonts w:ascii="Times New Roman" w:hAnsi="Times New Roman" w:cs="Times New Roman"/>
          <w:sz w:val="24"/>
          <w:szCs w:val="24"/>
        </w:rPr>
        <w:t>руп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73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B245C9">
        <w:rPr>
          <w:rFonts w:ascii="Times New Roman" w:hAnsi="Times New Roman" w:cs="Times New Roman"/>
          <w:b/>
          <w:sz w:val="24"/>
          <w:szCs w:val="24"/>
        </w:rPr>
        <w:t>полисахаридне</w:t>
      </w:r>
      <w:proofErr w:type="spellEnd"/>
      <w:r w:rsidR="00B245C9" w:rsidRPr="00B245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45C9" w:rsidRPr="00B245C9">
        <w:rPr>
          <w:rFonts w:ascii="Times New Roman" w:hAnsi="Times New Roman" w:cs="Times New Roman"/>
          <w:b/>
          <w:sz w:val="24"/>
          <w:szCs w:val="24"/>
        </w:rPr>
        <w:t>капсуле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избегава</w:t>
      </w:r>
      <w:r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опсониза</w:t>
      </w:r>
      <w:r>
        <w:rPr>
          <w:rFonts w:ascii="Times New Roman" w:hAnsi="Times New Roman" w:cs="Times New Roman"/>
          <w:sz w:val="24"/>
          <w:szCs w:val="24"/>
        </w:rPr>
        <w:t>цију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девет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к</w:t>
      </w:r>
      <w:r w:rsidRPr="002C4DCA">
        <w:rPr>
          <w:rFonts w:ascii="Times New Roman" w:hAnsi="Times New Roman" w:cs="Times New Roman"/>
          <w:sz w:val="24"/>
          <w:szCs w:val="24"/>
        </w:rPr>
        <w:t>апсуларн</w:t>
      </w:r>
      <w:r w:rsidR="00B245C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r w:rsidR="00B245C9">
        <w:rPr>
          <w:rFonts w:ascii="Times New Roman" w:hAnsi="Times New Roman" w:cs="Times New Roman"/>
          <w:sz w:val="24"/>
          <w:szCs w:val="24"/>
        </w:rPr>
        <w:t>III</w:t>
      </w:r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одговоран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неонаталн</w:t>
      </w:r>
      <w:r w:rsidR="002F75F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сепсе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менингитис</w:t>
      </w:r>
      <w:r w:rsidR="00B245C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r w:rsidR="00B245C9">
        <w:rPr>
          <w:rFonts w:ascii="Times New Roman" w:hAnsi="Times New Roman" w:cs="Times New Roman"/>
          <w:sz w:val="24"/>
          <w:szCs w:val="24"/>
        </w:rPr>
        <w:t>(</w:t>
      </w:r>
      <w:r w:rsidRPr="002C4DCA">
        <w:rPr>
          <w:rFonts w:ascii="Times New Roman" w:hAnsi="Times New Roman" w:cs="Times New Roman"/>
          <w:sz w:val="24"/>
          <w:szCs w:val="24"/>
        </w:rPr>
        <w:t xml:space="preserve">у </w:t>
      </w:r>
      <w:r w:rsidR="00B245C9">
        <w:rPr>
          <w:rFonts w:ascii="Times New Roman" w:hAnsi="Times New Roman" w:cs="Times New Roman"/>
          <w:sz w:val="24"/>
          <w:szCs w:val="24"/>
        </w:rPr>
        <w:t>САД-у)</w:t>
      </w:r>
      <w:r w:rsidRPr="002C4D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К</w:t>
      </w:r>
      <w:r w:rsidRPr="002C4DCA">
        <w:rPr>
          <w:rFonts w:ascii="Times New Roman" w:hAnsi="Times New Roman" w:cs="Times New Roman"/>
          <w:sz w:val="24"/>
          <w:szCs w:val="24"/>
        </w:rPr>
        <w:t>апсуларн</w:t>
      </w:r>
      <w:r w:rsidR="00B245C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полисахариди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лоши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антигени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слаб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заштитни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имун</w:t>
      </w:r>
      <w:r w:rsidR="00B245C9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велико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интересовање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ко</w:t>
      </w:r>
      <w:r w:rsidR="00B245C9">
        <w:rPr>
          <w:rFonts w:ascii="Times New Roman" w:hAnsi="Times New Roman" w:cs="Times New Roman"/>
          <w:sz w:val="24"/>
          <w:szCs w:val="24"/>
        </w:rPr>
        <w:t>нј</w:t>
      </w:r>
      <w:r w:rsidR="00B245C9" w:rsidRPr="002C4DCA">
        <w:rPr>
          <w:rFonts w:ascii="Times New Roman" w:hAnsi="Times New Roman" w:cs="Times New Roman"/>
          <w:sz w:val="24"/>
          <w:szCs w:val="24"/>
        </w:rPr>
        <w:t>угован</w:t>
      </w:r>
      <w:r w:rsidR="002F75F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вакцин</w:t>
      </w:r>
      <w:r w:rsidR="002F75F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</w:t>
      </w:r>
      <w:r w:rsidR="00B245C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конјугат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r w:rsidR="00B245C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угљених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хидрата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>)</w:t>
      </w:r>
      <w:r w:rsidRPr="002C4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слична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вакцини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</w:t>
      </w:r>
      <w:r w:rsidR="00B245C9" w:rsidRPr="00B245C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Haemophilus</w:t>
      </w:r>
      <w:r w:rsidR="002F75F7" w:rsidRPr="002F75F7">
        <w:rPr>
          <w:rFonts w:ascii="Times New Roman" w:hAnsi="Times New Roman" w:cs="Times New Roman"/>
          <w:noProof/>
          <w:sz w:val="24"/>
          <w:szCs w:val="24"/>
        </w:rPr>
        <w:t>-а</w:t>
      </w:r>
      <w:r w:rsidRPr="00B245C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B245C9" w:rsidRPr="00B245C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influenzae</w:t>
      </w:r>
      <w:r w:rsidRPr="00B245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Pr="002C4DCA">
        <w:rPr>
          <w:rFonts w:ascii="Times New Roman" w:hAnsi="Times New Roman" w:cs="Times New Roman"/>
          <w:sz w:val="24"/>
          <w:szCs w:val="24"/>
        </w:rPr>
        <w:t xml:space="preserve"> б и </w:t>
      </w:r>
      <w:proofErr w:type="spellStart"/>
      <w:r w:rsidRPr="002C4DCA">
        <w:rPr>
          <w:rFonts w:ascii="Times New Roman" w:hAnsi="Times New Roman" w:cs="Times New Roman"/>
          <w:sz w:val="24"/>
          <w:szCs w:val="24"/>
        </w:rPr>
        <w:t>пнеумокок</w:t>
      </w:r>
      <w:r w:rsidR="00B245C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користила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репродуктивном</w:t>
      </w:r>
      <w:proofErr w:type="spellEnd"/>
      <w:r w:rsidR="00B245C9" w:rsidRPr="002C4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5C9" w:rsidRPr="002C4DCA">
        <w:rPr>
          <w:rFonts w:ascii="Times New Roman" w:hAnsi="Times New Roman" w:cs="Times New Roman"/>
          <w:sz w:val="24"/>
          <w:szCs w:val="24"/>
        </w:rPr>
        <w:t>добу</w:t>
      </w:r>
      <w:proofErr w:type="spellEnd"/>
      <w:r w:rsidR="00B245C9">
        <w:rPr>
          <w:rFonts w:ascii="Times New Roman" w:hAnsi="Times New Roman" w:cs="Times New Roman"/>
          <w:sz w:val="24"/>
          <w:szCs w:val="24"/>
        </w:rPr>
        <w:t>.</w:t>
      </w:r>
    </w:p>
    <w:p w14:paraId="6C0F1AD8" w14:textId="77777777" w:rsidR="0060128F" w:rsidRDefault="0060128F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A85BCF8" w14:textId="77777777" w:rsidR="00802045" w:rsidRPr="00974F8D" w:rsidRDefault="0026561B" w:rsidP="00974F8D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="00EA3AB2" w:rsidRPr="00974F8D">
        <w:rPr>
          <w:rFonts w:ascii="Times New Roman" w:hAnsi="Times New Roman" w:cs="Times New Roman"/>
          <w:b/>
          <w:color w:val="C00000"/>
          <w:sz w:val="28"/>
          <w:szCs w:val="28"/>
        </w:rPr>
        <w:t>Друге</w:t>
      </w:r>
      <w:proofErr w:type="spellEnd"/>
      <w:r w:rsidR="00EA3AB2"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="00EA3AB2" w:rsidRPr="00974F8D">
        <w:rPr>
          <w:rFonts w:ascii="Times New Roman" w:hAnsi="Times New Roman" w:cs="Times New Roman"/>
          <w:b/>
          <w:color w:val="C00000"/>
          <w:sz w:val="28"/>
          <w:szCs w:val="28"/>
        </w:rPr>
        <w:t>патогене</w:t>
      </w:r>
      <w:proofErr w:type="spellEnd"/>
      <w:r w:rsidR="00EA3AB2"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="00EA3AB2" w:rsidRPr="00974F8D">
        <w:rPr>
          <w:rFonts w:ascii="Times New Roman" w:hAnsi="Times New Roman" w:cs="Times New Roman"/>
          <w:b/>
          <w:color w:val="C00000"/>
          <w:sz w:val="28"/>
          <w:szCs w:val="28"/>
        </w:rPr>
        <w:t>стрептококе</w:t>
      </w:r>
      <w:proofErr w:type="spellEnd"/>
    </w:p>
    <w:p w14:paraId="17AF2A2C" w14:textId="77777777" w:rsidR="00EA3AB2" w:rsidRDefault="00EA3AB2" w:rsidP="00EA3AB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F196AD" w14:textId="77777777" w:rsidR="007102B0" w:rsidRPr="0060128F" w:rsidRDefault="00EA3AB2" w:rsidP="006012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1B">
        <w:rPr>
          <w:rFonts w:ascii="Times New Roman" w:hAnsi="Times New Roman" w:cs="Times New Roman"/>
          <w:b/>
          <w:sz w:val="24"/>
          <w:szCs w:val="24"/>
        </w:rPr>
        <w:t>Стрептококе</w:t>
      </w:r>
      <w:proofErr w:type="spellEnd"/>
      <w:r w:rsidRPr="002656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561B">
        <w:rPr>
          <w:rFonts w:ascii="Times New Roman" w:hAnsi="Times New Roman" w:cs="Times New Roman"/>
          <w:b/>
          <w:sz w:val="24"/>
          <w:szCs w:val="24"/>
        </w:rPr>
        <w:t>групе</w:t>
      </w:r>
      <w:proofErr w:type="spellEnd"/>
      <w:r w:rsidRPr="0026561B">
        <w:rPr>
          <w:rFonts w:ascii="Times New Roman" w:hAnsi="Times New Roman" w:cs="Times New Roman"/>
          <w:b/>
          <w:sz w:val="24"/>
          <w:szCs w:val="24"/>
        </w:rPr>
        <w:t xml:space="preserve"> С и </w:t>
      </w:r>
      <w:proofErr w:type="spellStart"/>
      <w:r w:rsidRPr="0026561B">
        <w:rPr>
          <w:rFonts w:ascii="Times New Roman" w:hAnsi="Times New Roman" w:cs="Times New Roman"/>
          <w:b/>
          <w:sz w:val="24"/>
          <w:szCs w:val="24"/>
        </w:rPr>
        <w:t>групе</w:t>
      </w:r>
      <w:proofErr w:type="spellEnd"/>
      <w:r w:rsidRPr="0026561B">
        <w:rPr>
          <w:rFonts w:ascii="Times New Roman" w:hAnsi="Times New Roman" w:cs="Times New Roman"/>
          <w:b/>
          <w:sz w:val="24"/>
          <w:szCs w:val="24"/>
        </w:rPr>
        <w:t xml:space="preserve"> G</w:t>
      </w:r>
      <w:r w:rsidR="007102B0" w:rsidRPr="0026561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102B0" w:rsidRPr="0026561B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S. disgalactia</w:t>
      </w:r>
      <w:r w:rsidR="007102B0" w:rsidRPr="0026561B">
        <w:rPr>
          <w:rFonts w:ascii="Times New Roman" w:hAnsi="Times New Roman" w:cs="Times New Roman"/>
          <w:b/>
          <w:i/>
          <w:sz w:val="24"/>
          <w:szCs w:val="24"/>
          <w:lang w:val="sr-Latn-CS"/>
        </w:rPr>
        <w:t>e</w:t>
      </w:r>
      <w:r w:rsidR="007102B0" w:rsidRPr="0026561B">
        <w:rPr>
          <w:rFonts w:ascii="Times New Roman" w:hAnsi="Times New Roman" w:cs="Times New Roman"/>
          <w:b/>
          <w:sz w:val="24"/>
          <w:szCs w:val="24"/>
        </w:rPr>
        <w:t>)</w:t>
      </w:r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хемолитичке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изазову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слична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оним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стрептококе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28F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респираторне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дубоких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несупуратив</w:t>
      </w:r>
      <w:r w:rsidR="0060128F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стерилн</w:t>
      </w:r>
      <w:r w:rsidR="0060128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секвел</w:t>
      </w:r>
      <w:r w:rsidR="0060128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гломерулонефитис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акутну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реуматску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грозницу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60128F">
        <w:rPr>
          <w:rFonts w:ascii="Times New Roman" w:hAnsi="Times New Roman" w:cs="Times New Roman"/>
          <w:sz w:val="24"/>
          <w:szCs w:val="24"/>
        </w:rPr>
        <w:t>,</w:t>
      </w:r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стрептококама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А</w:t>
      </w:r>
      <w:r w:rsidR="0060128F">
        <w:rPr>
          <w:rFonts w:ascii="Times New Roman" w:hAnsi="Times New Roman" w:cs="Times New Roman"/>
          <w:sz w:val="24"/>
          <w:szCs w:val="24"/>
        </w:rPr>
        <w:t>,</w:t>
      </w:r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М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адхезини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02B0" w:rsidRPr="0060128F">
        <w:rPr>
          <w:rFonts w:ascii="Times New Roman" w:hAnsi="Times New Roman" w:cs="Times New Roman"/>
          <w:sz w:val="24"/>
          <w:szCs w:val="24"/>
        </w:rPr>
        <w:t>стрептокиназе</w:t>
      </w:r>
      <w:proofErr w:type="spellEnd"/>
      <w:r w:rsidR="007102B0" w:rsidRPr="006012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2E49A3" w14:textId="77777777" w:rsidR="00802045" w:rsidRDefault="0060128F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1B">
        <w:rPr>
          <w:rFonts w:ascii="Times New Roman" w:hAnsi="Times New Roman" w:cs="Times New Roman"/>
          <w:b/>
          <w:sz w:val="24"/>
          <w:szCs w:val="24"/>
        </w:rPr>
        <w:t>Вириданс</w:t>
      </w:r>
      <w:proofErr w:type="spellEnd"/>
      <w:r w:rsidRPr="002656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561B">
        <w:rPr>
          <w:rFonts w:ascii="Times New Roman" w:hAnsi="Times New Roman" w:cs="Times New Roman"/>
          <w:b/>
          <w:sz w:val="24"/>
          <w:szCs w:val="24"/>
        </w:rPr>
        <w:t>стрептококе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α-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хемолитичк</w:t>
      </w:r>
      <w:r w:rsidR="00E216A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E2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6A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</w:t>
      </w:r>
      <w:r w:rsidR="00E216AB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28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усној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дупљи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r w:rsidR="00E216A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крвном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зеленкаст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пребојеност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("</w:t>
      </w:r>
      <w:r w:rsidRPr="0060128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viridi</w:t>
      </w:r>
      <w:r w:rsidRPr="0060128F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Pr="0060128F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латинск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значи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зелен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вириданс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стрептокок</w:t>
      </w:r>
      <w:r w:rsidR="00693C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mitis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sanguinis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gordonii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mutans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93CD9">
        <w:rPr>
          <w:rFonts w:ascii="Times New Roman" w:hAnsi="Times New Roman" w:cs="Times New Roman"/>
          <w:noProof/>
          <w:sz w:val="24"/>
          <w:szCs w:val="24"/>
        </w:rPr>
        <w:t>и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sobrinus</w:t>
      </w:r>
      <w:r w:rsidRPr="00693CD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оштећеним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срчани</w:t>
      </w:r>
      <w:r w:rsidR="00693CD9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зали</w:t>
      </w:r>
      <w:r w:rsidR="00693CD9">
        <w:rPr>
          <w:rFonts w:ascii="Times New Roman" w:hAnsi="Times New Roman" w:cs="Times New Roman"/>
          <w:sz w:val="24"/>
          <w:szCs w:val="24"/>
        </w:rPr>
        <w:t>сцима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r w:rsidR="00693CD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прележале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акутну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реуматску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грозницу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>)</w:t>
      </w:r>
      <w:r w:rsidRPr="0060128F">
        <w:rPr>
          <w:rFonts w:ascii="Times New Roman" w:hAnsi="Times New Roman" w:cs="Times New Roman"/>
          <w:sz w:val="24"/>
          <w:szCs w:val="24"/>
        </w:rPr>
        <w:t xml:space="preserve">.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93CD9" w:rsidRPr="00693CD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milleri</w:t>
      </w:r>
      <w:r w:rsidRPr="00693CD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анаеробн</w:t>
      </w:r>
      <w:r w:rsidR="00693C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93CD9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693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апсцес</w:t>
      </w:r>
      <w:r w:rsidR="00693C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CD9" w:rsidRPr="0026561B">
        <w:rPr>
          <w:rFonts w:ascii="Times New Roman" w:hAnsi="Times New Roman" w:cs="Times New Roman"/>
          <w:b/>
          <w:sz w:val="24"/>
          <w:szCs w:val="24"/>
        </w:rPr>
        <w:t>полимикробне</w:t>
      </w:r>
      <w:proofErr w:type="spellEnd"/>
      <w:r w:rsidR="00693CD9" w:rsidRPr="002656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3CD9" w:rsidRPr="0026561B">
        <w:rPr>
          <w:rFonts w:ascii="Times New Roman" w:hAnsi="Times New Roman" w:cs="Times New Roman"/>
          <w:b/>
          <w:sz w:val="24"/>
          <w:szCs w:val="24"/>
        </w:rPr>
        <w:t>етиологије</w:t>
      </w:r>
      <w:proofErr w:type="spellEnd"/>
      <w:r w:rsidR="00693CD9" w:rsidRPr="0060128F">
        <w:rPr>
          <w:rFonts w:ascii="Times New Roman" w:hAnsi="Times New Roman" w:cs="Times New Roman"/>
          <w:sz w:val="24"/>
          <w:szCs w:val="24"/>
        </w:rPr>
        <w:t xml:space="preserve"> </w:t>
      </w:r>
      <w:r w:rsidR="0026561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6561B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26561B">
        <w:rPr>
          <w:rFonts w:ascii="Times New Roman" w:hAnsi="Times New Roman" w:cs="Times New Roman"/>
          <w:sz w:val="24"/>
          <w:szCs w:val="24"/>
        </w:rPr>
        <w:t xml:space="preserve"> </w:t>
      </w:r>
      <w:r w:rsidR="00693CD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мозг</w:t>
      </w:r>
      <w:r w:rsidR="00693CD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јетр</w:t>
      </w:r>
      <w:r w:rsidR="00693CD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трбушн</w:t>
      </w:r>
      <w:r w:rsidR="00693CD9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28F">
        <w:rPr>
          <w:rFonts w:ascii="Times New Roman" w:hAnsi="Times New Roman" w:cs="Times New Roman"/>
          <w:sz w:val="24"/>
          <w:szCs w:val="24"/>
        </w:rPr>
        <w:t>дупљ</w:t>
      </w:r>
      <w:r w:rsidR="00693CD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0128F">
        <w:rPr>
          <w:rFonts w:ascii="Times New Roman" w:hAnsi="Times New Roman" w:cs="Times New Roman"/>
          <w:sz w:val="24"/>
          <w:szCs w:val="24"/>
        </w:rPr>
        <w:t>.</w:t>
      </w:r>
    </w:p>
    <w:p w14:paraId="5ACB9D13" w14:textId="77777777" w:rsidR="00C11494" w:rsidRDefault="00C11494" w:rsidP="00974F8D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5055B7D8" w14:textId="77777777" w:rsidR="00802045" w:rsidRPr="00974F8D" w:rsidRDefault="0026561B" w:rsidP="00974F8D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>Ентерококе</w:t>
      </w:r>
      <w:proofErr w:type="spellEnd"/>
    </w:p>
    <w:p w14:paraId="037AC06D" w14:textId="77777777" w:rsidR="00802045" w:rsidRPr="00802045" w:rsidRDefault="00802045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734B8BE" w14:textId="77777777" w:rsidR="00802045" w:rsidRPr="00802045" w:rsidRDefault="007061A9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е</w:t>
      </w:r>
      <w:r w:rsidR="00BC37C1" w:rsidRPr="007061A9">
        <w:rPr>
          <w:rFonts w:ascii="Times New Roman" w:hAnsi="Times New Roman" w:cs="Times New Roman"/>
          <w:sz w:val="24"/>
          <w:szCs w:val="24"/>
        </w:rPr>
        <w:t>нтеро</w:t>
      </w:r>
      <w:r w:rsidR="00BC37C1"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r w:rsidRPr="00EB2AD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E. faecalis</w:t>
      </w:r>
      <w:r w:rsidRPr="007061A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7061A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B2AD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E. faeciu</w:t>
      </w:r>
      <w:r w:rsidRPr="00EB2AD4">
        <w:rPr>
          <w:rFonts w:ascii="Times New Roman" w:hAnsi="Times New Roman" w:cs="Times New Roman"/>
          <w:b/>
          <w:i/>
          <w:sz w:val="24"/>
          <w:szCs w:val="24"/>
          <w:lang w:val="sr-Latn-CS"/>
        </w:rPr>
        <w:t>m</w:t>
      </w:r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 w:rsidRPr="007061A9">
        <w:rPr>
          <w:rFonts w:ascii="Times New Roman" w:hAnsi="Times New Roman" w:cs="Times New Roman"/>
          <w:sz w:val="24"/>
          <w:szCs w:val="24"/>
        </w:rPr>
        <w:t>медицински</w:t>
      </w:r>
      <w:proofErr w:type="spellEnd"/>
      <w:r w:rsidR="00EB2AD4"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најважн</w:t>
      </w:r>
      <w:r w:rsidR="00EB2AD4"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r w:rsidR="00BC37C1">
        <w:rPr>
          <w:rFonts w:ascii="Times New Roman" w:hAnsi="Times New Roman" w:cs="Times New Roman"/>
          <w:sz w:val="24"/>
          <w:szCs w:val="24"/>
        </w:rPr>
        <w:t>и</w:t>
      </w:r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уринарног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ран</w:t>
      </w:r>
      <w:r w:rsidR="00EB2AD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интраабдоминалн</w:t>
      </w:r>
      <w:r w:rsidR="00EB2AD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апсцес</w:t>
      </w:r>
      <w:r w:rsidR="00EB2AD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бактеријемиј</w:t>
      </w:r>
      <w:r w:rsidR="00EB2AD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Ентерокок</w:t>
      </w:r>
      <w:r w:rsidR="00EB2AD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нормалне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гастроинтестиналног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урогениталног</w:t>
      </w:r>
      <w:proofErr w:type="spellEnd"/>
      <w:r w:rsidR="00EB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>
        <w:rPr>
          <w:rFonts w:ascii="Times New Roman" w:hAnsi="Times New Roman" w:cs="Times New Roman"/>
          <w:sz w:val="24"/>
          <w:szCs w:val="24"/>
        </w:rPr>
        <w:t>сматрало</w:t>
      </w:r>
      <w:proofErr w:type="spellEnd"/>
      <w:r w:rsidR="00EB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B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B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B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AD4" w:rsidRPr="007061A9">
        <w:rPr>
          <w:rFonts w:ascii="Times New Roman" w:hAnsi="Times New Roman" w:cs="Times New Roman"/>
          <w:sz w:val="24"/>
          <w:szCs w:val="24"/>
        </w:rPr>
        <w:t>бактериј</w:t>
      </w:r>
      <w:r w:rsidR="00EB2AD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B2AD4"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безопасн</w:t>
      </w:r>
      <w:r w:rsidR="00EB2AD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колониза</w:t>
      </w:r>
      <w:r w:rsidR="00EB2AD4">
        <w:rPr>
          <w:rFonts w:ascii="Times New Roman" w:hAnsi="Times New Roman" w:cs="Times New Roman"/>
          <w:sz w:val="24"/>
          <w:szCs w:val="24"/>
        </w:rPr>
        <w:t>тори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>,</w:t>
      </w:r>
      <w:r w:rsidR="00C20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6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C20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6A">
        <w:rPr>
          <w:rFonts w:ascii="Times New Roman" w:hAnsi="Times New Roman" w:cs="Times New Roman"/>
          <w:sz w:val="24"/>
          <w:szCs w:val="24"/>
        </w:rPr>
        <w:t>учестале</w:t>
      </w:r>
      <w:proofErr w:type="spellEnd"/>
      <w:r w:rsidR="00C20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6A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6A" w:rsidRPr="007061A9">
        <w:rPr>
          <w:rFonts w:ascii="Times New Roman" w:hAnsi="Times New Roman" w:cs="Times New Roman"/>
          <w:sz w:val="24"/>
          <w:szCs w:val="24"/>
        </w:rPr>
        <w:t>антибиотик</w:t>
      </w:r>
      <w:r w:rsidR="00C2026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2026A"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ентеро</w:t>
      </w:r>
      <w:r w:rsidR="00C2026A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26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20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развиле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изузетну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r w:rsidRPr="007061A9">
        <w:rPr>
          <w:rFonts w:ascii="Times New Roman" w:hAnsi="Times New Roman" w:cs="Times New Roman"/>
          <w:sz w:val="24"/>
          <w:szCs w:val="24"/>
        </w:rPr>
        <w:t>1990</w:t>
      </w:r>
      <w:r w:rsidR="00445702">
        <w:rPr>
          <w:rFonts w:ascii="Times New Roman" w:hAnsi="Times New Roman" w:cs="Times New Roman"/>
          <w:sz w:val="24"/>
          <w:szCs w:val="24"/>
        </w:rPr>
        <w:t>.</w:t>
      </w:r>
      <w:r w:rsidR="00BC37C1">
        <w:rPr>
          <w:rFonts w:ascii="Times New Roman" w:hAnsi="Times New Roman" w:cs="Times New Roman"/>
          <w:sz w:val="24"/>
          <w:szCs w:val="24"/>
        </w:rPr>
        <w:t>,</w:t>
      </w:r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регистровано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поста</w:t>
      </w:r>
      <w:r w:rsidR="00445702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најважнијих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н</w:t>
      </w:r>
      <w:r w:rsidR="0096070B">
        <w:rPr>
          <w:rFonts w:ascii="Times New Roman" w:hAnsi="Times New Roman" w:cs="Times New Roman"/>
          <w:sz w:val="24"/>
          <w:szCs w:val="24"/>
        </w:rPr>
        <w:t>о</w:t>
      </w:r>
      <w:r w:rsidR="00445702">
        <w:rPr>
          <w:rFonts w:ascii="Times New Roman" w:hAnsi="Times New Roman" w:cs="Times New Roman"/>
          <w:sz w:val="24"/>
          <w:szCs w:val="24"/>
        </w:rPr>
        <w:t>зокомијалних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интахоспиталних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и</w:t>
      </w:r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с</w:t>
      </w:r>
      <w:r w:rsidR="0044570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развил</w:t>
      </w:r>
      <w:r w:rsidR="0044570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и</w:t>
      </w:r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 w:rsidRPr="007061A9">
        <w:rPr>
          <w:rFonts w:ascii="Times New Roman" w:hAnsi="Times New Roman" w:cs="Times New Roman"/>
          <w:sz w:val="24"/>
          <w:szCs w:val="24"/>
        </w:rPr>
        <w:t>ванкомицин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>.</w:t>
      </w:r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 w:rsidRPr="007061A9"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 w:rsidR="00445702"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последње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линије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r w:rsidR="0044570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r w:rsidR="00445702">
        <w:rPr>
          <w:rFonts w:ascii="Times New Roman" w:hAnsi="Times New Roman" w:cs="Times New Roman"/>
          <w:sz w:val="24"/>
          <w:szCs w:val="24"/>
        </w:rPr>
        <w:t>Gram</w:t>
      </w:r>
      <w:r w:rsidRPr="007061A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позитивни</w:t>
      </w:r>
      <w:r w:rsidR="0044570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Пренос</w:t>
      </w:r>
      <w:r w:rsidR="00BC37C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>,</w:t>
      </w:r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рук</w:t>
      </w:r>
      <w:r w:rsidR="0044570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здравствених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пренети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неживе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метални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делови</w:t>
      </w:r>
      <w:proofErr w:type="spellEnd"/>
      <w:r w:rsidR="00445702" w:rsidRPr="00706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кревет</w:t>
      </w:r>
      <w:r w:rsidR="0044570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тастатуре</w:t>
      </w:r>
      <w:proofErr w:type="spellEnd"/>
      <w:r w:rsidR="004457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702">
        <w:rPr>
          <w:rFonts w:ascii="Times New Roman" w:hAnsi="Times New Roman" w:cs="Times New Roman"/>
          <w:sz w:val="24"/>
          <w:szCs w:val="24"/>
        </w:rPr>
        <w:t>рачунара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драпериј</w:t>
      </w:r>
      <w:r w:rsidR="0044570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61A9">
        <w:rPr>
          <w:rFonts w:ascii="Times New Roman" w:hAnsi="Times New Roman" w:cs="Times New Roman"/>
          <w:sz w:val="24"/>
          <w:szCs w:val="24"/>
        </w:rPr>
        <w:t>инструменат</w:t>
      </w:r>
      <w:r w:rsidR="0044570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061A9">
        <w:rPr>
          <w:rFonts w:ascii="Times New Roman" w:hAnsi="Times New Roman" w:cs="Times New Roman"/>
          <w:sz w:val="24"/>
          <w:szCs w:val="24"/>
        </w:rPr>
        <w:t>.</w:t>
      </w:r>
    </w:p>
    <w:p w14:paraId="5CA00BC4" w14:textId="77777777" w:rsidR="00802045" w:rsidRPr="00802045" w:rsidRDefault="00DA7FD9" w:rsidP="0080204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ниск</w:t>
      </w:r>
      <w:r w:rsidR="00491E0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вируле</w:t>
      </w:r>
      <w:r w:rsidR="00491E0F">
        <w:rPr>
          <w:rFonts w:ascii="Times New Roman" w:hAnsi="Times New Roman" w:cs="Times New Roman"/>
          <w:sz w:val="24"/>
          <w:szCs w:val="24"/>
        </w:rPr>
        <w:t>нције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ентеро</w:t>
      </w:r>
      <w:r w:rsidR="00491E0F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 w:rsidRPr="00DA7FD9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491E0F"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 w:rsidRPr="00DA7FD9">
        <w:rPr>
          <w:rFonts w:ascii="Times New Roman" w:hAnsi="Times New Roman" w:cs="Times New Roman"/>
          <w:sz w:val="24"/>
          <w:szCs w:val="24"/>
        </w:rPr>
        <w:t>формирања</w:t>
      </w:r>
      <w:proofErr w:type="spellEnd"/>
      <w:r w:rsidR="00491E0F"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биофилм</w:t>
      </w:r>
      <w:r w:rsidR="00491E0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продукција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цитоли</w:t>
      </w:r>
      <w:r w:rsidR="00491E0F">
        <w:rPr>
          <w:rFonts w:ascii="Times New Roman" w:hAnsi="Times New Roman" w:cs="Times New Roman"/>
          <w:sz w:val="24"/>
          <w:szCs w:val="24"/>
        </w:rPr>
        <w:t>з</w:t>
      </w:r>
      <w:r w:rsidRPr="00DA7FD9">
        <w:rPr>
          <w:rFonts w:ascii="Times New Roman" w:hAnsi="Times New Roman" w:cs="Times New Roman"/>
          <w:sz w:val="24"/>
          <w:szCs w:val="24"/>
        </w:rPr>
        <w:t>ин</w:t>
      </w:r>
      <w:r w:rsidR="00491E0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значај</w:t>
      </w:r>
      <w:r w:rsidR="00491E0F">
        <w:rPr>
          <w:rFonts w:ascii="Times New Roman" w:hAnsi="Times New Roman" w:cs="Times New Roman"/>
          <w:sz w:val="24"/>
          <w:szCs w:val="24"/>
        </w:rPr>
        <w:t>ан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здравствени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у</w:t>
      </w:r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 w:rsidRPr="00DA7FD9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="00491E0F"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10F" w:rsidRPr="00D5510F">
        <w:rPr>
          <w:rFonts w:ascii="Times New Roman" w:hAnsi="Times New Roman" w:cs="Times New Roman"/>
          <w:b/>
          <w:sz w:val="24"/>
          <w:szCs w:val="24"/>
        </w:rPr>
        <w:t>урођену</w:t>
      </w:r>
      <w:proofErr w:type="spellEnd"/>
      <w:r w:rsidR="00D5510F" w:rsidRPr="00D5510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D5510F" w:rsidRPr="00D5510F">
        <w:rPr>
          <w:rFonts w:ascii="Times New Roman" w:hAnsi="Times New Roman" w:cs="Times New Roman"/>
          <w:b/>
          <w:sz w:val="24"/>
          <w:szCs w:val="24"/>
        </w:rPr>
        <w:t>унутрашњу</w:t>
      </w:r>
      <w:proofErr w:type="spellEnd"/>
      <w:r w:rsidR="00D5510F" w:rsidRPr="00D5510F">
        <w:rPr>
          <w:rFonts w:ascii="Times New Roman" w:hAnsi="Times New Roman" w:cs="Times New Roman"/>
          <w:b/>
          <w:sz w:val="24"/>
          <w:szCs w:val="24"/>
        </w:rPr>
        <w:t>)</w:t>
      </w:r>
      <w:r w:rsidRPr="00D551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91E0F" w:rsidRPr="00D5510F">
        <w:rPr>
          <w:rFonts w:ascii="Times New Roman" w:hAnsi="Times New Roman" w:cs="Times New Roman"/>
          <w:b/>
          <w:sz w:val="24"/>
          <w:szCs w:val="24"/>
        </w:rPr>
        <w:t>резистенцију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П</w:t>
      </w:r>
      <w:r w:rsidRPr="00DA7FD9">
        <w:rPr>
          <w:rFonts w:ascii="Times New Roman" w:hAnsi="Times New Roman" w:cs="Times New Roman"/>
          <w:sz w:val="24"/>
          <w:szCs w:val="24"/>
        </w:rPr>
        <w:t>еницилин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омета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синтезу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 w:rsidRPr="00DA7FD9">
        <w:rPr>
          <w:rFonts w:ascii="Times New Roman" w:hAnsi="Times New Roman" w:cs="Times New Roman"/>
          <w:sz w:val="24"/>
          <w:szCs w:val="24"/>
        </w:rPr>
        <w:t>њихов</w:t>
      </w:r>
      <w:r w:rsidR="00491E0F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491E0F"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ентерокок</w:t>
      </w:r>
      <w:r w:rsidR="00491E0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с</w:t>
      </w:r>
      <w:r w:rsidRPr="00DA7FD9">
        <w:rPr>
          <w:rFonts w:ascii="Times New Roman" w:hAnsi="Times New Roman" w:cs="Times New Roman"/>
          <w:sz w:val="24"/>
          <w:szCs w:val="24"/>
        </w:rPr>
        <w:t>амо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b/>
          <w:sz w:val="24"/>
          <w:szCs w:val="24"/>
        </w:rPr>
        <w:t>бактериостатски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>)</w:t>
      </w:r>
      <w:r w:rsidRPr="00DA7F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C37C1"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цефалоспорини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r w:rsidR="00491E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неефикасни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Ентерокок</w:t>
      </w:r>
      <w:r w:rsidR="00491E0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резистентне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аминогликозид</w:t>
      </w:r>
      <w:r w:rsidR="00491E0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r w:rsidR="00E7351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ометају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продор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цитоплазм</w:t>
      </w:r>
      <w:r w:rsidR="00491E0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Е</w:t>
      </w:r>
      <w:r w:rsidR="00491E0F">
        <w:rPr>
          <w:rFonts w:ascii="Times New Roman" w:hAnsi="Times New Roman" w:cs="Times New Roman"/>
          <w:sz w:val="24"/>
          <w:szCs w:val="24"/>
        </w:rPr>
        <w:t>лиминација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по</w:t>
      </w:r>
      <w:r w:rsidRPr="00DA7FD9">
        <w:rPr>
          <w:rFonts w:ascii="Times New Roman" w:hAnsi="Times New Roman" w:cs="Times New Roman"/>
          <w:sz w:val="24"/>
          <w:szCs w:val="24"/>
        </w:rPr>
        <w:t>стићи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комбинациј</w:t>
      </w:r>
      <w:r w:rsidR="00491E0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пеницилин</w:t>
      </w:r>
      <w:r w:rsidR="00491E0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аминогликозид</w:t>
      </w:r>
      <w:r w:rsidR="00491E0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оштећује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ћелиј</w:t>
      </w:r>
      <w:r w:rsidR="00491E0F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E0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r w:rsidRPr="00DA7FD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BC3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7C1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491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 w:rsidRPr="00DA7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FD9">
        <w:rPr>
          <w:rFonts w:ascii="Times New Roman" w:hAnsi="Times New Roman" w:cs="Times New Roman"/>
          <w:sz w:val="24"/>
          <w:szCs w:val="24"/>
        </w:rPr>
        <w:t>аминогликози</w:t>
      </w:r>
      <w:r w:rsidR="00491E0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551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F047A2" w14:textId="77777777" w:rsidR="00D76707" w:rsidRPr="00AC3813" w:rsidRDefault="00D5510F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Pr="00D5510F">
        <w:rPr>
          <w:rFonts w:ascii="Times New Roman" w:hAnsi="Times New Roman" w:cs="Times New Roman"/>
          <w:sz w:val="24"/>
          <w:szCs w:val="24"/>
        </w:rPr>
        <w:t>нтеро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конјугацијом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транспо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510F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плазмид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б</w:t>
      </w:r>
      <w:r w:rsidRPr="00D5510F">
        <w:rPr>
          <w:rFonts w:ascii="Times New Roman" w:hAnsi="Times New Roman" w:cs="Times New Roman"/>
          <w:sz w:val="24"/>
          <w:szCs w:val="24"/>
        </w:rPr>
        <w:t>актериофаг</w:t>
      </w:r>
      <w:r w:rsidR="00C0209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преузимају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нов</w:t>
      </w:r>
      <w:r w:rsidR="00C020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ген</w:t>
      </w:r>
      <w:r w:rsidR="00C020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r w:rsidR="00E7351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сти</w:t>
      </w:r>
      <w:r w:rsidR="007313F7">
        <w:rPr>
          <w:rFonts w:ascii="Times New Roman" w:hAnsi="Times New Roman" w:cs="Times New Roman"/>
          <w:sz w:val="24"/>
          <w:szCs w:val="24"/>
        </w:rPr>
        <w:t>ч</w:t>
      </w:r>
      <w:r w:rsidR="00C0209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96">
        <w:rPr>
          <w:rFonts w:ascii="Times New Roman" w:hAnsi="Times New Roman" w:cs="Times New Roman"/>
          <w:b/>
          <w:sz w:val="24"/>
          <w:szCs w:val="24"/>
        </w:rPr>
        <w:t>спољашњ</w:t>
      </w:r>
      <w:r w:rsidR="00C02096" w:rsidRPr="00C02096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C020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096" w:rsidRPr="00C0209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C02096" w:rsidRPr="00C02096">
        <w:rPr>
          <w:rFonts w:ascii="Times New Roman" w:hAnsi="Times New Roman" w:cs="Times New Roman"/>
          <w:b/>
          <w:sz w:val="24"/>
          <w:szCs w:val="24"/>
        </w:rPr>
        <w:t>стечену</w:t>
      </w:r>
      <w:proofErr w:type="spellEnd"/>
      <w:r w:rsidR="00C02096" w:rsidRPr="00C0209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C02096" w:rsidRPr="00C02096">
        <w:rPr>
          <w:rFonts w:ascii="Times New Roman" w:hAnsi="Times New Roman" w:cs="Times New Roman"/>
          <w:b/>
          <w:sz w:val="24"/>
          <w:szCs w:val="24"/>
        </w:rPr>
        <w:t>резистенцију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ентеро</w:t>
      </w:r>
      <w:r w:rsidR="00C02096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ст</w:t>
      </w:r>
      <w:r w:rsidR="00C02096">
        <w:rPr>
          <w:rFonts w:ascii="Times New Roman" w:hAnsi="Times New Roman" w:cs="Times New Roman"/>
          <w:sz w:val="24"/>
          <w:szCs w:val="24"/>
        </w:rPr>
        <w:t>ичу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потпуну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аминогликозид</w:t>
      </w:r>
      <w:r w:rsidR="00C020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комбинацији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резистенција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синергички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ефекат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="00C02096">
        <w:rPr>
          <w:rFonts w:ascii="Times New Roman" w:hAnsi="Times New Roman" w:cs="Times New Roman"/>
          <w:sz w:val="24"/>
          <w:szCs w:val="24"/>
        </w:rPr>
        <w:t>)</w:t>
      </w:r>
      <w:r w:rsidRPr="00D551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>,</w:t>
      </w:r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и</w:t>
      </w:r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 w:rsidRPr="00D5510F">
        <w:rPr>
          <w:rFonts w:ascii="Times New Roman" w:hAnsi="Times New Roman" w:cs="Times New Roman"/>
          <w:sz w:val="24"/>
          <w:szCs w:val="24"/>
        </w:rPr>
        <w:t>ванкомицин-резистентн</w:t>
      </w:r>
      <w:r w:rsidR="00963334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C02096"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096" w:rsidRPr="00D5510F">
        <w:rPr>
          <w:rFonts w:ascii="Times New Roman" w:hAnsi="Times New Roman" w:cs="Times New Roman"/>
          <w:sz w:val="24"/>
          <w:szCs w:val="24"/>
        </w:rPr>
        <w:t>ентерокок</w:t>
      </w:r>
      <w:r w:rsidR="009633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02096" w:rsidRPr="00D5510F">
        <w:rPr>
          <w:rFonts w:ascii="Times New Roman" w:hAnsi="Times New Roman" w:cs="Times New Roman"/>
          <w:sz w:val="24"/>
          <w:szCs w:val="24"/>
        </w:rPr>
        <w:t xml:space="preserve"> </w:t>
      </w:r>
      <w:r w:rsidR="00963334">
        <w:rPr>
          <w:rFonts w:ascii="Times New Roman" w:hAnsi="Times New Roman" w:cs="Times New Roman"/>
          <w:sz w:val="24"/>
          <w:szCs w:val="24"/>
        </w:rPr>
        <w:t>(</w:t>
      </w:r>
      <w:r w:rsidR="00963334" w:rsidRPr="00963334">
        <w:rPr>
          <w:rFonts w:ascii="Times New Roman" w:hAnsi="Times New Roman" w:cs="Times New Roman"/>
          <w:sz w:val="24"/>
          <w:szCs w:val="24"/>
        </w:rPr>
        <w:t>VRE</w:t>
      </w:r>
      <w:r w:rsidR="009633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>.</w:t>
      </w:r>
      <w:r w:rsidR="00963334" w:rsidRPr="00963334">
        <w:rPr>
          <w:rFonts w:ascii="Times New Roman" w:hAnsi="Times New Roman" w:cs="Times New Roman"/>
          <w:sz w:val="24"/>
          <w:szCs w:val="24"/>
        </w:rPr>
        <w:t xml:space="preserve"> Vancomycin-Resistant Enterococci</w:t>
      </w:r>
      <w:r w:rsidR="00963334">
        <w:rPr>
          <w:rFonts w:ascii="Times New Roman" w:hAnsi="Times New Roman" w:cs="Times New Roman"/>
          <w:sz w:val="24"/>
          <w:szCs w:val="24"/>
        </w:rPr>
        <w:t>)</w:t>
      </w:r>
      <w:r w:rsidR="00963334" w:rsidRP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ген</w:t>
      </w:r>
      <w:r w:rsidR="00776F4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6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334">
        <w:rPr>
          <w:rFonts w:ascii="Times New Roman" w:hAnsi="Times New Roman" w:cs="Times New Roman"/>
          <w:sz w:val="24"/>
          <w:szCs w:val="24"/>
        </w:rPr>
        <w:t>в</w:t>
      </w:r>
      <w:r w:rsidRPr="00D5510F">
        <w:rPr>
          <w:rFonts w:ascii="Times New Roman" w:hAnsi="Times New Roman" w:cs="Times New Roman"/>
          <w:sz w:val="24"/>
          <w:szCs w:val="24"/>
        </w:rPr>
        <w:t>анкомицин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преузимају</w:t>
      </w:r>
      <w:proofErr w:type="spellEnd"/>
      <w:r w:rsidR="00E73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1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егзогено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стечени</w:t>
      </w:r>
      <w:r w:rsidR="00E7351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плазмид</w:t>
      </w:r>
      <w:r w:rsidR="009633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транспо</w:t>
      </w:r>
      <w:r w:rsidR="00963334">
        <w:rPr>
          <w:rFonts w:ascii="Times New Roman" w:hAnsi="Times New Roman" w:cs="Times New Roman"/>
          <w:sz w:val="24"/>
          <w:szCs w:val="24"/>
        </w:rPr>
        <w:t>з</w:t>
      </w:r>
      <w:r w:rsidRPr="00D5510F">
        <w:rPr>
          <w:rFonts w:ascii="Times New Roman" w:hAnsi="Times New Roman" w:cs="Times New Roman"/>
          <w:sz w:val="24"/>
          <w:szCs w:val="24"/>
        </w:rPr>
        <w:t>он</w:t>
      </w:r>
      <w:r w:rsidR="009633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Н</w:t>
      </w:r>
      <w:r w:rsidRPr="00D5510F">
        <w:rPr>
          <w:rFonts w:ascii="Times New Roman" w:hAnsi="Times New Roman" w:cs="Times New Roman"/>
          <w:sz w:val="24"/>
          <w:szCs w:val="24"/>
        </w:rPr>
        <w:t>еколико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изолата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ванкомицин-резистентних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r w:rsidR="00AC3813" w:rsidRPr="00AC381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Staphilococcus</w:t>
      </w:r>
      <w:r w:rsidRPr="00AC381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C3813" w:rsidRPr="00AC381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aureus</w:t>
      </w:r>
      <w:r w:rsidR="00AC3813">
        <w:rPr>
          <w:rFonts w:ascii="Times New Roman" w:hAnsi="Times New Roman" w:cs="Times New Roman"/>
          <w:noProof/>
          <w:sz w:val="24"/>
          <w:szCs w:val="24"/>
        </w:rPr>
        <w:t>-а</w:t>
      </w:r>
      <w:r w:rsidRPr="00AC381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настал</w:t>
      </w:r>
      <w:r w:rsidR="00AC381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C3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510F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5510F">
        <w:rPr>
          <w:rFonts w:ascii="Times New Roman" w:hAnsi="Times New Roman" w:cs="Times New Roman"/>
          <w:sz w:val="24"/>
          <w:szCs w:val="24"/>
        </w:rPr>
        <w:t xml:space="preserve"> </w:t>
      </w:r>
      <w:r w:rsidR="00AC3813" w:rsidRPr="00963334">
        <w:rPr>
          <w:rFonts w:ascii="Times New Roman" w:hAnsi="Times New Roman" w:cs="Times New Roman"/>
          <w:sz w:val="24"/>
          <w:szCs w:val="24"/>
        </w:rPr>
        <w:t>VRE</w:t>
      </w:r>
      <w:r w:rsidR="00AC3813">
        <w:rPr>
          <w:rFonts w:ascii="Times New Roman" w:hAnsi="Times New Roman" w:cs="Times New Roman"/>
          <w:sz w:val="24"/>
          <w:szCs w:val="24"/>
        </w:rPr>
        <w:t>,</w:t>
      </w:r>
      <w:r w:rsidR="00AC3813" w:rsidRPr="00AC3813">
        <w:rPr>
          <w:rFonts w:ascii="Times New Roman" w:hAnsi="Times New Roman" w:cs="Times New Roman"/>
          <w:sz w:val="24"/>
          <w:szCs w:val="24"/>
        </w:rPr>
        <w:t xml:space="preserve"> </w:t>
      </w:r>
      <w:r w:rsidR="00AC381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AC381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AC3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813">
        <w:rPr>
          <w:rFonts w:ascii="Times New Roman" w:hAnsi="Times New Roman" w:cs="Times New Roman"/>
          <w:sz w:val="24"/>
          <w:szCs w:val="24"/>
        </w:rPr>
        <w:t>коинфекције</w:t>
      </w:r>
      <w:proofErr w:type="spellEnd"/>
      <w:r w:rsidR="00AC3813">
        <w:rPr>
          <w:rFonts w:ascii="Times New Roman" w:hAnsi="Times New Roman" w:cs="Times New Roman"/>
          <w:sz w:val="24"/>
          <w:szCs w:val="24"/>
        </w:rPr>
        <w:t>.</w:t>
      </w:r>
    </w:p>
    <w:p w14:paraId="56F8B4C4" w14:textId="77777777" w:rsidR="00D76707" w:rsidRPr="00D76707" w:rsidRDefault="006A083E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334">
        <w:rPr>
          <w:rFonts w:ascii="Times New Roman" w:hAnsi="Times New Roman" w:cs="Times New Roman"/>
          <w:sz w:val="24"/>
          <w:szCs w:val="24"/>
        </w:rPr>
        <w:t>VRE</w:t>
      </w:r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здравствени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. </w:t>
      </w:r>
      <w:r w:rsidR="002C6319"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</w:t>
      </w:r>
      <w:r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2C6319"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faecium</w:t>
      </w:r>
      <w:r w:rsidR="002C6319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="002C6319"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</w:t>
      </w:r>
      <w:r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2C6319" w:rsidRPr="00324BC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faecalis</w:t>
      </w:r>
      <w:r w:rsidRPr="002C63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нај</w:t>
      </w:r>
      <w:r w:rsidRPr="006A083E">
        <w:rPr>
          <w:rFonts w:ascii="Times New Roman" w:hAnsi="Times New Roman" w:cs="Times New Roman"/>
          <w:sz w:val="24"/>
          <w:szCs w:val="24"/>
        </w:rPr>
        <w:t>чешћ</w:t>
      </w:r>
      <w:r w:rsidR="002C631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изазивачи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C6"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 w:rsidRPr="006A083E"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 w:rsidR="002C6319"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резистентне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ванкомицин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М</w:t>
      </w:r>
      <w:r w:rsidRPr="006A083E">
        <w:rPr>
          <w:rFonts w:ascii="Times New Roman" w:hAnsi="Times New Roman" w:cs="Times New Roman"/>
          <w:sz w:val="24"/>
          <w:szCs w:val="24"/>
        </w:rPr>
        <w:t>ноги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r w:rsidR="002C6319" w:rsidRPr="00963334">
        <w:rPr>
          <w:rFonts w:ascii="Times New Roman" w:hAnsi="Times New Roman" w:cs="Times New Roman"/>
          <w:sz w:val="24"/>
          <w:szCs w:val="24"/>
        </w:rPr>
        <w:t>VRE</w:t>
      </w:r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резистентни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аминогликозид</w:t>
      </w:r>
      <w:r w:rsidR="002C631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синергички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ефекат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Новији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лечењу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линезолид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6319" w:rsidRPr="006A083E">
        <w:rPr>
          <w:rFonts w:ascii="Times New Roman" w:hAnsi="Times New Roman" w:cs="Times New Roman"/>
          <w:sz w:val="24"/>
          <w:szCs w:val="24"/>
        </w:rPr>
        <w:t>инхибитор</w:t>
      </w:r>
      <w:proofErr w:type="spellEnd"/>
      <w:r w:rsidR="002C6319"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синтез</w:t>
      </w:r>
      <w:r w:rsidR="002C631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даптомицин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новији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ба</w:t>
      </w:r>
      <w:r w:rsidR="00324BC6">
        <w:rPr>
          <w:rFonts w:ascii="Times New Roman" w:hAnsi="Times New Roman" w:cs="Times New Roman"/>
          <w:sz w:val="24"/>
          <w:szCs w:val="24"/>
        </w:rPr>
        <w:t>к</w:t>
      </w:r>
      <w:r w:rsidRPr="006A083E">
        <w:rPr>
          <w:rFonts w:ascii="Times New Roman" w:hAnsi="Times New Roman" w:cs="Times New Roman"/>
          <w:sz w:val="24"/>
          <w:szCs w:val="24"/>
        </w:rPr>
        <w:t>териоцид</w:t>
      </w:r>
      <w:r w:rsidR="002C6319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липопептид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инсертује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бактеријск</w:t>
      </w:r>
      <w:r w:rsidR="002C631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мембран</w:t>
      </w:r>
      <w:r w:rsidR="002C631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омогућује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излазак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цитоплазматског</w:t>
      </w:r>
      <w:proofErr w:type="spellEnd"/>
      <w:r w:rsidR="002C6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319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="00324BC6">
        <w:rPr>
          <w:rFonts w:ascii="Times New Roman" w:hAnsi="Times New Roman" w:cs="Times New Roman"/>
          <w:sz w:val="24"/>
          <w:szCs w:val="24"/>
        </w:rPr>
        <w:t>.</w:t>
      </w:r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>,</w:t>
      </w:r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 w:rsidRPr="006A083E">
        <w:rPr>
          <w:rFonts w:ascii="Times New Roman" w:hAnsi="Times New Roman" w:cs="Times New Roman"/>
          <w:sz w:val="24"/>
          <w:szCs w:val="24"/>
        </w:rPr>
        <w:t>контрол</w:t>
      </w:r>
      <w:r w:rsidR="00D75305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D75305"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мер</w:t>
      </w:r>
      <w:r w:rsidR="00D7530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мудро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r w:rsidR="00D7530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здравственим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најбољи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начини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спречи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83E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r w:rsidR="00D75305" w:rsidRPr="00963334">
        <w:rPr>
          <w:rFonts w:ascii="Times New Roman" w:hAnsi="Times New Roman" w:cs="Times New Roman"/>
          <w:sz w:val="24"/>
          <w:szCs w:val="24"/>
        </w:rPr>
        <w:t>VRE</w:t>
      </w:r>
      <w:r w:rsidR="00D75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5305">
        <w:rPr>
          <w:rFonts w:ascii="Times New Roman" w:hAnsi="Times New Roman" w:cs="Times New Roman"/>
          <w:sz w:val="24"/>
          <w:szCs w:val="24"/>
        </w:rPr>
        <w:t>сојевима</w:t>
      </w:r>
      <w:proofErr w:type="spellEnd"/>
      <w:r w:rsidRPr="006A083E">
        <w:rPr>
          <w:rFonts w:ascii="Times New Roman" w:hAnsi="Times New Roman" w:cs="Times New Roman"/>
          <w:sz w:val="24"/>
          <w:szCs w:val="24"/>
        </w:rPr>
        <w:t>.</w:t>
      </w:r>
    </w:p>
    <w:p w14:paraId="1E3BB5C6" w14:textId="77777777" w:rsidR="00D76707" w:rsidRPr="00D76707" w:rsidRDefault="00D76707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3B92CFE" w14:textId="77777777" w:rsidR="00D76707" w:rsidRPr="00D76707" w:rsidRDefault="00D76707" w:rsidP="00D767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FFF1BB" w14:textId="77777777" w:rsidR="00D76707" w:rsidRPr="00974F8D" w:rsidRDefault="00974F8D" w:rsidP="00974F8D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74F8D">
        <w:rPr>
          <w:rFonts w:ascii="Times New Roman" w:hAnsi="Times New Roman" w:cs="Times New Roman"/>
          <w:b/>
          <w:color w:val="C00000"/>
          <w:sz w:val="28"/>
          <w:szCs w:val="28"/>
        </w:rPr>
        <w:t>ПНЕУМОКОК И БАКТЕРИЈСКА ПНЕУМОНИЈА</w:t>
      </w:r>
    </w:p>
    <w:p w14:paraId="72E9444F" w14:textId="77777777" w:rsidR="00395B88" w:rsidRDefault="00395B88" w:rsidP="00395B8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EE7F6F" w14:textId="77777777" w:rsidR="00324BC6" w:rsidRDefault="00D1711D" w:rsidP="007E004F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11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Streptococcus pneumonia</w:t>
      </w:r>
      <w:r w:rsidRPr="00D1711D">
        <w:rPr>
          <w:rFonts w:ascii="Times New Roman" w:hAnsi="Times New Roman" w:cs="Times New Roman"/>
          <w:i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D171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водећи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бактеријск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упа</w:t>
      </w:r>
      <w:r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широм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насељава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назофаринкса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изазива</w:t>
      </w:r>
      <w:r>
        <w:rPr>
          <w:rFonts w:ascii="Times New Roman" w:hAnsi="Times New Roman" w:cs="Times New Roman"/>
          <w:sz w:val="24"/>
          <w:szCs w:val="24"/>
        </w:rPr>
        <w:t>јући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омогућ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нормално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стерилн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регијама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814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2B28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покрен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инфламаторни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>.</w:t>
      </w:r>
      <w:r w:rsidR="002B28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дебел</w:t>
      </w:r>
      <w:r w:rsidR="002F75F7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слој</w:t>
      </w:r>
      <w:r w:rsidR="002F75F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површинск</w:t>
      </w:r>
      <w:r w:rsidR="002F75F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полисахарида</w:t>
      </w:r>
      <w:proofErr w:type="spellEnd"/>
      <w:r w:rsidR="007B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E1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B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E1A">
        <w:rPr>
          <w:rFonts w:ascii="Times New Roman" w:hAnsi="Times New Roman" w:cs="Times New Roman"/>
          <w:sz w:val="24"/>
          <w:szCs w:val="24"/>
        </w:rPr>
        <w:t>бактерији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одбрамбене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 w:rsidRPr="00D1711D">
        <w:rPr>
          <w:rFonts w:ascii="Times New Roman" w:hAnsi="Times New Roman" w:cs="Times New Roman"/>
          <w:sz w:val="24"/>
          <w:szCs w:val="24"/>
        </w:rPr>
        <w:t>фагоцитоз</w:t>
      </w:r>
      <w:r w:rsidR="002F75F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0C0">
        <w:rPr>
          <w:rFonts w:ascii="Times New Roman" w:hAnsi="Times New Roman" w:cs="Times New Roman"/>
          <w:sz w:val="24"/>
          <w:szCs w:val="24"/>
        </w:rPr>
        <w:t>посредована</w:t>
      </w:r>
      <w:proofErr w:type="spellEnd"/>
      <w:r w:rsidR="00853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0C0">
        <w:rPr>
          <w:rFonts w:ascii="Times New Roman" w:hAnsi="Times New Roman" w:cs="Times New Roman"/>
          <w:sz w:val="24"/>
          <w:szCs w:val="24"/>
        </w:rPr>
        <w:t>компонентама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</w:t>
      </w:r>
      <w:r w:rsidR="008530C0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антител</w:t>
      </w:r>
      <w:r w:rsidR="008530C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Л</w:t>
      </w:r>
      <w:r w:rsidRPr="00D1711D">
        <w:rPr>
          <w:rFonts w:ascii="Times New Roman" w:hAnsi="Times New Roman" w:cs="Times New Roman"/>
          <w:sz w:val="24"/>
          <w:szCs w:val="24"/>
        </w:rPr>
        <w:t>ечењ</w:t>
      </w:r>
      <w:r w:rsidR="002F75F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изазван</w:t>
      </w:r>
      <w:r w:rsidR="002F75F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ов</w:t>
      </w:r>
      <w:r w:rsidR="002F75F7">
        <w:rPr>
          <w:rFonts w:ascii="Times New Roman" w:hAnsi="Times New Roman" w:cs="Times New Roman"/>
          <w:sz w:val="24"/>
          <w:szCs w:val="24"/>
        </w:rPr>
        <w:t>и</w:t>
      </w:r>
      <w:r w:rsidRPr="00D1711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патоген</w:t>
      </w:r>
      <w:r w:rsidR="002F75F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отежано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стицања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 w:rsidRPr="00D1711D"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="002F75F7" w:rsidRPr="00D1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5F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F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11D">
        <w:rPr>
          <w:rFonts w:ascii="Times New Roman" w:hAnsi="Times New Roman" w:cs="Times New Roman"/>
          <w:sz w:val="24"/>
          <w:szCs w:val="24"/>
        </w:rPr>
        <w:t>антибиот</w:t>
      </w:r>
      <w:r w:rsidR="002F75F7">
        <w:rPr>
          <w:rFonts w:ascii="Times New Roman" w:hAnsi="Times New Roman" w:cs="Times New Roman"/>
          <w:sz w:val="24"/>
          <w:szCs w:val="24"/>
        </w:rPr>
        <w:t>ике</w:t>
      </w:r>
      <w:proofErr w:type="spellEnd"/>
      <w:r w:rsidRPr="00D1711D">
        <w:rPr>
          <w:rFonts w:ascii="Times New Roman" w:hAnsi="Times New Roman" w:cs="Times New Roman"/>
          <w:sz w:val="24"/>
          <w:szCs w:val="24"/>
        </w:rPr>
        <w:t>.</w:t>
      </w:r>
    </w:p>
    <w:p w14:paraId="4D9BC587" w14:textId="77777777" w:rsidR="00324BC6" w:rsidRDefault="00324BC6" w:rsidP="00324B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F59DCA" w14:textId="77777777" w:rsidR="00CB0EA9" w:rsidRPr="00324BC6" w:rsidRDefault="00CB0EA9" w:rsidP="00324B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24BC6">
        <w:rPr>
          <w:rFonts w:ascii="Times New Roman" w:hAnsi="Times New Roman" w:cs="Times New Roman"/>
          <w:b/>
          <w:sz w:val="24"/>
          <w:szCs w:val="24"/>
        </w:rPr>
        <w:t>Опште</w:t>
      </w:r>
      <w:proofErr w:type="spellEnd"/>
      <w:r w:rsidRPr="00324B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4BC6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324B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4E6E" w:rsidRPr="00324BC6">
        <w:rPr>
          <w:rFonts w:ascii="Times New Roman" w:hAnsi="Times New Roman" w:cs="Times New Roman"/>
          <w:b/>
          <w:sz w:val="24"/>
          <w:szCs w:val="24"/>
        </w:rPr>
        <w:t>пнеумокока</w:t>
      </w:r>
      <w:proofErr w:type="spellEnd"/>
    </w:p>
    <w:p w14:paraId="48B32EBE" w14:textId="77777777" w:rsidR="00C14E6E" w:rsidRDefault="00C14E6E" w:rsidP="00C14E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4F948" w14:textId="77777777" w:rsidR="00C14E6E" w:rsidRPr="00C14E6E" w:rsidRDefault="00C14E6E" w:rsidP="002219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сврстава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r w:rsidRPr="00C14E6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Streptococcu</w:t>
      </w:r>
      <w:r w:rsidRPr="00C14E6E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="006B0A64" w:rsidRPr="006B0A64">
        <w:rPr>
          <w:rFonts w:ascii="Times New Roman" w:hAnsi="Times New Roman" w:cs="Times New Roman"/>
          <w:sz w:val="24"/>
          <w:szCs w:val="24"/>
        </w:rPr>
        <w:t>-а</w:t>
      </w:r>
      <w:r w:rsidRPr="006B0A64">
        <w:rPr>
          <w:rFonts w:ascii="Times New Roman" w:hAnsi="Times New Roman" w:cs="Times New Roman"/>
          <w:sz w:val="24"/>
          <w:szCs w:val="24"/>
        </w:rPr>
        <w:t>.</w:t>
      </w:r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аеробн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C6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C6">
        <w:rPr>
          <w:rFonts w:ascii="Times New Roman" w:hAnsi="Times New Roman" w:cs="Times New Roman"/>
          <w:sz w:val="24"/>
          <w:szCs w:val="24"/>
        </w:rPr>
        <w:t>з</w:t>
      </w:r>
      <w:r w:rsidR="006B0A64">
        <w:rPr>
          <w:rFonts w:ascii="Times New Roman" w:hAnsi="Times New Roman" w:cs="Times New Roman"/>
          <w:sz w:val="24"/>
          <w:szCs w:val="24"/>
        </w:rPr>
        <w:t>аједно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oralis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sanguis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B0A64">
        <w:rPr>
          <w:rFonts w:ascii="Times New Roman" w:hAnsi="Times New Roman" w:cs="Times New Roman"/>
          <w:noProof/>
          <w:sz w:val="24"/>
          <w:szCs w:val="24"/>
        </w:rPr>
        <w:t>и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</w:t>
      </w:r>
      <w:r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6B0A64" w:rsidRPr="006B0A6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miti</w:t>
      </w:r>
      <w:r w:rsidR="006B0A64" w:rsidRPr="006B0A64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назофаринкса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поређењу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иза</w:t>
      </w:r>
      <w:r w:rsidR="002219AE">
        <w:rPr>
          <w:rFonts w:ascii="Times New Roman" w:hAnsi="Times New Roman" w:cs="Times New Roman"/>
          <w:sz w:val="24"/>
          <w:szCs w:val="24"/>
        </w:rPr>
        <w:t>з</w:t>
      </w:r>
      <w:r w:rsidR="006B0A64">
        <w:rPr>
          <w:rFonts w:ascii="Times New Roman" w:hAnsi="Times New Roman" w:cs="Times New Roman"/>
          <w:sz w:val="24"/>
          <w:szCs w:val="24"/>
        </w:rPr>
        <w:t>ива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>.</w:t>
      </w:r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стрептокок</w:t>
      </w:r>
      <w:r w:rsidR="006B0A6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каталаз</w:t>
      </w:r>
      <w:r w:rsidR="006B0A6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r w:rsidR="006B0A6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метаболиз</w:t>
      </w:r>
      <w:r w:rsidRPr="00C14E6E">
        <w:rPr>
          <w:rFonts w:ascii="Times New Roman" w:hAnsi="Times New Roman" w:cs="Times New Roman"/>
          <w:sz w:val="24"/>
          <w:szCs w:val="24"/>
        </w:rPr>
        <w:t>м</w:t>
      </w:r>
      <w:r w:rsidR="006B0A6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велик</w:t>
      </w:r>
      <w:r w:rsidR="00197F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количин</w:t>
      </w:r>
      <w:r w:rsidR="00197F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 w:rsidRPr="001B5F56">
        <w:rPr>
          <w:rFonts w:ascii="Times New Roman" w:hAnsi="Times New Roman" w:cs="Times New Roman"/>
          <w:b/>
          <w:sz w:val="24"/>
          <w:szCs w:val="24"/>
        </w:rPr>
        <w:t>водоник</w:t>
      </w:r>
      <w:proofErr w:type="spellEnd"/>
      <w:r w:rsidRPr="001B5F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5F56">
        <w:rPr>
          <w:rFonts w:ascii="Times New Roman" w:hAnsi="Times New Roman" w:cs="Times New Roman"/>
          <w:b/>
          <w:sz w:val="24"/>
          <w:szCs w:val="24"/>
        </w:rPr>
        <w:t>пероксида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синтетише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 w:rsidRPr="001B5F56">
        <w:rPr>
          <w:rFonts w:ascii="Times New Roman" w:hAnsi="Times New Roman" w:cs="Times New Roman"/>
          <w:b/>
          <w:sz w:val="24"/>
          <w:szCs w:val="24"/>
        </w:rPr>
        <w:t>пнеумолизин</w:t>
      </w:r>
      <w:proofErr w:type="spellEnd"/>
      <w:r w:rsidR="00197F20" w:rsidRPr="00C14E6E">
        <w:rPr>
          <w:rFonts w:ascii="Times New Roman" w:hAnsi="Times New Roman" w:cs="Times New Roman"/>
          <w:sz w:val="24"/>
          <w:szCs w:val="24"/>
        </w:rPr>
        <w:t xml:space="preserve"> </w:t>
      </w:r>
      <w:r w:rsidR="00197F2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97F20" w:rsidRPr="00C14E6E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197F20"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197F20"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 w:rsidRPr="00C14E6E">
        <w:rPr>
          <w:rFonts w:ascii="Times New Roman" w:hAnsi="Times New Roman" w:cs="Times New Roman"/>
          <w:sz w:val="24"/>
          <w:szCs w:val="24"/>
        </w:rPr>
        <w:t>холестерол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97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F20">
        <w:rPr>
          <w:rFonts w:ascii="Times New Roman" w:hAnsi="Times New Roman" w:cs="Times New Roman"/>
          <w:sz w:val="24"/>
          <w:szCs w:val="24"/>
        </w:rPr>
        <w:t>в</w:t>
      </w:r>
      <w:r w:rsidR="006B0A64">
        <w:rPr>
          <w:rFonts w:ascii="Times New Roman" w:hAnsi="Times New Roman" w:cs="Times New Roman"/>
          <w:sz w:val="24"/>
          <w:szCs w:val="24"/>
        </w:rPr>
        <w:t>одоник</w:t>
      </w:r>
      <w:proofErr w:type="spellEnd"/>
      <w:r w:rsidR="006B0A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A64">
        <w:rPr>
          <w:rFonts w:ascii="Times New Roman" w:hAnsi="Times New Roman" w:cs="Times New Roman"/>
          <w:sz w:val="24"/>
          <w:szCs w:val="24"/>
        </w:rPr>
        <w:t>пероксид</w:t>
      </w:r>
      <w:r w:rsidR="00197F20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конкурентних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микрофлоре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r w:rsidR="0023574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219AE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оште</w:t>
      </w:r>
      <w:r w:rsidR="002219AE">
        <w:rPr>
          <w:rFonts w:ascii="Times New Roman" w:hAnsi="Times New Roman" w:cs="Times New Roman"/>
          <w:sz w:val="24"/>
          <w:szCs w:val="24"/>
        </w:rPr>
        <w:t>ћења</w:t>
      </w:r>
      <w:proofErr w:type="spellEnd"/>
      <w:r w:rsidR="00221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9AE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r w:rsidR="002219A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219AE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ефикасну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одбрану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окружен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дебелим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ћелијск</w:t>
      </w:r>
      <w:r w:rsidR="001B5F56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зид</w:t>
      </w:r>
      <w:r w:rsidR="001B5F56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чије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F66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препознају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компоненте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урођен</w:t>
      </w:r>
      <w:r w:rsidR="001B5F5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имуности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F66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стимулиш</w:t>
      </w:r>
      <w:r w:rsidR="00B20F6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снажну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запаљенск</w:t>
      </w:r>
      <w:r w:rsidR="001B5F5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стационарно</w:t>
      </w:r>
      <w:r w:rsidR="001B5F56">
        <w:rPr>
          <w:rFonts w:ascii="Times New Roman" w:hAnsi="Times New Roman" w:cs="Times New Roman"/>
          <w:sz w:val="24"/>
          <w:szCs w:val="24"/>
        </w:rPr>
        <w:t>ј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п</w:t>
      </w:r>
      <w:r w:rsidRPr="00C14E6E">
        <w:rPr>
          <w:rFonts w:ascii="Times New Roman" w:hAnsi="Times New Roman" w:cs="Times New Roman"/>
          <w:sz w:val="24"/>
          <w:szCs w:val="24"/>
        </w:rPr>
        <w:t>неумокок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експримира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>,</w:t>
      </w:r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F56">
        <w:rPr>
          <w:rFonts w:ascii="Times New Roman" w:hAnsi="Times New Roman" w:cs="Times New Roman"/>
          <w:b/>
          <w:sz w:val="24"/>
          <w:szCs w:val="24"/>
        </w:rPr>
        <w:t>ауто</w:t>
      </w:r>
      <w:r w:rsidR="001B5F56" w:rsidRPr="001B5F56">
        <w:rPr>
          <w:rFonts w:ascii="Times New Roman" w:hAnsi="Times New Roman" w:cs="Times New Roman"/>
          <w:b/>
          <w:sz w:val="24"/>
          <w:szCs w:val="24"/>
        </w:rPr>
        <w:t>л</w:t>
      </w:r>
      <w:r w:rsidRPr="001B5F56">
        <w:rPr>
          <w:rFonts w:ascii="Times New Roman" w:hAnsi="Times New Roman" w:cs="Times New Roman"/>
          <w:b/>
          <w:sz w:val="24"/>
          <w:szCs w:val="24"/>
        </w:rPr>
        <w:t>и</w:t>
      </w:r>
      <w:r w:rsidR="001B5F56" w:rsidRPr="001B5F56">
        <w:rPr>
          <w:rFonts w:ascii="Times New Roman" w:hAnsi="Times New Roman" w:cs="Times New Roman"/>
          <w:b/>
          <w:sz w:val="24"/>
          <w:szCs w:val="24"/>
        </w:rPr>
        <w:t>з</w:t>
      </w:r>
      <w:r w:rsidRPr="001B5F56"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разграђује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сопствени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1B5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к</w:t>
      </w:r>
      <w:r w:rsidRPr="00C14E6E">
        <w:rPr>
          <w:rFonts w:ascii="Times New Roman" w:hAnsi="Times New Roman" w:cs="Times New Roman"/>
          <w:sz w:val="24"/>
          <w:szCs w:val="24"/>
        </w:rPr>
        <w:t>онтинуирано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самоуништење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аутолиз</w:t>
      </w:r>
      <w:r w:rsidR="001B5F5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додатно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доприноси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ослобађању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F56">
        <w:rPr>
          <w:rFonts w:ascii="Times New Roman" w:hAnsi="Times New Roman" w:cs="Times New Roman"/>
          <w:sz w:val="24"/>
          <w:szCs w:val="24"/>
        </w:rPr>
        <w:t>про</w:t>
      </w:r>
      <w:r w:rsidRPr="00C14E6E">
        <w:rPr>
          <w:rFonts w:ascii="Times New Roman" w:hAnsi="Times New Roman" w:cs="Times New Roman"/>
          <w:sz w:val="24"/>
          <w:szCs w:val="24"/>
        </w:rPr>
        <w:t>инфламаторних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E6E">
        <w:rPr>
          <w:rFonts w:ascii="Times New Roman" w:hAnsi="Times New Roman" w:cs="Times New Roman"/>
          <w:sz w:val="24"/>
          <w:szCs w:val="24"/>
        </w:rPr>
        <w:t>медијатора</w:t>
      </w:r>
      <w:proofErr w:type="spellEnd"/>
      <w:r w:rsidRPr="00C14E6E">
        <w:rPr>
          <w:rFonts w:ascii="Times New Roman" w:hAnsi="Times New Roman" w:cs="Times New Roman"/>
          <w:sz w:val="24"/>
          <w:szCs w:val="24"/>
        </w:rPr>
        <w:t>.</w:t>
      </w:r>
    </w:p>
    <w:p w14:paraId="48ABF2DB" w14:textId="77777777" w:rsidR="0093736A" w:rsidRPr="0093736A" w:rsidRDefault="0093736A" w:rsidP="007E51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Споља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ћелијск</w:t>
      </w:r>
      <w:r w:rsidR="007E5161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зид</w:t>
      </w:r>
      <w:r w:rsidR="007E51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B8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C85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r w:rsidR="007E516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слузава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r w:rsidR="007E5161" w:rsidRPr="0093736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7E5161" w:rsidRPr="0093736A">
        <w:rPr>
          <w:rFonts w:ascii="Times New Roman" w:hAnsi="Times New Roman" w:cs="Times New Roman"/>
          <w:sz w:val="24"/>
          <w:szCs w:val="24"/>
        </w:rPr>
        <w:t>глатк</w:t>
      </w:r>
      <w:r w:rsidR="007E51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E5161" w:rsidRPr="0093736A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састављена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полисахарида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Дебел</w:t>
      </w:r>
      <w:r w:rsidR="007E51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полисахарид</w:t>
      </w:r>
      <w:r w:rsidR="007E516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36A">
        <w:rPr>
          <w:rFonts w:ascii="Times New Roman" w:hAnsi="Times New Roman" w:cs="Times New Roman"/>
          <w:sz w:val="24"/>
          <w:szCs w:val="24"/>
        </w:rPr>
        <w:t>капсул</w:t>
      </w:r>
      <w:r w:rsidR="007E51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игра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важну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заштитну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C6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324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C6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5B5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="007E5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161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Pr="0093736A">
        <w:rPr>
          <w:rFonts w:ascii="Times New Roman" w:hAnsi="Times New Roman" w:cs="Times New Roman"/>
          <w:sz w:val="24"/>
          <w:szCs w:val="24"/>
        </w:rPr>
        <w:t>.</w:t>
      </w:r>
    </w:p>
    <w:p w14:paraId="0790A224" w14:textId="77777777" w:rsidR="00C77041" w:rsidRDefault="00324BC6" w:rsidP="00B331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C77041" w:rsidRPr="00C77041">
        <w:rPr>
          <w:rFonts w:ascii="Times New Roman" w:hAnsi="Times New Roman" w:cs="Times New Roman"/>
          <w:sz w:val="24"/>
          <w:szCs w:val="24"/>
        </w:rPr>
        <w:t>апсул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важн</w:t>
      </w:r>
      <w:r w:rsidR="00B3318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пнеумококе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опстан</w:t>
      </w:r>
      <w:r w:rsidR="00B3318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крвоток</w:t>
      </w:r>
      <w:r w:rsidR="00B3318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најефикаснија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>.</w:t>
      </w:r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Захваљујући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овој</w:t>
      </w:r>
      <w:proofErr w:type="spellEnd"/>
      <w:r w:rsidR="00235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к</w:t>
      </w:r>
      <w:r w:rsidR="00C77041" w:rsidRPr="00C77041">
        <w:rPr>
          <w:rFonts w:ascii="Times New Roman" w:hAnsi="Times New Roman" w:cs="Times New Roman"/>
          <w:sz w:val="24"/>
          <w:szCs w:val="24"/>
        </w:rPr>
        <w:t>апсул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 w:rsidRPr="00C77041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33183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изазову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изван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3183">
        <w:rPr>
          <w:rFonts w:ascii="Times New Roman" w:hAnsi="Times New Roman" w:cs="Times New Roman"/>
          <w:sz w:val="24"/>
          <w:szCs w:val="24"/>
        </w:rPr>
        <w:t>Н</w:t>
      </w:r>
      <w:r w:rsidR="00B33183" w:rsidRPr="00C770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33183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83" w:rsidRPr="00C77041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, </w:t>
      </w:r>
      <w:r w:rsidR="0023574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235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бактеријемије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пнеумококе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про</w:t>
      </w:r>
      <w:r w:rsidR="0023574D">
        <w:rPr>
          <w:rFonts w:ascii="Times New Roman" w:hAnsi="Times New Roman" w:cs="Times New Roman"/>
          <w:sz w:val="24"/>
          <w:szCs w:val="24"/>
        </w:rPr>
        <w:t>лазе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крвно-мождану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баријеру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доспе</w:t>
      </w:r>
      <w:r w:rsidR="0023574D">
        <w:rPr>
          <w:rFonts w:ascii="Times New Roman" w:hAnsi="Times New Roman" w:cs="Times New Roman"/>
          <w:sz w:val="24"/>
          <w:szCs w:val="24"/>
        </w:rPr>
        <w:t>вају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r w:rsidR="00B33183">
        <w:rPr>
          <w:rFonts w:ascii="Times New Roman" w:hAnsi="Times New Roman" w:cs="Times New Roman"/>
          <w:sz w:val="24"/>
          <w:szCs w:val="24"/>
        </w:rPr>
        <w:t>у</w:t>
      </w:r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централни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нервни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5E0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B125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="00235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74D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>.</w:t>
      </w:r>
      <w:r w:rsidR="00B33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капсулу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81A88" w:rsidRPr="00C77041">
        <w:rPr>
          <w:rFonts w:ascii="Times New Roman" w:hAnsi="Times New Roman" w:cs="Times New Roman"/>
          <w:sz w:val="24"/>
          <w:szCs w:val="24"/>
        </w:rPr>
        <w:t>инкапсулиране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пнеумококе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узрочници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 w:rsidRPr="00C77041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>,</w:t>
      </w:r>
      <w:r w:rsidR="00D81A88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опасне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неинкапсулиране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пнеумокок</w:t>
      </w:r>
      <w:r w:rsidR="00D81A8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81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A88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AB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041" w:rsidRPr="00C77041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C77041" w:rsidRPr="00C77041">
        <w:rPr>
          <w:rFonts w:ascii="Times New Roman" w:hAnsi="Times New Roman" w:cs="Times New Roman"/>
          <w:sz w:val="24"/>
          <w:szCs w:val="24"/>
        </w:rPr>
        <w:t>.</w:t>
      </w:r>
    </w:p>
    <w:p w14:paraId="52A8E5BE" w14:textId="77777777" w:rsidR="00A80056" w:rsidRDefault="00A80056" w:rsidP="00A8005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Капсуларн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полисахариди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имуноген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r w:rsidR="00324BC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детерминишу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серотип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мета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имун</w:t>
      </w:r>
      <w:r>
        <w:rPr>
          <w:rFonts w:ascii="Times New Roman" w:hAnsi="Times New Roman" w:cs="Times New Roman"/>
          <w:sz w:val="24"/>
          <w:szCs w:val="24"/>
        </w:rPr>
        <w:t>ск</w:t>
      </w:r>
      <w:r w:rsidRPr="00A80056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5BAB">
        <w:rPr>
          <w:rFonts w:ascii="Times New Roman" w:hAnsi="Times New Roman" w:cs="Times New Roman"/>
          <w:sz w:val="24"/>
          <w:szCs w:val="24"/>
        </w:rPr>
        <w:t>капсуларни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AB">
        <w:rPr>
          <w:rFonts w:ascii="Times New Roman" w:hAnsi="Times New Roman" w:cs="Times New Roman"/>
          <w:sz w:val="24"/>
          <w:szCs w:val="24"/>
        </w:rPr>
        <w:t>полисахариди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="008B63AF" w:rsidRPr="008B63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3AF"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подложни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антигенск</w:t>
      </w:r>
      <w:r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варијациј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А</w:t>
      </w:r>
      <w:r w:rsidRPr="00A80056">
        <w:rPr>
          <w:rFonts w:ascii="Times New Roman" w:hAnsi="Times New Roman" w:cs="Times New Roman"/>
          <w:sz w:val="24"/>
          <w:szCs w:val="24"/>
        </w:rPr>
        <w:t>нтигенск</w:t>
      </w:r>
      <w:r w:rsidR="008B63A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AB">
        <w:rPr>
          <w:rFonts w:ascii="Times New Roman" w:hAnsi="Times New Roman" w:cs="Times New Roman"/>
          <w:sz w:val="24"/>
          <w:szCs w:val="24"/>
        </w:rPr>
        <w:t>варијације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резултују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 w:rsidRPr="00A80056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1A377C"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 w:rsidRPr="00A8005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A377C" w:rsidRPr="00A80056"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5BAB">
        <w:rPr>
          <w:rFonts w:ascii="Times New Roman" w:hAnsi="Times New Roman" w:cs="Times New Roman"/>
          <w:sz w:val="24"/>
          <w:szCs w:val="24"/>
        </w:rPr>
        <w:t>разлик</w:t>
      </w:r>
      <w:r w:rsidR="001A377C"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хемијск</w:t>
      </w:r>
      <w:r w:rsidR="00915BAB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структур</w:t>
      </w:r>
      <w:r w:rsidR="00915BA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капсуларн</w:t>
      </w:r>
      <w:r w:rsidR="008B63A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полисахарида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>.</w:t>
      </w:r>
      <w:r w:rsidR="00915BAB" w:rsidRPr="00915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К</w:t>
      </w:r>
      <w:r w:rsidR="006126C9">
        <w:rPr>
          <w:rFonts w:ascii="Times New Roman" w:hAnsi="Times New Roman" w:cs="Times New Roman"/>
          <w:sz w:val="24"/>
          <w:szCs w:val="24"/>
        </w:rPr>
        <w:t>апсуларни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полисахариди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омогућ</w:t>
      </w:r>
      <w:r w:rsidR="001A377C"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екстраћелијско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започне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продукција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специфичн</w:t>
      </w:r>
      <w:r w:rsidR="006126C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антиполисахаридних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кој</w:t>
      </w:r>
      <w:r w:rsidR="00191F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F32" w:rsidRPr="00191F32">
        <w:rPr>
          <w:rFonts w:ascii="Times New Roman" w:hAnsi="Times New Roman" w:cs="Times New Roman"/>
          <w:sz w:val="24"/>
          <w:szCs w:val="24"/>
        </w:rPr>
        <w:t>неутралишу</w:t>
      </w:r>
      <w:proofErr w:type="spellEnd"/>
      <w:r w:rsidR="00191F32" w:rsidRPr="00191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F32" w:rsidRPr="00191F32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191F32" w:rsidRPr="00191F32">
        <w:rPr>
          <w:rFonts w:ascii="Times New Roman" w:hAnsi="Times New Roman" w:cs="Times New Roman"/>
          <w:sz w:val="24"/>
          <w:szCs w:val="24"/>
        </w:rPr>
        <w:t xml:space="preserve"> </w:t>
      </w:r>
      <w:r w:rsidR="00191F3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61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6C9">
        <w:rPr>
          <w:rFonts w:ascii="Times New Roman" w:hAnsi="Times New Roman" w:cs="Times New Roman"/>
          <w:sz w:val="24"/>
          <w:szCs w:val="24"/>
        </w:rPr>
        <w:t>опсонини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њиховој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елиминацији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А</w:t>
      </w:r>
      <w:r w:rsidRPr="00A80056">
        <w:rPr>
          <w:rFonts w:ascii="Times New Roman" w:hAnsi="Times New Roman" w:cs="Times New Roman"/>
          <w:sz w:val="24"/>
          <w:szCs w:val="24"/>
        </w:rPr>
        <w:t>нтитела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капсуларне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полисахариде</w:t>
      </w:r>
      <w:proofErr w:type="spellEnd"/>
      <w:r w:rsidR="001A377C"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играју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важну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п</w:t>
      </w:r>
      <w:r w:rsidRPr="00A80056">
        <w:rPr>
          <w:rFonts w:ascii="Times New Roman" w:hAnsi="Times New Roman" w:cs="Times New Roman"/>
          <w:sz w:val="24"/>
          <w:szCs w:val="24"/>
        </w:rPr>
        <w:t>неумокок</w:t>
      </w:r>
      <w:r w:rsidR="0083635E">
        <w:rPr>
          <w:rFonts w:ascii="Times New Roman" w:hAnsi="Times New Roman" w:cs="Times New Roman"/>
          <w:sz w:val="24"/>
          <w:szCs w:val="24"/>
        </w:rPr>
        <w:t>окама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серотип</w:t>
      </w:r>
      <w:r w:rsidR="0083635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>,</w:t>
      </w:r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r w:rsidR="0083635E">
        <w:rPr>
          <w:rFonts w:ascii="Times New Roman" w:hAnsi="Times New Roman" w:cs="Times New Roman"/>
          <w:sz w:val="24"/>
          <w:szCs w:val="24"/>
        </w:rPr>
        <w:t>а</w:t>
      </w:r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минималан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056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r w:rsidR="001A377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="001A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77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друг</w:t>
      </w:r>
      <w:r w:rsidR="001A377C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836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35E">
        <w:rPr>
          <w:rFonts w:ascii="Times New Roman" w:hAnsi="Times New Roman" w:cs="Times New Roman"/>
          <w:sz w:val="24"/>
          <w:szCs w:val="24"/>
        </w:rPr>
        <w:t>серо</w:t>
      </w:r>
      <w:r w:rsidRPr="00A80056">
        <w:rPr>
          <w:rFonts w:ascii="Times New Roman" w:hAnsi="Times New Roman" w:cs="Times New Roman"/>
          <w:sz w:val="24"/>
          <w:szCs w:val="24"/>
        </w:rPr>
        <w:t>типов</w:t>
      </w:r>
      <w:r w:rsidR="001A37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0056">
        <w:rPr>
          <w:rFonts w:ascii="Times New Roman" w:hAnsi="Times New Roman" w:cs="Times New Roman"/>
          <w:sz w:val="24"/>
          <w:szCs w:val="24"/>
        </w:rPr>
        <w:t>.</w:t>
      </w:r>
    </w:p>
    <w:p w14:paraId="34827960" w14:textId="77777777" w:rsidR="00975AF9" w:rsidRDefault="00975AF9" w:rsidP="00A8005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C771911" w14:textId="77777777" w:rsidR="00975AF9" w:rsidRPr="001A377C" w:rsidRDefault="00975AF9" w:rsidP="001A37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A377C">
        <w:rPr>
          <w:rFonts w:ascii="Times New Roman" w:hAnsi="Times New Roman" w:cs="Times New Roman"/>
          <w:b/>
          <w:sz w:val="24"/>
          <w:szCs w:val="24"/>
        </w:rPr>
        <w:t>Епидемиолошке</w:t>
      </w:r>
      <w:proofErr w:type="spellEnd"/>
      <w:r w:rsidRPr="001A37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377C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1A37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377C">
        <w:rPr>
          <w:rFonts w:ascii="Times New Roman" w:hAnsi="Times New Roman" w:cs="Times New Roman"/>
          <w:b/>
          <w:sz w:val="24"/>
          <w:szCs w:val="24"/>
        </w:rPr>
        <w:t>пнеумокока</w:t>
      </w:r>
      <w:proofErr w:type="spellEnd"/>
    </w:p>
    <w:p w14:paraId="500955B3" w14:textId="77777777" w:rsidR="00A80056" w:rsidRPr="00A80056" w:rsidRDefault="00A80056" w:rsidP="00A8005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299A88" w14:textId="77777777" w:rsidR="00A80056" w:rsidRDefault="006F537C" w:rsidP="00A8005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b/>
          <w:sz w:val="24"/>
          <w:szCs w:val="24"/>
        </w:rPr>
        <w:t>бактеријског</w:t>
      </w:r>
      <w:proofErr w:type="spellEnd"/>
      <w:r w:rsidRPr="006F53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b/>
          <w:sz w:val="24"/>
          <w:szCs w:val="24"/>
        </w:rPr>
        <w:t>запаљења</w:t>
      </w:r>
      <w:proofErr w:type="spellEnd"/>
      <w:r w:rsidRPr="006F53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b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водећих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узрока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смртности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Инци</w:t>
      </w:r>
      <w:r>
        <w:rPr>
          <w:rFonts w:ascii="Times New Roman" w:hAnsi="Times New Roman" w:cs="Times New Roman"/>
          <w:sz w:val="24"/>
          <w:szCs w:val="24"/>
        </w:rPr>
        <w:t>денца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највиша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дец</w:t>
      </w:r>
      <w:r w:rsidR="001A377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млађ</w:t>
      </w:r>
      <w:r w:rsidR="001A377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одрасл</w:t>
      </w:r>
      <w:r w:rsidR="001A377C"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</w:t>
      </w:r>
      <w:r w:rsidR="001A377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стариј</w:t>
      </w:r>
      <w:r w:rsidR="001A377C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39E">
        <w:rPr>
          <w:rFonts w:ascii="Times New Roman" w:hAnsi="Times New Roman" w:cs="Times New Roman"/>
          <w:sz w:val="24"/>
          <w:szCs w:val="24"/>
        </w:rPr>
        <w:t>предиспонирају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пнеумокок</w:t>
      </w:r>
      <w:r w:rsidR="00E7639E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инфекциј</w:t>
      </w:r>
      <w:r w:rsidR="00E7639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E76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спленектомија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>,</w:t>
      </w:r>
      <w:r w:rsidR="00423520"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мултипл</w:t>
      </w:r>
      <w:r w:rsidR="00E7639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76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мијелом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и</w:t>
      </w:r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r w:rsidR="00E7639E">
        <w:rPr>
          <w:rFonts w:ascii="Times New Roman" w:hAnsi="Times New Roman" w:cs="Times New Roman"/>
          <w:sz w:val="24"/>
          <w:szCs w:val="24"/>
        </w:rPr>
        <w:t xml:space="preserve">HIV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инфекциј</w:t>
      </w:r>
      <w:r w:rsidR="00E7639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пнеумо</w:t>
      </w:r>
      <w:r w:rsidR="00E51289">
        <w:rPr>
          <w:rFonts w:ascii="Times New Roman" w:hAnsi="Times New Roman" w:cs="Times New Roman"/>
          <w:sz w:val="24"/>
          <w:szCs w:val="24"/>
        </w:rPr>
        <w:t>кок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водећи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узро</w:t>
      </w:r>
      <w:r w:rsidR="00423520">
        <w:rPr>
          <w:rFonts w:ascii="Times New Roman" w:hAnsi="Times New Roman" w:cs="Times New Roman"/>
          <w:sz w:val="24"/>
          <w:szCs w:val="24"/>
        </w:rPr>
        <w:t>чник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89">
        <w:rPr>
          <w:rFonts w:ascii="Times New Roman" w:hAnsi="Times New Roman" w:cs="Times New Roman"/>
          <w:sz w:val="24"/>
          <w:szCs w:val="24"/>
        </w:rPr>
        <w:t>запаљењ</w:t>
      </w:r>
      <w:r w:rsidR="004235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акутн</w:t>
      </w:r>
      <w:r w:rsidR="00423520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сину</w:t>
      </w:r>
      <w:r w:rsidR="00E51289">
        <w:rPr>
          <w:rFonts w:ascii="Times New Roman" w:hAnsi="Times New Roman" w:cs="Times New Roman"/>
          <w:sz w:val="24"/>
          <w:szCs w:val="24"/>
        </w:rPr>
        <w:t>з</w:t>
      </w:r>
      <w:r w:rsidRPr="006F537C">
        <w:rPr>
          <w:rFonts w:ascii="Times New Roman" w:hAnsi="Times New Roman" w:cs="Times New Roman"/>
          <w:sz w:val="24"/>
          <w:szCs w:val="24"/>
        </w:rPr>
        <w:t>итис</w:t>
      </w:r>
      <w:r w:rsidR="004235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хроничн</w:t>
      </w:r>
      <w:r w:rsidR="00423520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бронхитис</w:t>
      </w:r>
      <w:r w:rsidR="004235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. </w:t>
      </w:r>
      <w:r w:rsidR="0042352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бактеријемије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пнеумококе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520"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 w:rsidR="00423520">
        <w:rPr>
          <w:rFonts w:ascii="Times New Roman" w:hAnsi="Times New Roman" w:cs="Times New Roman"/>
          <w:sz w:val="24"/>
          <w:szCs w:val="24"/>
        </w:rPr>
        <w:t xml:space="preserve"> у</w:t>
      </w:r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стерилне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89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="00E51289">
        <w:rPr>
          <w:rFonts w:ascii="Times New Roman" w:hAnsi="Times New Roman" w:cs="Times New Roman"/>
          <w:sz w:val="24"/>
          <w:szCs w:val="24"/>
        </w:rPr>
        <w:t xml:space="preserve"> </w:t>
      </w:r>
      <w:r w:rsidR="005675D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675D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67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5D8">
        <w:rPr>
          <w:rFonts w:ascii="Times New Roman" w:hAnsi="Times New Roman" w:cs="Times New Roman"/>
          <w:sz w:val="24"/>
          <w:szCs w:val="24"/>
        </w:rPr>
        <w:t>изазову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пнеумокок</w:t>
      </w:r>
      <w:r w:rsidR="00E51289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инфекциј</w:t>
      </w:r>
      <w:r w:rsidR="00E5128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перитонеалне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89">
        <w:rPr>
          <w:rFonts w:ascii="Times New Roman" w:hAnsi="Times New Roman" w:cs="Times New Roman"/>
          <w:sz w:val="24"/>
          <w:szCs w:val="24"/>
        </w:rPr>
        <w:t>шупљине</w:t>
      </w:r>
      <w:proofErr w:type="spellEnd"/>
      <w:r w:rsidR="00E51289" w:rsidRPr="00E51289">
        <w:rPr>
          <w:rFonts w:ascii="Times New Roman" w:hAnsi="Times New Roman" w:cs="Times New Roman"/>
          <w:sz w:val="24"/>
          <w:szCs w:val="24"/>
        </w:rPr>
        <w:t xml:space="preserve"> </w:t>
      </w:r>
      <w:r w:rsidR="00E512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51289" w:rsidRPr="006F537C">
        <w:rPr>
          <w:rFonts w:ascii="Times New Roman" w:hAnsi="Times New Roman" w:cs="Times New Roman"/>
          <w:sz w:val="24"/>
          <w:szCs w:val="24"/>
        </w:rPr>
        <w:t>перитонитис</w:t>
      </w:r>
      <w:proofErr w:type="spellEnd"/>
      <w:r w:rsidR="00E51289">
        <w:rPr>
          <w:rFonts w:ascii="Times New Roman" w:hAnsi="Times New Roman" w:cs="Times New Roman"/>
          <w:sz w:val="24"/>
          <w:szCs w:val="24"/>
        </w:rPr>
        <w:t>)</w:t>
      </w:r>
      <w:r w:rsidRPr="006F53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зглобова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r w:rsidR="00E512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51289" w:rsidRPr="006F537C">
        <w:rPr>
          <w:rFonts w:ascii="Times New Roman" w:hAnsi="Times New Roman" w:cs="Times New Roman"/>
          <w:sz w:val="24"/>
          <w:szCs w:val="24"/>
        </w:rPr>
        <w:t>септичк</w:t>
      </w:r>
      <w:r w:rsidR="00E5128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51289"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89" w:rsidRPr="006F537C">
        <w:rPr>
          <w:rFonts w:ascii="Times New Roman" w:hAnsi="Times New Roman" w:cs="Times New Roman"/>
          <w:sz w:val="24"/>
          <w:szCs w:val="24"/>
        </w:rPr>
        <w:t>артритис</w:t>
      </w:r>
      <w:proofErr w:type="spellEnd"/>
      <w:r w:rsidR="00E51289">
        <w:rPr>
          <w:rFonts w:ascii="Times New Roman" w:hAnsi="Times New Roman" w:cs="Times New Roman"/>
          <w:sz w:val="24"/>
          <w:szCs w:val="24"/>
        </w:rPr>
        <w:t>)</w:t>
      </w:r>
      <w:r w:rsidR="00E51289"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срчаних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залистака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r w:rsidR="00E512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="00E51289">
        <w:rPr>
          <w:rFonts w:ascii="Times New Roman" w:hAnsi="Times New Roman" w:cs="Times New Roman"/>
          <w:sz w:val="24"/>
          <w:szCs w:val="24"/>
        </w:rPr>
        <w:t>)</w:t>
      </w:r>
      <w:r w:rsidRPr="006F53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528D7">
        <w:rPr>
          <w:rFonts w:ascii="Times New Roman" w:hAnsi="Times New Roman" w:cs="Times New Roman"/>
          <w:sz w:val="24"/>
          <w:szCs w:val="24"/>
        </w:rPr>
        <w:t>Инкапсулирани</w:t>
      </w:r>
      <w:proofErr w:type="spellEnd"/>
      <w:r w:rsidR="00F5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8D7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F5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8D7">
        <w:rPr>
          <w:rFonts w:ascii="Times New Roman" w:hAnsi="Times New Roman" w:cs="Times New Roman"/>
          <w:sz w:val="24"/>
          <w:szCs w:val="24"/>
        </w:rPr>
        <w:t>п</w:t>
      </w:r>
      <w:r w:rsidRPr="006F537C">
        <w:rPr>
          <w:rFonts w:ascii="Times New Roman" w:hAnsi="Times New Roman" w:cs="Times New Roman"/>
          <w:sz w:val="24"/>
          <w:szCs w:val="24"/>
        </w:rPr>
        <w:t>неумокок</w:t>
      </w:r>
      <w:r w:rsidR="00F528D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изазива</w:t>
      </w:r>
      <w:r w:rsidR="00F528D7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37C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DB54BD">
        <w:rPr>
          <w:rFonts w:ascii="Times New Roman" w:hAnsi="Times New Roman" w:cs="Times New Roman"/>
          <w:sz w:val="24"/>
          <w:szCs w:val="24"/>
        </w:rPr>
        <w:t>.</w:t>
      </w:r>
      <w:r w:rsidRPr="006F53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A1978" w14:textId="77777777" w:rsidR="00C448EA" w:rsidRDefault="00C448EA" w:rsidP="00C448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48EA">
        <w:rPr>
          <w:rFonts w:ascii="Times New Roman" w:hAnsi="Times New Roman" w:cs="Times New Roman"/>
          <w:b/>
          <w:sz w:val="24"/>
          <w:szCs w:val="24"/>
        </w:rPr>
        <w:t>Резервоар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r w:rsidRPr="00C448E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S. pneumoniae</w:t>
      </w:r>
      <w:r w:rsidRPr="00C448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Почетни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корак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r w:rsidR="001E4EA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E4EA9">
        <w:rPr>
          <w:rFonts w:ascii="Times New Roman" w:hAnsi="Times New Roman" w:cs="Times New Roman"/>
          <w:sz w:val="24"/>
          <w:szCs w:val="24"/>
        </w:rPr>
        <w:t>интеракцији</w:t>
      </w:r>
      <w:proofErr w:type="spellEnd"/>
      <w:r w:rsidR="001E4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EA9">
        <w:rPr>
          <w:rFonts w:ascii="Times New Roman" w:hAnsi="Times New Roman" w:cs="Times New Roman"/>
          <w:sz w:val="24"/>
          <w:szCs w:val="24"/>
        </w:rPr>
        <w:t>патогена</w:t>
      </w:r>
      <w:proofErr w:type="spellEnd"/>
      <w:r w:rsidR="001E4E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E4EA9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1E4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b/>
          <w:sz w:val="24"/>
          <w:szCs w:val="24"/>
        </w:rPr>
        <w:t>колонизација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слуз</w:t>
      </w:r>
      <w:r>
        <w:rPr>
          <w:rFonts w:ascii="Times New Roman" w:hAnsi="Times New Roman" w:cs="Times New Roman"/>
          <w:sz w:val="24"/>
          <w:szCs w:val="24"/>
        </w:rPr>
        <w:t>нице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назофаринкса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колонизације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елимисане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асимптоматск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перзистирају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461B">
        <w:rPr>
          <w:rFonts w:ascii="Times New Roman" w:hAnsi="Times New Roman" w:cs="Times New Roman"/>
          <w:b/>
          <w:sz w:val="24"/>
          <w:szCs w:val="24"/>
        </w:rPr>
        <w:t>клицоношто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EA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E4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EA9">
        <w:rPr>
          <w:rFonts w:ascii="Times New Roman" w:hAnsi="Times New Roman" w:cs="Times New Roman"/>
          <w:sz w:val="24"/>
          <w:szCs w:val="24"/>
        </w:rPr>
        <w:t>колонизације</w:t>
      </w:r>
      <w:proofErr w:type="spellEnd"/>
      <w:r w:rsidR="001E4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вирулентности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соја</w:t>
      </w:r>
      <w:proofErr w:type="spellEnd"/>
      <w:r w:rsidR="00A8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ефикасности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 w:rsidRPr="00C448EA">
        <w:rPr>
          <w:rFonts w:ascii="Times New Roman" w:hAnsi="Times New Roman" w:cs="Times New Roman"/>
          <w:sz w:val="24"/>
          <w:szCs w:val="24"/>
        </w:rPr>
        <w:t>одбра</w:t>
      </w:r>
      <w:r w:rsidR="00A8461B">
        <w:rPr>
          <w:rFonts w:ascii="Times New Roman" w:hAnsi="Times New Roman" w:cs="Times New Roman"/>
          <w:sz w:val="24"/>
          <w:szCs w:val="24"/>
        </w:rPr>
        <w:t>мбених</w:t>
      </w:r>
      <w:proofErr w:type="spellEnd"/>
      <w:r w:rsidR="00A8461B"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механизама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серотипов</w:t>
      </w:r>
      <w:r w:rsidR="00A8461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r w:rsidR="00A8461B" w:rsidRPr="00C448EA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S. pneumoniae</w:t>
      </w:r>
      <w:r w:rsidR="00A8461B" w:rsidRPr="00C448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вирулентни</w:t>
      </w:r>
      <w:r w:rsidR="00A8461B">
        <w:rPr>
          <w:rFonts w:ascii="Times New Roman" w:hAnsi="Times New Roman" w:cs="Times New Roman"/>
          <w:sz w:val="24"/>
          <w:szCs w:val="24"/>
        </w:rPr>
        <w:t>ји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A8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8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A846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серотипов</w:t>
      </w:r>
      <w:r w:rsidR="00A8461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 w:rsidR="00A8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колонизуј</w:t>
      </w:r>
      <w:r w:rsidR="00A8461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назофаринкс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r w:rsidR="00A8461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1B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8EA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C448EA">
        <w:rPr>
          <w:rFonts w:ascii="Times New Roman" w:hAnsi="Times New Roman" w:cs="Times New Roman"/>
          <w:sz w:val="24"/>
          <w:szCs w:val="24"/>
        </w:rPr>
        <w:t>.</w:t>
      </w:r>
      <w:r w:rsidR="00A846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4FBDB3" w14:textId="77777777" w:rsidR="003D7C98" w:rsidRDefault="003D7C98" w:rsidP="00C448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трећине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>,</w:t>
      </w:r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предшколск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="0045189D">
        <w:rPr>
          <w:rFonts w:ascii="Times New Roman" w:hAnsi="Times New Roman" w:cs="Times New Roman"/>
          <w:sz w:val="24"/>
          <w:szCs w:val="24"/>
        </w:rPr>
        <w:t xml:space="preserve"> и</w:t>
      </w:r>
      <w:r w:rsidR="00567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5D8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колонизације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старењем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колонизован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47CD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7CD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серотипов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>,</w:t>
      </w:r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7C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8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51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89D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="00451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колонизована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7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98">
        <w:rPr>
          <w:rFonts w:ascii="Times New Roman" w:hAnsi="Times New Roman" w:cs="Times New Roman"/>
          <w:sz w:val="24"/>
          <w:szCs w:val="24"/>
        </w:rPr>
        <w:t>серотип</w:t>
      </w:r>
      <w:r w:rsidR="00CF47CD">
        <w:rPr>
          <w:rFonts w:ascii="Times New Roman" w:hAnsi="Times New Roman" w:cs="Times New Roman"/>
          <w:sz w:val="24"/>
          <w:szCs w:val="24"/>
        </w:rPr>
        <w:t>о</w:t>
      </w:r>
      <w:r w:rsidR="00C859B8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CF47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7CD">
        <w:rPr>
          <w:rFonts w:ascii="Times New Roman" w:hAnsi="Times New Roman" w:cs="Times New Roman"/>
          <w:sz w:val="24"/>
          <w:szCs w:val="24"/>
        </w:rPr>
        <w:t>пнемокока</w:t>
      </w:r>
      <w:proofErr w:type="spellEnd"/>
      <w:r w:rsidRPr="003D7C98">
        <w:rPr>
          <w:rFonts w:ascii="Times New Roman" w:hAnsi="Times New Roman" w:cs="Times New Roman"/>
          <w:sz w:val="24"/>
          <w:szCs w:val="24"/>
        </w:rPr>
        <w:t>.</w:t>
      </w:r>
    </w:p>
    <w:p w14:paraId="262D6335" w14:textId="77777777" w:rsidR="00D73724" w:rsidRPr="00C448EA" w:rsidRDefault="00D73724" w:rsidP="00C448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113C">
        <w:rPr>
          <w:rFonts w:ascii="Times New Roman" w:hAnsi="Times New Roman" w:cs="Times New Roman"/>
          <w:b/>
          <w:sz w:val="24"/>
          <w:szCs w:val="24"/>
        </w:rPr>
        <w:t>Трансмисија</w:t>
      </w:r>
      <w:proofErr w:type="spellEnd"/>
      <w:r w:rsidRPr="003B1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болесне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b/>
          <w:sz w:val="24"/>
          <w:szCs w:val="24"/>
        </w:rPr>
        <w:t>капљица</w:t>
      </w:r>
      <w:r w:rsidR="00191F32">
        <w:rPr>
          <w:rFonts w:ascii="Times New Roman" w:hAnsi="Times New Roman" w:cs="Times New Roman"/>
          <w:b/>
          <w:sz w:val="24"/>
          <w:szCs w:val="24"/>
        </w:rPr>
        <w:t>ма</w:t>
      </w:r>
      <w:proofErr w:type="spellEnd"/>
      <w:r w:rsidRPr="003B1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 w:rsidRPr="003B11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sz w:val="24"/>
          <w:szCs w:val="24"/>
        </w:rPr>
        <w:t>секрета</w:t>
      </w:r>
      <w:proofErr w:type="spellEnd"/>
      <w:r w:rsidR="003B113C">
        <w:rPr>
          <w:rFonts w:ascii="Times New Roman" w:hAnsi="Times New Roman" w:cs="Times New Roman"/>
          <w:sz w:val="24"/>
          <w:szCs w:val="24"/>
        </w:rPr>
        <w:t xml:space="preserve">. </w:t>
      </w:r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3B11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B113C">
        <w:rPr>
          <w:rFonts w:ascii="Times New Roman" w:hAnsi="Times New Roman" w:cs="Times New Roman"/>
          <w:sz w:val="24"/>
          <w:szCs w:val="24"/>
        </w:rPr>
        <w:t xml:space="preserve"> и</w:t>
      </w:r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3C" w:rsidRPr="00D73724">
        <w:rPr>
          <w:rFonts w:ascii="Times New Roman" w:hAnsi="Times New Roman" w:cs="Times New Roman"/>
          <w:sz w:val="24"/>
          <w:szCs w:val="24"/>
        </w:rPr>
        <w:t>контаминирани</w:t>
      </w:r>
      <w:r w:rsidR="00191F3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B113C"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рук</w:t>
      </w:r>
      <w:r w:rsidR="00191F32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Трансмисија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724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D73724">
        <w:rPr>
          <w:rFonts w:ascii="Times New Roman" w:hAnsi="Times New Roman" w:cs="Times New Roman"/>
          <w:sz w:val="24"/>
          <w:szCs w:val="24"/>
        </w:rPr>
        <w:t xml:space="preserve"> </w:t>
      </w:r>
      <w:r w:rsidR="003B113C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породицама</w:t>
      </w:r>
      <w:proofErr w:type="spellEnd"/>
      <w:r w:rsidR="003B113C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="003B113C">
        <w:rPr>
          <w:rFonts w:ascii="Times New Roman" w:hAnsi="Times New Roman" w:cs="Times New Roman"/>
          <w:sz w:val="24"/>
          <w:szCs w:val="24"/>
        </w:rPr>
        <w:t>колективима</w:t>
      </w:r>
      <w:proofErr w:type="spellEnd"/>
      <w:r w:rsidR="003B113C">
        <w:rPr>
          <w:rFonts w:ascii="Times New Roman" w:hAnsi="Times New Roman" w:cs="Times New Roman"/>
          <w:sz w:val="24"/>
          <w:szCs w:val="24"/>
        </w:rPr>
        <w:t>)</w:t>
      </w:r>
      <w:r w:rsidRPr="00D737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43A060" w14:textId="77777777" w:rsidR="00C448EA" w:rsidRDefault="00C448EA" w:rsidP="00C448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6C5E96" w14:textId="77777777" w:rsidR="00C448EA" w:rsidRPr="0045189D" w:rsidRDefault="00E47CD7" w:rsidP="004518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189D">
        <w:rPr>
          <w:rFonts w:ascii="Times New Roman" w:hAnsi="Times New Roman" w:cs="Times New Roman"/>
          <w:b/>
          <w:sz w:val="24"/>
          <w:szCs w:val="24"/>
        </w:rPr>
        <w:t>Улазно</w:t>
      </w:r>
      <w:proofErr w:type="spellEnd"/>
      <w:r w:rsidRPr="004518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189D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  <w:r w:rsidRPr="004518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189D">
        <w:rPr>
          <w:rFonts w:ascii="Times New Roman" w:hAnsi="Times New Roman" w:cs="Times New Roman"/>
          <w:b/>
          <w:sz w:val="24"/>
          <w:szCs w:val="24"/>
        </w:rPr>
        <w:t>пнеумокока</w:t>
      </w:r>
      <w:proofErr w:type="spellEnd"/>
    </w:p>
    <w:p w14:paraId="677586EB" w14:textId="77777777" w:rsidR="00C448EA" w:rsidRPr="00C448EA" w:rsidRDefault="00C448EA" w:rsidP="00C448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2C5CAD3" w14:textId="77777777" w:rsidR="007E211C" w:rsidRPr="007E211C" w:rsidRDefault="007E211C" w:rsidP="007E21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r w:rsidRPr="007E211C">
        <w:rPr>
          <w:rFonts w:ascii="Times New Roman" w:hAnsi="Times New Roman" w:cs="Times New Roman"/>
          <w:sz w:val="24"/>
          <w:szCs w:val="24"/>
        </w:rPr>
        <w:t>зофаринкс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стерилн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регија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бројни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фактор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Одбрамбени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>: 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173">
        <w:rPr>
          <w:rFonts w:ascii="Times New Roman" w:hAnsi="Times New Roman" w:cs="Times New Roman"/>
          <w:b/>
          <w:sz w:val="24"/>
          <w:szCs w:val="24"/>
        </w:rPr>
        <w:t>епиглотис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дисајн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путев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аспирације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r w:rsidR="0021025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D82173">
        <w:rPr>
          <w:rFonts w:ascii="Times New Roman" w:hAnsi="Times New Roman" w:cs="Times New Roman"/>
          <w:b/>
          <w:sz w:val="24"/>
          <w:szCs w:val="24"/>
        </w:rPr>
        <w:t>рефлекс</w:t>
      </w:r>
      <w:proofErr w:type="spellEnd"/>
      <w:r w:rsidRPr="00D82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2173">
        <w:rPr>
          <w:rFonts w:ascii="Times New Roman" w:hAnsi="Times New Roman" w:cs="Times New Roman"/>
          <w:b/>
          <w:sz w:val="24"/>
          <w:szCs w:val="24"/>
        </w:rPr>
        <w:t>кашља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>;</w:t>
      </w:r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r w:rsidR="0021025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слој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лепљивог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 w:rsidRPr="00D82173">
        <w:rPr>
          <w:rFonts w:ascii="Times New Roman" w:hAnsi="Times New Roman" w:cs="Times New Roman"/>
          <w:b/>
          <w:sz w:val="24"/>
          <w:szCs w:val="24"/>
        </w:rPr>
        <w:t>секрета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>; 4)</w:t>
      </w:r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 w:rsidRPr="00D82173">
        <w:rPr>
          <w:rFonts w:ascii="Times New Roman" w:hAnsi="Times New Roman" w:cs="Times New Roman"/>
          <w:b/>
          <w:sz w:val="24"/>
          <w:szCs w:val="24"/>
        </w:rPr>
        <w:t>цилије</w:t>
      </w:r>
      <w:proofErr w:type="spellEnd"/>
      <w:r w:rsidR="0021025E" w:rsidRPr="00D82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025E" w:rsidRPr="00D82173">
        <w:rPr>
          <w:rFonts w:ascii="Times New Roman" w:hAnsi="Times New Roman" w:cs="Times New Roman"/>
          <w:b/>
          <w:sz w:val="24"/>
          <w:szCs w:val="24"/>
        </w:rPr>
        <w:t>респираторног</w:t>
      </w:r>
      <w:proofErr w:type="spellEnd"/>
      <w:r w:rsidR="0021025E" w:rsidRPr="00D82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025E" w:rsidRPr="00D82173">
        <w:rPr>
          <w:rFonts w:ascii="Times New Roman" w:hAnsi="Times New Roman" w:cs="Times New Roman"/>
          <w:b/>
          <w:sz w:val="24"/>
          <w:szCs w:val="24"/>
        </w:rPr>
        <w:t>епитела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; 5) </w:t>
      </w:r>
      <w:proofErr w:type="spellStart"/>
      <w:r w:rsidRPr="00D82173">
        <w:rPr>
          <w:rFonts w:ascii="Times New Roman" w:hAnsi="Times New Roman" w:cs="Times New Roman"/>
          <w:b/>
          <w:sz w:val="24"/>
          <w:szCs w:val="24"/>
        </w:rPr>
        <w:t>алвеоларни</w:t>
      </w:r>
      <w:proofErr w:type="spellEnd"/>
      <w:r w:rsidRPr="00D82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2173">
        <w:rPr>
          <w:rFonts w:ascii="Times New Roman" w:hAnsi="Times New Roman" w:cs="Times New Roman"/>
          <w:b/>
          <w:sz w:val="24"/>
          <w:szCs w:val="24"/>
        </w:rPr>
        <w:t>макрофаг</w:t>
      </w:r>
      <w:r w:rsidR="0021025E" w:rsidRPr="00D82173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фагоцитују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стран</w:t>
      </w:r>
      <w:r w:rsidR="0021025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честиц</w:t>
      </w:r>
      <w:r w:rsidR="0021025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о</w:t>
      </w:r>
      <w:r w:rsidRPr="007E211C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спречава</w:t>
      </w:r>
      <w:r w:rsidR="0021025E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горњ</w:t>
      </w:r>
      <w:r w:rsidR="0021025E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r w:rsidR="0021025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r w:rsidR="0021025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доњ</w:t>
      </w:r>
      <w:r w:rsidR="0021025E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дисајним</w:t>
      </w:r>
      <w:proofErr w:type="spellEnd"/>
      <w:r w:rsidR="00210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25E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број</w:t>
      </w:r>
      <w:r w:rsidR="00CB6947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фактор</w:t>
      </w:r>
      <w:r w:rsidR="00CB694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7E">
        <w:rPr>
          <w:rFonts w:ascii="Times New Roman" w:hAnsi="Times New Roman" w:cs="Times New Roman"/>
          <w:sz w:val="24"/>
          <w:szCs w:val="24"/>
        </w:rPr>
        <w:t>ослабе</w:t>
      </w:r>
      <w:proofErr w:type="spellEnd"/>
      <w:r w:rsidR="00A73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7E">
        <w:rPr>
          <w:rFonts w:ascii="Times New Roman" w:hAnsi="Times New Roman" w:cs="Times New Roman"/>
          <w:sz w:val="24"/>
          <w:szCs w:val="24"/>
        </w:rPr>
        <w:t>одбрамбене</w:t>
      </w:r>
      <w:proofErr w:type="spellEnd"/>
      <w:r w:rsidR="00A73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r w:rsidR="00CB694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губит</w:t>
      </w:r>
      <w:r w:rsidR="00CB6947">
        <w:rPr>
          <w:rFonts w:ascii="Times New Roman" w:hAnsi="Times New Roman" w:cs="Times New Roman"/>
          <w:sz w:val="24"/>
          <w:szCs w:val="24"/>
        </w:rPr>
        <w:t>а</w:t>
      </w:r>
      <w:r w:rsidRPr="007E211C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свести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пушење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цигарета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конзумирање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алкохола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вирусне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>.</w:t>
      </w:r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запаљење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947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="00CB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дисфункције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Еустахијеве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тубе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9B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6E5A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A02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6E5A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A02"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 w:rsidR="006E5A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A02">
        <w:rPr>
          <w:rFonts w:ascii="Times New Roman" w:hAnsi="Times New Roman" w:cs="Times New Roman"/>
          <w:sz w:val="24"/>
          <w:szCs w:val="24"/>
        </w:rPr>
        <w:t>назофарингеалног</w:t>
      </w:r>
      <w:proofErr w:type="spellEnd"/>
      <w:r w:rsidR="006E5A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A02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стерилн</w:t>
      </w:r>
      <w:r w:rsidR="006E5A0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A02" w:rsidRPr="007E211C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="006E5A02"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1C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Pr="007E211C">
        <w:rPr>
          <w:rFonts w:ascii="Times New Roman" w:hAnsi="Times New Roman" w:cs="Times New Roman"/>
          <w:sz w:val="24"/>
          <w:szCs w:val="24"/>
        </w:rPr>
        <w:t>.</w:t>
      </w:r>
    </w:p>
    <w:p w14:paraId="1902D83F" w14:textId="77777777" w:rsidR="007E211C" w:rsidRPr="007E211C" w:rsidRDefault="007E211C" w:rsidP="007E21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2EA954" w14:textId="77777777" w:rsidR="007E211C" w:rsidRPr="00952CC0" w:rsidRDefault="00D82173" w:rsidP="00952C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2CC0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  <w:r w:rsidR="00A7317E" w:rsidRPr="00952CC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952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2CC0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  <w:r w:rsidRPr="00952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7317E" w:rsidRPr="00952CC0">
        <w:rPr>
          <w:rFonts w:ascii="Times New Roman" w:hAnsi="Times New Roman" w:cs="Times New Roman"/>
          <w:b/>
          <w:sz w:val="24"/>
          <w:szCs w:val="24"/>
        </w:rPr>
        <w:t>бактерија</w:t>
      </w:r>
      <w:proofErr w:type="spellEnd"/>
      <w:r w:rsidR="00A7317E" w:rsidRPr="00952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7317E" w:rsidRPr="00952CC0">
        <w:rPr>
          <w:rFonts w:ascii="Times New Roman" w:hAnsi="Times New Roman" w:cs="Times New Roman"/>
          <w:b/>
          <w:sz w:val="24"/>
          <w:szCs w:val="24"/>
        </w:rPr>
        <w:t>као</w:t>
      </w:r>
      <w:proofErr w:type="spellEnd"/>
      <w:r w:rsidR="00A7317E" w:rsidRPr="00952C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2CC0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spellStart"/>
      <w:r w:rsidRPr="00952CC0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Pr="00952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2CC0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</w:p>
    <w:p w14:paraId="2222B716" w14:textId="77777777" w:rsidR="00C448EA" w:rsidRDefault="00C448EA" w:rsidP="00A8005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D689FB" w14:textId="77777777" w:rsidR="00A80056" w:rsidRDefault="00185A62" w:rsidP="00B3318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5A6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првој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 w:rsid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 w:rsid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алвеоле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испуњене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F42">
        <w:rPr>
          <w:rFonts w:ascii="Times New Roman" w:hAnsi="Times New Roman" w:cs="Times New Roman"/>
          <w:b/>
          <w:sz w:val="24"/>
          <w:szCs w:val="24"/>
        </w:rPr>
        <w:t>серозном</w:t>
      </w:r>
      <w:proofErr w:type="spellEnd"/>
      <w:r w:rsidRPr="00F31F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1F42">
        <w:rPr>
          <w:rFonts w:ascii="Times New Roman" w:hAnsi="Times New Roman" w:cs="Times New Roman"/>
          <w:b/>
          <w:sz w:val="24"/>
          <w:szCs w:val="24"/>
        </w:rPr>
        <w:t>течношћу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мало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инфламаторних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Течност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алвеол</w:t>
      </w:r>
      <w:r w:rsidR="006D34A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хранљиви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медијум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умножавање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r w:rsidRPr="00185A6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средство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суседн</w:t>
      </w:r>
      <w:r w:rsidR="006D34A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алвеол</w:t>
      </w:r>
      <w:r w:rsidR="006D34A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>,</w:t>
      </w:r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6D34A4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ок</w:t>
      </w:r>
      <w:r w:rsidRPr="00185A62">
        <w:rPr>
          <w:rFonts w:ascii="Times New Roman" w:hAnsi="Times New Roman" w:cs="Times New Roman"/>
          <w:sz w:val="24"/>
          <w:szCs w:val="24"/>
        </w:rPr>
        <w:t>олн</w:t>
      </w:r>
      <w:r w:rsidR="006D34A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4A4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О</w:t>
      </w:r>
      <w:r w:rsidRPr="00185A62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A67">
        <w:rPr>
          <w:rFonts w:ascii="Times New Roman" w:hAnsi="Times New Roman" w:cs="Times New Roman"/>
          <w:sz w:val="24"/>
          <w:szCs w:val="24"/>
        </w:rPr>
        <w:t>и</w:t>
      </w:r>
      <w:r w:rsidRPr="00185A62">
        <w:rPr>
          <w:rFonts w:ascii="Times New Roman" w:hAnsi="Times New Roman" w:cs="Times New Roman"/>
          <w:sz w:val="24"/>
          <w:szCs w:val="24"/>
        </w:rPr>
        <w:t>с</w:t>
      </w:r>
      <w:r w:rsidR="00AF1A67">
        <w:rPr>
          <w:rFonts w:ascii="Times New Roman" w:hAnsi="Times New Roman" w:cs="Times New Roman"/>
          <w:sz w:val="24"/>
          <w:szCs w:val="24"/>
        </w:rPr>
        <w:t>т</w:t>
      </w:r>
      <w:r w:rsidRPr="00185A62">
        <w:rPr>
          <w:rFonts w:ascii="Times New Roman" w:hAnsi="Times New Roman" w:cs="Times New Roman"/>
          <w:sz w:val="24"/>
          <w:szCs w:val="24"/>
        </w:rPr>
        <w:t>и</w:t>
      </w:r>
      <w:r w:rsidR="00AF1A67">
        <w:rPr>
          <w:rFonts w:ascii="Times New Roman" w:hAnsi="Times New Roman" w:cs="Times New Roman"/>
          <w:sz w:val="24"/>
          <w:szCs w:val="24"/>
        </w:rPr>
        <w:t>ц</w:t>
      </w:r>
      <w:r w:rsidRPr="00185A62">
        <w:rPr>
          <w:rFonts w:ascii="Times New Roman" w:hAnsi="Times New Roman" w:cs="Times New Roman"/>
          <w:sz w:val="24"/>
          <w:szCs w:val="24"/>
        </w:rPr>
        <w:t>ање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A6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F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A6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F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угро</w:t>
      </w:r>
      <w:r w:rsidR="00AF1A67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основну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A67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AF1A67">
        <w:rPr>
          <w:rFonts w:ascii="Times New Roman" w:hAnsi="Times New Roman" w:cs="Times New Roman"/>
          <w:sz w:val="24"/>
          <w:szCs w:val="24"/>
        </w:rPr>
        <w:t>.</w:t>
      </w:r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размену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62">
        <w:rPr>
          <w:rFonts w:ascii="Times New Roman" w:hAnsi="Times New Roman" w:cs="Times New Roman"/>
          <w:sz w:val="24"/>
          <w:szCs w:val="24"/>
        </w:rPr>
        <w:t>гасова</w:t>
      </w:r>
      <w:proofErr w:type="spellEnd"/>
      <w:r w:rsidRPr="00185A62">
        <w:rPr>
          <w:rFonts w:ascii="Times New Roman" w:hAnsi="Times New Roman" w:cs="Times New Roman"/>
          <w:sz w:val="24"/>
          <w:szCs w:val="24"/>
        </w:rPr>
        <w:t>.</w:t>
      </w:r>
    </w:p>
    <w:p w14:paraId="4978247F" w14:textId="77777777" w:rsidR="00933C0E" w:rsidRPr="00933C0E" w:rsidRDefault="00933C0E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C0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другој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>,</w:t>
      </w:r>
      <w:r w:rsid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b/>
          <w:sz w:val="24"/>
          <w:szCs w:val="24"/>
        </w:rPr>
        <w:t>рана</w:t>
      </w:r>
      <w:proofErr w:type="spellEnd"/>
      <w:r w:rsidRPr="00933C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b/>
          <w:sz w:val="24"/>
          <w:szCs w:val="24"/>
        </w:rPr>
        <w:t>консолидација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алвеоле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933C0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31F42"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инфилтри</w:t>
      </w:r>
      <w:r w:rsidR="00F31F42">
        <w:rPr>
          <w:rFonts w:ascii="Times New Roman" w:hAnsi="Times New Roman" w:cs="Times New Roman"/>
          <w:sz w:val="24"/>
          <w:szCs w:val="24"/>
        </w:rPr>
        <w:t>сане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неутрофил</w:t>
      </w:r>
      <w:r w:rsidR="00F31F4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Јаки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72469B">
        <w:rPr>
          <w:rFonts w:ascii="Times New Roman" w:hAnsi="Times New Roman" w:cs="Times New Roman"/>
          <w:b/>
          <w:sz w:val="24"/>
          <w:szCs w:val="24"/>
        </w:rPr>
        <w:t>хемотактички</w:t>
      </w:r>
      <w:proofErr w:type="spellEnd"/>
      <w:r w:rsidRPr="007246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b/>
          <w:sz w:val="24"/>
          <w:szCs w:val="24"/>
        </w:rPr>
        <w:t>сигнали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пнеумокок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алтернативн</w:t>
      </w:r>
      <w:r w:rsidR="00F31F4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активиран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 w:rsidRPr="0072469B">
        <w:rPr>
          <w:rFonts w:ascii="Times New Roman" w:hAnsi="Times New Roman" w:cs="Times New Roman"/>
          <w:b/>
          <w:sz w:val="24"/>
          <w:szCs w:val="24"/>
        </w:rPr>
        <w:t>систем</w:t>
      </w:r>
      <w:proofErr w:type="spellEnd"/>
      <w:r w:rsidR="0072469B" w:rsidRPr="007246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1F42" w:rsidRPr="0072469B">
        <w:rPr>
          <w:rFonts w:ascii="Times New Roman" w:hAnsi="Times New Roman" w:cs="Times New Roman"/>
          <w:b/>
          <w:sz w:val="24"/>
          <w:szCs w:val="24"/>
        </w:rPr>
        <w:t>комплемент</w:t>
      </w:r>
      <w:r w:rsidR="0072469B" w:rsidRPr="0072469B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стимулишу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регрутовање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акутн</w:t>
      </w:r>
      <w:r w:rsidR="00F31F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инфламаторн</w:t>
      </w:r>
      <w:r w:rsidR="00F31F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З</w:t>
      </w:r>
      <w:r w:rsidR="00F31F42" w:rsidRPr="00933C0E">
        <w:rPr>
          <w:rFonts w:ascii="Times New Roman" w:hAnsi="Times New Roman" w:cs="Times New Roman"/>
          <w:sz w:val="24"/>
          <w:szCs w:val="24"/>
        </w:rPr>
        <w:t>бог</w:t>
      </w:r>
      <w:proofErr w:type="spellEnd"/>
      <w:r w:rsidR="00F31F42"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933C0E">
        <w:rPr>
          <w:rFonts w:ascii="Times New Roman" w:hAnsi="Times New Roman" w:cs="Times New Roman"/>
          <w:sz w:val="24"/>
          <w:szCs w:val="24"/>
        </w:rPr>
        <w:t>присуства</w:t>
      </w:r>
      <w:proofErr w:type="spellEnd"/>
      <w:r w:rsidR="00F31F42"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933C0E">
        <w:rPr>
          <w:rFonts w:ascii="Times New Roman" w:hAnsi="Times New Roman" w:cs="Times New Roman"/>
          <w:sz w:val="24"/>
          <w:szCs w:val="24"/>
        </w:rPr>
        <w:t>капсуле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п</w:t>
      </w:r>
      <w:r w:rsidRPr="00933C0E">
        <w:rPr>
          <w:rFonts w:ascii="Times New Roman" w:hAnsi="Times New Roman" w:cs="Times New Roman"/>
          <w:sz w:val="24"/>
          <w:szCs w:val="24"/>
        </w:rPr>
        <w:t>неумокок</w:t>
      </w:r>
      <w:r w:rsidR="00F31F4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фагоцитоз</w:t>
      </w:r>
      <w:r w:rsidR="00F31F4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Н</w:t>
      </w:r>
      <w:r w:rsidR="00F31F42" w:rsidRPr="00933C0E">
        <w:rPr>
          <w:rFonts w:ascii="Times New Roman" w:hAnsi="Times New Roman" w:cs="Times New Roman"/>
          <w:sz w:val="24"/>
          <w:szCs w:val="24"/>
        </w:rPr>
        <w:t>еутрофил</w:t>
      </w:r>
      <w:r w:rsidR="00F31F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31F42"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933C0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F31F42"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 w:rsidRPr="00933C0E">
        <w:rPr>
          <w:rFonts w:ascii="Times New Roman" w:hAnsi="Times New Roman" w:cs="Times New Roman"/>
          <w:sz w:val="24"/>
          <w:szCs w:val="24"/>
        </w:rPr>
        <w:t>макрофаг</w:t>
      </w:r>
      <w:r w:rsidR="00F31F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успели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ингестирају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п</w:t>
      </w:r>
      <w:r w:rsidRPr="00933C0E">
        <w:rPr>
          <w:rFonts w:ascii="Times New Roman" w:hAnsi="Times New Roman" w:cs="Times New Roman"/>
          <w:sz w:val="24"/>
          <w:szCs w:val="24"/>
        </w:rPr>
        <w:t>неумокок</w:t>
      </w:r>
      <w:r w:rsidR="00F31F4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убрзо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F42">
        <w:rPr>
          <w:rFonts w:ascii="Times New Roman" w:hAnsi="Times New Roman" w:cs="Times New Roman"/>
          <w:sz w:val="24"/>
          <w:szCs w:val="24"/>
        </w:rPr>
        <w:t>убијају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>.</w:t>
      </w:r>
      <w:r w:rsidR="00F31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Обим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успешн</w:t>
      </w:r>
      <w:r w:rsidR="00F31F4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фагоцитозе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3C0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933C0E">
        <w:rPr>
          <w:rFonts w:ascii="Times New Roman" w:hAnsi="Times New Roman" w:cs="Times New Roman"/>
          <w:sz w:val="24"/>
          <w:szCs w:val="24"/>
        </w:rPr>
        <w:t>.</w:t>
      </w:r>
    </w:p>
    <w:p w14:paraId="211CEC76" w14:textId="77777777" w:rsidR="00373383" w:rsidRDefault="00960A48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960A48">
        <w:rPr>
          <w:rFonts w:ascii="Times New Roman" w:hAnsi="Times New Roman" w:cs="Times New Roman"/>
          <w:sz w:val="24"/>
          <w:szCs w:val="24"/>
        </w:rPr>
        <w:t>мун</w:t>
      </w:r>
      <w:r>
        <w:rPr>
          <w:rFonts w:ascii="Times New Roman" w:hAnsi="Times New Roman" w:cs="Times New Roman"/>
          <w:sz w:val="24"/>
          <w:szCs w:val="24"/>
        </w:rPr>
        <w:t>ск</w:t>
      </w:r>
      <w:r w:rsidRPr="00960A4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ангажује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инкапулиране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п</w:t>
      </w:r>
      <w:r w:rsidRPr="00960A48">
        <w:rPr>
          <w:rFonts w:ascii="Times New Roman" w:hAnsi="Times New Roman" w:cs="Times New Roman"/>
          <w:sz w:val="24"/>
          <w:szCs w:val="24"/>
        </w:rPr>
        <w:t>неумокок</w:t>
      </w:r>
      <w:r w:rsidR="000A6B8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постале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осетљивије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 w:rsidRPr="00960A48">
        <w:rPr>
          <w:rFonts w:ascii="Times New Roman" w:hAnsi="Times New Roman" w:cs="Times New Roman"/>
          <w:sz w:val="24"/>
          <w:szCs w:val="24"/>
        </w:rPr>
        <w:t>претходн</w:t>
      </w:r>
      <w:r w:rsidR="000A6B8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0A6B8B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има</w:t>
      </w:r>
      <w:r w:rsidR="000A6B8B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CC0" w:rsidRPr="00960A48">
        <w:rPr>
          <w:rFonts w:ascii="Times New Roman" w:hAnsi="Times New Roman" w:cs="Times New Roman"/>
          <w:sz w:val="24"/>
          <w:szCs w:val="24"/>
        </w:rPr>
        <w:t>серотип</w:t>
      </w:r>
      <w:r w:rsidR="00952CC0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95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п</w:t>
      </w:r>
      <w:r w:rsidRPr="00960A48">
        <w:rPr>
          <w:rFonts w:ascii="Times New Roman" w:hAnsi="Times New Roman" w:cs="Times New Roman"/>
          <w:sz w:val="24"/>
          <w:szCs w:val="24"/>
        </w:rPr>
        <w:t>неумокок</w:t>
      </w:r>
      <w:r w:rsidR="00952CC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специфичн</w:t>
      </w:r>
      <w:r w:rsidR="000A6B8B">
        <w:rPr>
          <w:rFonts w:ascii="Times New Roman" w:hAnsi="Times New Roman" w:cs="Times New Roman"/>
          <w:sz w:val="24"/>
          <w:szCs w:val="24"/>
        </w:rPr>
        <w:t>а-</w:t>
      </w:r>
      <w:r w:rsidRPr="00960A48">
        <w:rPr>
          <w:rFonts w:ascii="Times New Roman" w:hAnsi="Times New Roman" w:cs="Times New Roman"/>
          <w:sz w:val="24"/>
          <w:szCs w:val="24"/>
        </w:rPr>
        <w:t>анти</w:t>
      </w:r>
      <w:r w:rsidR="000A6B8B">
        <w:rPr>
          <w:rFonts w:ascii="Times New Roman" w:hAnsi="Times New Roman" w:cs="Times New Roman"/>
          <w:sz w:val="24"/>
          <w:szCs w:val="24"/>
        </w:rPr>
        <w:t>к</w:t>
      </w:r>
      <w:r w:rsidRPr="00960A48">
        <w:rPr>
          <w:rFonts w:ascii="Times New Roman" w:hAnsi="Times New Roman" w:cs="Times New Roman"/>
          <w:sz w:val="24"/>
          <w:szCs w:val="24"/>
        </w:rPr>
        <w:t>апсулар</w:t>
      </w:r>
      <w:r w:rsidR="000A6B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интерагују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системом</w:t>
      </w:r>
      <w:proofErr w:type="spellEnd"/>
      <w:r w:rsid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комплемент</w:t>
      </w:r>
      <w:r w:rsidR="0072469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омогућују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опсониз</w:t>
      </w:r>
      <w:r w:rsidR="000A6B8B">
        <w:rPr>
          <w:rFonts w:ascii="Times New Roman" w:hAnsi="Times New Roman" w:cs="Times New Roman"/>
          <w:sz w:val="24"/>
          <w:szCs w:val="24"/>
        </w:rPr>
        <w:t>ацију</w:t>
      </w:r>
      <w:proofErr w:type="spellEnd"/>
      <w:r w:rsidR="000A6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69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олакша</w:t>
      </w:r>
      <w:r w:rsidR="000A6B8B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њихову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B8B"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9200D">
        <w:rPr>
          <w:rFonts w:ascii="Times New Roman" w:hAnsi="Times New Roman" w:cs="Times New Roman"/>
          <w:sz w:val="24"/>
          <w:szCs w:val="24"/>
        </w:rPr>
        <w:t>К</w:t>
      </w:r>
      <w:r w:rsidRPr="00960A48">
        <w:rPr>
          <w:rFonts w:ascii="Times New Roman" w:hAnsi="Times New Roman" w:cs="Times New Roman"/>
          <w:sz w:val="24"/>
          <w:szCs w:val="24"/>
        </w:rPr>
        <w:t>омпоненте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00D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992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 w:rsidRPr="00960A48">
        <w:rPr>
          <w:rFonts w:ascii="Times New Roman" w:hAnsi="Times New Roman" w:cs="Times New Roman"/>
          <w:sz w:val="24"/>
          <w:szCs w:val="24"/>
        </w:rPr>
        <w:t>актив</w:t>
      </w:r>
      <w:r w:rsidR="00373383">
        <w:rPr>
          <w:rFonts w:ascii="Times New Roman" w:hAnsi="Times New Roman" w:cs="Times New Roman"/>
          <w:sz w:val="24"/>
          <w:szCs w:val="24"/>
        </w:rPr>
        <w:t>ације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>,</w:t>
      </w:r>
      <w:r w:rsidR="00373383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 w:rsidRPr="00960A48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="00373383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 w:rsidRPr="00960A48">
        <w:rPr>
          <w:rFonts w:ascii="Times New Roman" w:hAnsi="Times New Roman" w:cs="Times New Roman"/>
          <w:sz w:val="24"/>
          <w:szCs w:val="24"/>
        </w:rPr>
        <w:t>алтернативн</w:t>
      </w:r>
      <w:r w:rsidR="00373383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373383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 w:rsidRPr="00960A48">
        <w:rPr>
          <w:rFonts w:ascii="Times New Roman" w:hAnsi="Times New Roman" w:cs="Times New Roman"/>
          <w:sz w:val="24"/>
          <w:szCs w:val="24"/>
        </w:rPr>
        <w:t>пут</w:t>
      </w:r>
      <w:r w:rsidR="00373383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00D" w:rsidRPr="00960A48">
        <w:rPr>
          <w:rFonts w:ascii="Times New Roman" w:hAnsi="Times New Roman" w:cs="Times New Roman"/>
          <w:sz w:val="24"/>
          <w:szCs w:val="24"/>
        </w:rPr>
        <w:t>површин</w:t>
      </w:r>
      <w:r w:rsidR="0099200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9200D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00D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99200D">
        <w:rPr>
          <w:rFonts w:ascii="Times New Roman" w:hAnsi="Times New Roman" w:cs="Times New Roman"/>
          <w:sz w:val="24"/>
          <w:szCs w:val="24"/>
        </w:rPr>
        <w:t xml:space="preserve"> </w:t>
      </w:r>
      <w:r w:rsidR="00373383">
        <w:rPr>
          <w:rFonts w:ascii="Times New Roman" w:hAnsi="Times New Roman" w:cs="Times New Roman"/>
          <w:sz w:val="24"/>
          <w:szCs w:val="24"/>
        </w:rPr>
        <w:t>и</w:t>
      </w:r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00D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 w:rsidRPr="00960A4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373383"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важн</w:t>
      </w:r>
      <w:r w:rsidR="0099200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A48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960A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A839EA" w14:textId="77777777" w:rsidR="00933C0E" w:rsidRDefault="005C690A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заштитни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урођен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имун</w:t>
      </w:r>
      <w:r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интеракцију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r w:rsidRPr="005C690A">
        <w:rPr>
          <w:rFonts w:ascii="Times New Roman" w:hAnsi="Times New Roman" w:cs="Times New Roman"/>
          <w:b/>
          <w:sz w:val="24"/>
          <w:szCs w:val="24"/>
        </w:rPr>
        <w:t>С-</w:t>
      </w:r>
      <w:proofErr w:type="spellStart"/>
      <w:r w:rsidRPr="005C690A">
        <w:rPr>
          <w:rFonts w:ascii="Times New Roman" w:hAnsi="Times New Roman" w:cs="Times New Roman"/>
          <w:b/>
          <w:sz w:val="24"/>
          <w:szCs w:val="24"/>
        </w:rPr>
        <w:t>реактивног</w:t>
      </w:r>
      <w:proofErr w:type="spellEnd"/>
      <w:r w:rsidRPr="005C69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b/>
          <w:sz w:val="24"/>
          <w:szCs w:val="24"/>
        </w:rPr>
        <w:t>протеина</w:t>
      </w:r>
      <w:proofErr w:type="spellEnd"/>
      <w:r w:rsidRPr="005C690A">
        <w:rPr>
          <w:rFonts w:ascii="Times New Roman" w:hAnsi="Times New Roman" w:cs="Times New Roman"/>
          <w:b/>
          <w:sz w:val="24"/>
          <w:szCs w:val="24"/>
        </w:rPr>
        <w:t xml:space="preserve"> (CRP,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>
        <w:rPr>
          <w:rFonts w:ascii="Times New Roman" w:hAnsi="Times New Roman" w:cs="Times New Roman"/>
          <w:sz w:val="24"/>
          <w:szCs w:val="24"/>
        </w:rPr>
        <w:t>. C-Reactive Protein</w:t>
      </w:r>
      <w:r w:rsidRPr="005C690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молекулима</w:t>
      </w:r>
      <w:proofErr w:type="spellEnd"/>
      <w:r w:rsidR="00373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383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CRP</w:t>
      </w:r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5C690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бактеријск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површин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активирањ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класичн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пут</w:t>
      </w:r>
      <w:r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CRP</w:t>
      </w:r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дра</w:t>
      </w:r>
      <w:r>
        <w:rPr>
          <w:rFonts w:ascii="Times New Roman" w:hAnsi="Times New Roman" w:cs="Times New Roman"/>
          <w:sz w:val="24"/>
          <w:szCs w:val="24"/>
        </w:rPr>
        <w:t>стично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расте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серуму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бројних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инфламаторни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CRP</w:t>
      </w:r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43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8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43E">
        <w:rPr>
          <w:rFonts w:ascii="Times New Roman" w:hAnsi="Times New Roman" w:cs="Times New Roman"/>
          <w:sz w:val="24"/>
          <w:szCs w:val="24"/>
        </w:rPr>
        <w:t>означава</w:t>
      </w:r>
      <w:proofErr w:type="spellEnd"/>
      <w:r w:rsidR="0048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43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Pr="005C69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b/>
          <w:sz w:val="24"/>
          <w:szCs w:val="24"/>
        </w:rPr>
        <w:t>акутне</w:t>
      </w:r>
      <w:proofErr w:type="spellEnd"/>
      <w:r w:rsidRPr="005C69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690A">
        <w:rPr>
          <w:rFonts w:ascii="Times New Roman" w:hAnsi="Times New Roman" w:cs="Times New Roman"/>
          <w:b/>
          <w:sz w:val="24"/>
          <w:szCs w:val="24"/>
        </w:rPr>
        <w:t>фазе</w:t>
      </w:r>
      <w:proofErr w:type="spellEnd"/>
      <w:r w:rsidRPr="005C69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C2B80C" w14:textId="77777777" w:rsidR="0072469B" w:rsidRDefault="0072469B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Трећа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фаза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b/>
          <w:sz w:val="24"/>
          <w:szCs w:val="24"/>
        </w:rPr>
        <w:t>касна</w:t>
      </w:r>
      <w:proofErr w:type="spellEnd"/>
      <w:r w:rsidRPr="007246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b/>
          <w:sz w:val="24"/>
          <w:szCs w:val="24"/>
        </w:rPr>
        <w:t>консолидација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овој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алвеоле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испуњене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неутрофил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преосталих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72469B">
        <w:rPr>
          <w:rFonts w:ascii="Times New Roman" w:hAnsi="Times New Roman" w:cs="Times New Roman"/>
          <w:sz w:val="24"/>
          <w:szCs w:val="24"/>
        </w:rPr>
        <w:t>неумокок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72469B">
        <w:rPr>
          <w:rFonts w:ascii="Times New Roman" w:hAnsi="Times New Roman" w:cs="Times New Roman"/>
          <w:sz w:val="24"/>
          <w:szCs w:val="24"/>
        </w:rPr>
        <w:t>акроскопск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изгледу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подсећају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јетр</w:t>
      </w:r>
      <w:r w:rsidR="001D446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феномен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патолози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D62">
        <w:rPr>
          <w:rFonts w:ascii="Times New Roman" w:hAnsi="Times New Roman" w:cs="Times New Roman"/>
          <w:b/>
          <w:sz w:val="24"/>
          <w:szCs w:val="24"/>
        </w:rPr>
        <w:t>хепатизација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четвртој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финалној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фаз</w:t>
      </w:r>
      <w:r w:rsidR="001D446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D62">
        <w:rPr>
          <w:rFonts w:ascii="Times New Roman" w:hAnsi="Times New Roman" w:cs="Times New Roman"/>
          <w:b/>
          <w:sz w:val="24"/>
          <w:szCs w:val="24"/>
        </w:rPr>
        <w:t>резолуциј</w:t>
      </w:r>
      <w:r w:rsidR="00D81D62" w:rsidRPr="00D81D62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неутрофил</w:t>
      </w:r>
      <w:r w:rsidR="00D81D6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бивају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замењ</w:t>
      </w:r>
      <w:r w:rsidR="00D81D62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макрофаг</w:t>
      </w:r>
      <w:r w:rsidR="00D81D6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чистачима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>"</w:t>
      </w:r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уклањају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дебрис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настао</w:t>
      </w:r>
      <w:proofErr w:type="spellEnd"/>
      <w:r w:rsidR="00D81D6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81D62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запаљенских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. </w:t>
      </w:r>
      <w:r w:rsidR="002B6014">
        <w:rPr>
          <w:rFonts w:ascii="Times New Roman" w:hAnsi="Times New Roman" w:cs="Times New Roman"/>
          <w:sz w:val="24"/>
          <w:szCs w:val="24"/>
        </w:rPr>
        <w:t>У</w:t>
      </w:r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архитектура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вра</w:t>
      </w:r>
      <w:r w:rsidR="002B6014">
        <w:rPr>
          <w:rFonts w:ascii="Times New Roman" w:hAnsi="Times New Roman" w:cs="Times New Roman"/>
          <w:sz w:val="24"/>
          <w:szCs w:val="24"/>
        </w:rPr>
        <w:t>ћа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нормално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Ов</w:t>
      </w:r>
      <w:r w:rsidR="002B601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репарација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разликује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облицима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>,</w:t>
      </w:r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опоравак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прат</w:t>
      </w:r>
      <w:r w:rsidR="002B601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некроза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r w:rsidRPr="0072469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фиброза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заме</w:t>
      </w:r>
      <w:r w:rsidR="002B601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племенитог</w:t>
      </w:r>
      <w:proofErr w:type="spellEnd"/>
      <w:r w:rsidRPr="007246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69B">
        <w:rPr>
          <w:rFonts w:ascii="Times New Roman" w:hAnsi="Times New Roman" w:cs="Times New Roman"/>
          <w:sz w:val="24"/>
          <w:szCs w:val="24"/>
        </w:rPr>
        <w:t>ожиљ</w:t>
      </w:r>
      <w:r w:rsidR="002B6014">
        <w:rPr>
          <w:rFonts w:ascii="Times New Roman" w:hAnsi="Times New Roman" w:cs="Times New Roman"/>
          <w:sz w:val="24"/>
          <w:szCs w:val="24"/>
        </w:rPr>
        <w:t>ним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014">
        <w:rPr>
          <w:rFonts w:ascii="Times New Roman" w:hAnsi="Times New Roman" w:cs="Times New Roman"/>
          <w:sz w:val="24"/>
          <w:szCs w:val="24"/>
        </w:rPr>
        <w:t>ткивом</w:t>
      </w:r>
      <w:proofErr w:type="spellEnd"/>
      <w:r w:rsidR="002B6014">
        <w:rPr>
          <w:rFonts w:ascii="Times New Roman" w:hAnsi="Times New Roman" w:cs="Times New Roman"/>
          <w:sz w:val="24"/>
          <w:szCs w:val="24"/>
        </w:rPr>
        <w:t>)</w:t>
      </w:r>
      <w:r w:rsidRPr="0072469B">
        <w:rPr>
          <w:rFonts w:ascii="Times New Roman" w:hAnsi="Times New Roman" w:cs="Times New Roman"/>
          <w:sz w:val="24"/>
          <w:szCs w:val="24"/>
        </w:rPr>
        <w:t>.</w:t>
      </w:r>
    </w:p>
    <w:p w14:paraId="6E1B8FE1" w14:textId="77777777" w:rsidR="0072469B" w:rsidRPr="00933C0E" w:rsidRDefault="007316DB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локалн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удаљене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компликациј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Најчешћ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локална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плеурални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изливање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плеурални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четвртине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плеуралног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b/>
          <w:sz w:val="24"/>
          <w:szCs w:val="24"/>
        </w:rPr>
        <w:t>емпи</w:t>
      </w:r>
      <w:r w:rsidR="00C24A3A" w:rsidRPr="00C24A3A">
        <w:rPr>
          <w:rFonts w:ascii="Times New Roman" w:hAnsi="Times New Roman" w:cs="Times New Roman"/>
          <w:b/>
          <w:sz w:val="24"/>
          <w:szCs w:val="24"/>
        </w:rPr>
        <w:t>ј</w:t>
      </w:r>
      <w:r w:rsidRPr="00C24A3A">
        <w:rPr>
          <w:rFonts w:ascii="Times New Roman" w:hAnsi="Times New Roman" w:cs="Times New Roman"/>
          <w:b/>
          <w:sz w:val="24"/>
          <w:szCs w:val="24"/>
        </w:rPr>
        <w:t>ем</w:t>
      </w:r>
      <w:proofErr w:type="spellEnd"/>
      <w:r w:rsidR="00C24A3A">
        <w:rPr>
          <w:rFonts w:ascii="Times New Roman" w:hAnsi="Times New Roman" w:cs="Times New Roman"/>
          <w:sz w:val="24"/>
          <w:szCs w:val="24"/>
        </w:rPr>
        <w:t>,</w:t>
      </w:r>
      <w:r w:rsidRPr="007316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24A3A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гнојни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A3A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дренажу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A3A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6DB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7316DB">
        <w:rPr>
          <w:rFonts w:ascii="Times New Roman" w:hAnsi="Times New Roman" w:cs="Times New Roman"/>
          <w:sz w:val="24"/>
          <w:szCs w:val="24"/>
        </w:rPr>
        <w:t>.</w:t>
      </w:r>
    </w:p>
    <w:p w14:paraId="326B9DAE" w14:textId="77777777" w:rsidR="00933C0E" w:rsidRDefault="00C24A3A" w:rsidP="00933C0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570A">
        <w:rPr>
          <w:rFonts w:ascii="Times New Roman" w:hAnsi="Times New Roman" w:cs="Times New Roman"/>
          <w:sz w:val="24"/>
          <w:szCs w:val="24"/>
        </w:rPr>
        <w:t>Удаљене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компликације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 w:rsidRPr="00C5570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70A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C5570A">
        <w:rPr>
          <w:rFonts w:ascii="Times New Roman" w:hAnsi="Times New Roman" w:cs="Times New Roman"/>
          <w:sz w:val="24"/>
          <w:szCs w:val="24"/>
        </w:rPr>
        <w:t>.</w:t>
      </w:r>
      <w:r w:rsidRPr="00B02A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570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раним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фазама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уђу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r w:rsidR="00A873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дренирајуће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лимфн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r w:rsidR="00A8738A" w:rsidRPr="00A8738A">
        <w:rPr>
          <w:rFonts w:ascii="Times New Roman" w:hAnsi="Times New Roman" w:cs="Times New Roman"/>
          <w:sz w:val="24"/>
          <w:szCs w:val="24"/>
        </w:rPr>
        <w:t xml:space="preserve">ductus </w:t>
      </w:r>
      <w:proofErr w:type="spellStart"/>
      <w:r w:rsidR="00A8738A" w:rsidRPr="00A8738A">
        <w:rPr>
          <w:rFonts w:ascii="Times New Roman" w:hAnsi="Times New Roman" w:cs="Times New Roman"/>
          <w:sz w:val="24"/>
          <w:szCs w:val="24"/>
        </w:rPr>
        <w:t>thoracicus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одатле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>.</w:t>
      </w:r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r w:rsidR="00C5570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C5570A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A8738A"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бактеријемиј</w:t>
      </w:r>
      <w:r w:rsidR="00C5570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570A">
        <w:rPr>
          <w:rFonts w:ascii="Times New Roman" w:hAnsi="Times New Roman" w:cs="Times New Roman"/>
          <w:sz w:val="24"/>
          <w:szCs w:val="24"/>
        </w:rPr>
        <w:t>пнеумококе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секундарна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метаста</w:t>
      </w:r>
      <w:r w:rsidR="00C5570A">
        <w:rPr>
          <w:rFonts w:ascii="Times New Roman" w:hAnsi="Times New Roman" w:cs="Times New Roman"/>
          <w:sz w:val="24"/>
          <w:szCs w:val="24"/>
        </w:rPr>
        <w:t>т</w:t>
      </w:r>
      <w:r w:rsidR="00A8738A">
        <w:rPr>
          <w:rFonts w:ascii="Times New Roman" w:hAnsi="Times New Roman" w:cs="Times New Roman"/>
          <w:sz w:val="24"/>
          <w:szCs w:val="24"/>
        </w:rPr>
        <w:t>ска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жаришта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меких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можданица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мозга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>)</w:t>
      </w:r>
      <w:r w:rsidRPr="00C24A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мал</w:t>
      </w:r>
      <w:r w:rsidR="00A8738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дец</w:t>
      </w:r>
      <w:r w:rsidR="00A8738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насељавају</w:t>
      </w:r>
      <w:proofErr w:type="spellEnd"/>
      <w:r w:rsidR="00A8738A"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 w:rsidRPr="00C24A3A">
        <w:rPr>
          <w:rFonts w:ascii="Times New Roman" w:hAnsi="Times New Roman" w:cs="Times New Roman"/>
          <w:sz w:val="24"/>
          <w:szCs w:val="24"/>
        </w:rPr>
        <w:t>назофаринкс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>,</w:t>
      </w:r>
      <w:r w:rsidR="00A8738A"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738A" w:rsidRPr="00C24A3A">
        <w:rPr>
          <w:rFonts w:ascii="Times New Roman" w:hAnsi="Times New Roman" w:cs="Times New Roman"/>
          <w:sz w:val="24"/>
          <w:szCs w:val="24"/>
        </w:rPr>
        <w:t>директн</w:t>
      </w:r>
      <w:r w:rsidR="00A8738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8738A"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шире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A87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38A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окултн</w:t>
      </w:r>
      <w:r w:rsidR="0059658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 w:cs="Times New Roman"/>
          <w:sz w:val="24"/>
          <w:szCs w:val="24"/>
        </w:rPr>
        <w:t>бактеријемија</w:t>
      </w:r>
      <w:proofErr w:type="spellEnd"/>
      <w:r w:rsidRPr="00C24A3A">
        <w:rPr>
          <w:rFonts w:ascii="Times New Roman" w:hAnsi="Times New Roman" w:cs="Times New Roman"/>
          <w:sz w:val="24"/>
          <w:szCs w:val="24"/>
        </w:rPr>
        <w:t>).</w:t>
      </w:r>
    </w:p>
    <w:p w14:paraId="658CE843" w14:textId="77777777" w:rsidR="007F72E6" w:rsidRDefault="00C5570A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7F72E6" w:rsidRPr="007F72E6">
        <w:rPr>
          <w:rFonts w:ascii="Times New Roman" w:hAnsi="Times New Roman" w:cs="Times New Roman"/>
          <w:sz w:val="24"/>
          <w:szCs w:val="24"/>
        </w:rPr>
        <w:t>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7F72E6" w:rsidRP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2E6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2E6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7F72E6" w:rsidRP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2E6" w:rsidRPr="007F72E6">
        <w:rPr>
          <w:rFonts w:ascii="Times New Roman" w:hAnsi="Times New Roman" w:cs="Times New Roman"/>
          <w:sz w:val="24"/>
          <w:szCs w:val="24"/>
        </w:rPr>
        <w:t>макрофаг</w:t>
      </w:r>
      <w:r w:rsidR="007F72E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F72E6" w:rsidRPr="007F72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F72E6" w:rsidRPr="007F72E6">
        <w:rPr>
          <w:rFonts w:ascii="Times New Roman" w:hAnsi="Times New Roman" w:cs="Times New Roman"/>
          <w:sz w:val="24"/>
          <w:szCs w:val="24"/>
        </w:rPr>
        <w:t>слезин</w:t>
      </w:r>
      <w:r w:rsidR="007F72E6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7F72E6" w:rsidRP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2E6" w:rsidRPr="007F72E6">
        <w:rPr>
          <w:rFonts w:ascii="Times New Roman" w:hAnsi="Times New Roman" w:cs="Times New Roman"/>
          <w:sz w:val="24"/>
          <w:szCs w:val="24"/>
        </w:rPr>
        <w:t>јетр</w:t>
      </w:r>
      <w:r w:rsidR="007F72E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F72E6" w:rsidRPr="007F72E6">
        <w:rPr>
          <w:rFonts w:ascii="Times New Roman" w:hAnsi="Times New Roman" w:cs="Times New Roman"/>
          <w:sz w:val="24"/>
          <w:szCs w:val="24"/>
        </w:rPr>
        <w:t>.</w:t>
      </w:r>
      <w:r w:rsid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7F7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72E6">
        <w:rPr>
          <w:rFonts w:ascii="Times New Roman" w:hAnsi="Times New Roman" w:cs="Times New Roman"/>
          <w:sz w:val="24"/>
          <w:szCs w:val="24"/>
        </w:rPr>
        <w:t>сплене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F72E6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подложне</w:t>
      </w:r>
      <w:proofErr w:type="spellEnd"/>
      <w:r w:rsidRPr="007F7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инфекцијама</w:t>
      </w:r>
      <w:proofErr w:type="spellEnd"/>
      <w:r w:rsidR="007F72E6" w:rsidRPr="007F72E6">
        <w:rPr>
          <w:rFonts w:ascii="Times New Roman" w:hAnsi="Times New Roman" w:cs="Times New Roman"/>
          <w:sz w:val="24"/>
          <w:szCs w:val="24"/>
        </w:rPr>
        <w:t>.</w:t>
      </w:r>
    </w:p>
    <w:p w14:paraId="69B73A30" w14:textId="77777777" w:rsidR="00B2559B" w:rsidRDefault="00B2559B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5403A33" w14:textId="77777777" w:rsidR="00B2559B" w:rsidRPr="00C5570A" w:rsidRDefault="00B2559B" w:rsidP="00C557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570A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7C058C8B" w14:textId="77777777" w:rsidR="007F72E6" w:rsidRPr="007F72E6" w:rsidRDefault="007F72E6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BED9E6A" w14:textId="77777777" w:rsidR="007F72E6" w:rsidRDefault="00B2559B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559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корак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постављању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микробиолошке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дијагнозе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испитивање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спутума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618A" w:rsidRPr="00A16B0D">
        <w:rPr>
          <w:rFonts w:ascii="Times New Roman" w:hAnsi="Times New Roman" w:cs="Times New Roman"/>
          <w:b/>
          <w:sz w:val="24"/>
          <w:szCs w:val="24"/>
        </w:rPr>
        <w:t>Бојењем</w:t>
      </w:r>
      <w:proofErr w:type="spellEnd"/>
      <w:r w:rsidR="0088618A" w:rsidRPr="00A16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618A" w:rsidRPr="00A16B0D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="0088618A" w:rsidRPr="00A16B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618A" w:rsidRPr="00A16B0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</w:t>
      </w:r>
      <w:r w:rsidR="0088618A" w:rsidRPr="00A16B0D">
        <w:rPr>
          <w:rFonts w:ascii="Times New Roman" w:hAnsi="Times New Roman" w:cs="Times New Roman"/>
          <w:b/>
          <w:sz w:val="24"/>
          <w:szCs w:val="24"/>
          <w:lang w:val="sr-Latn-CS"/>
        </w:rPr>
        <w:t>m</w:t>
      </w:r>
      <w:r w:rsidR="0088618A" w:rsidRPr="00A16B0D">
        <w:rPr>
          <w:rFonts w:ascii="Times New Roman" w:hAnsi="Times New Roman" w:cs="Times New Roman"/>
          <w:b/>
          <w:sz w:val="24"/>
          <w:szCs w:val="24"/>
        </w:rPr>
        <w:t>-у</w:t>
      </w:r>
      <w:r w:rsidR="001D446A">
        <w:rPr>
          <w:rFonts w:ascii="Times New Roman" w:hAnsi="Times New Roman" w:cs="Times New Roman"/>
          <w:b/>
          <w:sz w:val="24"/>
          <w:szCs w:val="24"/>
        </w:rPr>
        <w:t>,</w:t>
      </w:r>
      <w:r w:rsidRPr="00A16B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9F9">
        <w:rPr>
          <w:rFonts w:ascii="Times New Roman" w:hAnsi="Times New Roman" w:cs="Times New Roman"/>
          <w:sz w:val="24"/>
          <w:szCs w:val="24"/>
        </w:rPr>
        <w:t>у</w:t>
      </w:r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спутум</w:t>
      </w:r>
      <w:r w:rsidR="005919F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9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19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91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19F9">
        <w:rPr>
          <w:rFonts w:ascii="Times New Roman" w:hAnsi="Times New Roman" w:cs="Times New Roman"/>
          <w:sz w:val="24"/>
          <w:szCs w:val="24"/>
        </w:rPr>
        <w:t>уочавају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неутрофил</w:t>
      </w:r>
      <w:r w:rsidR="005919F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r w:rsidR="005919F9" w:rsidRPr="00B2559B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5919F9">
        <w:rPr>
          <w:rFonts w:ascii="Times New Roman" w:hAnsi="Times New Roman" w:cs="Times New Roman"/>
          <w:sz w:val="24"/>
          <w:szCs w:val="24"/>
        </w:rPr>
        <w:t>ланцета</w:t>
      </w:r>
      <w:proofErr w:type="spellEnd"/>
      <w:r w:rsidR="005919F9">
        <w:rPr>
          <w:rFonts w:ascii="Times New Roman" w:hAnsi="Times New Roman" w:cs="Times New Roman"/>
          <w:sz w:val="24"/>
          <w:szCs w:val="24"/>
        </w:rPr>
        <w:t xml:space="preserve"> </w:t>
      </w:r>
      <w:r w:rsidR="0088618A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88618A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88618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2559B">
        <w:rPr>
          <w:rFonts w:ascii="Times New Roman" w:hAnsi="Times New Roman" w:cs="Times New Roman"/>
          <w:sz w:val="24"/>
          <w:szCs w:val="24"/>
        </w:rPr>
        <w:t>позитивн</w:t>
      </w:r>
      <w:r w:rsidR="0088618A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0D">
        <w:rPr>
          <w:rFonts w:ascii="Times New Roman" w:hAnsi="Times New Roman" w:cs="Times New Roman"/>
          <w:b/>
          <w:sz w:val="24"/>
          <w:szCs w:val="24"/>
        </w:rPr>
        <w:t>дипло</w:t>
      </w:r>
      <w:r w:rsidR="0088618A" w:rsidRPr="00A16B0D">
        <w:rPr>
          <w:rFonts w:ascii="Times New Roman" w:hAnsi="Times New Roman" w:cs="Times New Roman"/>
          <w:b/>
          <w:sz w:val="24"/>
          <w:szCs w:val="24"/>
        </w:rPr>
        <w:t>кока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сигурношћу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пнеумококну</w:t>
      </w:r>
      <w:proofErr w:type="spellEnd"/>
      <w:r w:rsidR="00886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18A">
        <w:rPr>
          <w:rFonts w:ascii="Times New Roman" w:hAnsi="Times New Roman" w:cs="Times New Roman"/>
          <w:sz w:val="24"/>
          <w:szCs w:val="24"/>
        </w:rPr>
        <w:t>пнеумонију</w:t>
      </w:r>
      <w:proofErr w:type="spellEnd"/>
      <w:r w:rsidRPr="00B255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33454" w14:textId="77777777" w:rsidR="007B6835" w:rsidRPr="007F72E6" w:rsidRDefault="00664356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664356">
        <w:rPr>
          <w:rFonts w:ascii="Times New Roman" w:hAnsi="Times New Roman" w:cs="Times New Roman"/>
          <w:sz w:val="24"/>
          <w:szCs w:val="24"/>
        </w:rPr>
        <w:t>оначн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идентификациј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наопходна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0D">
        <w:rPr>
          <w:rFonts w:ascii="Times New Roman" w:hAnsi="Times New Roman" w:cs="Times New Roman"/>
          <w:sz w:val="24"/>
          <w:szCs w:val="24"/>
        </w:rPr>
        <w:t>култивација</w:t>
      </w:r>
      <w:proofErr w:type="spellEnd"/>
      <w:r w:rsidRPr="00A16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спутум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0D">
        <w:rPr>
          <w:rFonts w:ascii="Times New Roman" w:hAnsi="Times New Roman" w:cs="Times New Roman"/>
          <w:b/>
          <w:sz w:val="24"/>
          <w:szCs w:val="24"/>
        </w:rPr>
        <w:t>крвном</w:t>
      </w:r>
      <w:proofErr w:type="spellEnd"/>
      <w:r w:rsidRPr="00A16B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6B0D">
        <w:rPr>
          <w:rFonts w:ascii="Times New Roman" w:hAnsi="Times New Roman" w:cs="Times New Roman"/>
          <w:b/>
          <w:sz w:val="24"/>
          <w:szCs w:val="24"/>
        </w:rPr>
        <w:t>агару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Пнеумо</w:t>
      </w:r>
      <w:r>
        <w:rPr>
          <w:rFonts w:ascii="Times New Roman" w:hAnsi="Times New Roman" w:cs="Times New Roman"/>
          <w:sz w:val="24"/>
          <w:szCs w:val="24"/>
        </w:rPr>
        <w:t>кокне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окружен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B0D">
        <w:rPr>
          <w:rFonts w:ascii="Times New Roman" w:hAnsi="Times New Roman" w:cs="Times New Roman"/>
          <w:b/>
          <w:sz w:val="24"/>
          <w:szCs w:val="24"/>
        </w:rPr>
        <w:t>α-</w:t>
      </w:r>
      <w:proofErr w:type="spellStart"/>
      <w:r w:rsidRPr="00A16B0D">
        <w:rPr>
          <w:rFonts w:ascii="Times New Roman" w:hAnsi="Times New Roman" w:cs="Times New Roman"/>
          <w:b/>
          <w:sz w:val="24"/>
          <w:szCs w:val="24"/>
        </w:rPr>
        <w:t>хемолизе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зелено-смеђ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пребојен</w:t>
      </w:r>
      <w:r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стрептококних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35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великој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колониз</w:t>
      </w:r>
      <w:r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горњ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дисајн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путев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α-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хемолитичке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664356">
        <w:rPr>
          <w:rFonts w:ascii="Times New Roman" w:hAnsi="Times New Roman" w:cs="Times New Roman"/>
          <w:sz w:val="24"/>
          <w:szCs w:val="24"/>
        </w:rPr>
        <w:t>неумокок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664356">
        <w:rPr>
          <w:rFonts w:ascii="Times New Roman" w:hAnsi="Times New Roman" w:cs="Times New Roman"/>
          <w:sz w:val="24"/>
          <w:szCs w:val="24"/>
        </w:rPr>
        <w:t>азлик</w:t>
      </w:r>
      <w:r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осетљивост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0D">
        <w:rPr>
          <w:rFonts w:ascii="Times New Roman" w:hAnsi="Times New Roman" w:cs="Times New Roman"/>
          <w:b/>
          <w:sz w:val="24"/>
          <w:szCs w:val="24"/>
        </w:rPr>
        <w:t>оптохин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растворљивост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жучни</w:t>
      </w:r>
      <w:r w:rsidR="00A16B0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соли</w:t>
      </w:r>
      <w:r w:rsidR="00A16B0D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п</w:t>
      </w:r>
      <w:r w:rsidRPr="00664356">
        <w:rPr>
          <w:rFonts w:ascii="Times New Roman" w:hAnsi="Times New Roman" w:cs="Times New Roman"/>
          <w:sz w:val="24"/>
          <w:szCs w:val="24"/>
        </w:rPr>
        <w:t>неумокок</w:t>
      </w:r>
      <w:r w:rsidR="00A16B0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пробир</w:t>
      </w:r>
      <w:r w:rsidR="00A16B0D">
        <w:rPr>
          <w:rFonts w:ascii="Times New Roman" w:hAnsi="Times New Roman" w:cs="Times New Roman"/>
          <w:sz w:val="24"/>
          <w:szCs w:val="24"/>
        </w:rPr>
        <w:t>љиви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микроорганизми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захтевају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увек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изолују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култури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спутума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683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негативн</w:t>
      </w:r>
      <w:r w:rsidR="00A16B0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култур</w:t>
      </w:r>
      <w:r w:rsidR="00A16B0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 w:rsidRPr="00664356">
        <w:rPr>
          <w:rFonts w:ascii="Times New Roman" w:hAnsi="Times New Roman" w:cs="Times New Roman"/>
          <w:sz w:val="24"/>
          <w:szCs w:val="24"/>
        </w:rPr>
        <w:t>испљувк</w:t>
      </w:r>
      <w:r w:rsidR="00A16B0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16B0D"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356">
        <w:rPr>
          <w:rFonts w:ascii="Times New Roman" w:hAnsi="Times New Roman" w:cs="Times New Roman"/>
          <w:sz w:val="24"/>
          <w:szCs w:val="24"/>
        </w:rPr>
        <w:t>искључује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A16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6B0D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Pr="00664356">
        <w:rPr>
          <w:rFonts w:ascii="Times New Roman" w:hAnsi="Times New Roman" w:cs="Times New Roman"/>
          <w:sz w:val="24"/>
          <w:szCs w:val="24"/>
        </w:rPr>
        <w:t>.</w:t>
      </w:r>
      <w:r w:rsidR="009C0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80A">
        <w:rPr>
          <w:rFonts w:ascii="Times New Roman" w:hAnsi="Times New Roman" w:cs="Times New Roman"/>
          <w:sz w:val="24"/>
          <w:szCs w:val="24"/>
        </w:rPr>
        <w:t>Лажно</w:t>
      </w:r>
      <w:proofErr w:type="spellEnd"/>
      <w:r w:rsidR="009C0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80A">
        <w:rPr>
          <w:rFonts w:ascii="Times New Roman" w:hAnsi="Times New Roman" w:cs="Times New Roman"/>
          <w:sz w:val="24"/>
          <w:szCs w:val="24"/>
        </w:rPr>
        <w:t>п</w:t>
      </w:r>
      <w:r w:rsidR="007B6835" w:rsidRPr="007B6835">
        <w:rPr>
          <w:rFonts w:ascii="Times New Roman" w:hAnsi="Times New Roman" w:cs="Times New Roman"/>
          <w:sz w:val="24"/>
          <w:szCs w:val="24"/>
        </w:rPr>
        <w:t>озитиван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8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контаминације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узорка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спутума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20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пролази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20B" w:rsidRPr="007B6835">
        <w:rPr>
          <w:rFonts w:ascii="Times New Roman" w:hAnsi="Times New Roman" w:cs="Times New Roman"/>
          <w:sz w:val="24"/>
          <w:szCs w:val="24"/>
        </w:rPr>
        <w:t>колонизован</w:t>
      </w:r>
      <w:r w:rsidR="0035620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5620B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35" w:rsidRPr="007B6835">
        <w:rPr>
          <w:rFonts w:ascii="Times New Roman" w:hAnsi="Times New Roman" w:cs="Times New Roman"/>
          <w:sz w:val="24"/>
          <w:szCs w:val="24"/>
        </w:rPr>
        <w:t>ус</w:t>
      </w:r>
      <w:r w:rsidR="0035620B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20B">
        <w:rPr>
          <w:rFonts w:ascii="Times New Roman" w:hAnsi="Times New Roman" w:cs="Times New Roman"/>
          <w:sz w:val="24"/>
          <w:szCs w:val="24"/>
        </w:rPr>
        <w:t>дупљу</w:t>
      </w:r>
      <w:proofErr w:type="spellEnd"/>
      <w:r w:rsidR="007B6835" w:rsidRPr="007B68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5B630A" w14:textId="77777777" w:rsidR="007F72E6" w:rsidRDefault="007F72E6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4F35F62" w14:textId="77777777" w:rsidR="00632FA3" w:rsidRPr="009C080A" w:rsidRDefault="00632FA3" w:rsidP="009C08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C080A">
        <w:rPr>
          <w:rFonts w:ascii="Times New Roman" w:hAnsi="Times New Roman" w:cs="Times New Roman"/>
          <w:b/>
          <w:sz w:val="24"/>
          <w:szCs w:val="24"/>
        </w:rPr>
        <w:t>Лечење</w:t>
      </w:r>
      <w:proofErr w:type="spellEnd"/>
      <w:r w:rsidRPr="009C080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9C080A">
        <w:rPr>
          <w:rFonts w:ascii="Times New Roman" w:hAnsi="Times New Roman" w:cs="Times New Roman"/>
          <w:b/>
          <w:sz w:val="24"/>
          <w:szCs w:val="24"/>
        </w:rPr>
        <w:t>превенција</w:t>
      </w:r>
      <w:proofErr w:type="spellEnd"/>
    </w:p>
    <w:p w14:paraId="479F09E5" w14:textId="77777777" w:rsidR="007F72E6" w:rsidRPr="007F72E6" w:rsidRDefault="007F72E6" w:rsidP="007F72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B4B611F" w14:textId="77777777" w:rsidR="00632FA3" w:rsidRDefault="00632FA3" w:rsidP="00632F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4B35">
        <w:rPr>
          <w:rFonts w:ascii="Times New Roman" w:hAnsi="Times New Roman" w:cs="Times New Roman"/>
          <w:b/>
          <w:sz w:val="24"/>
          <w:szCs w:val="24"/>
        </w:rPr>
        <w:t>Пеницилин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лечењу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макролид</w:t>
      </w:r>
      <w:r w:rsidR="009F435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селектовани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флуорохинолон</w:t>
      </w:r>
      <w:r w:rsidR="009F435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>,</w:t>
      </w:r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ординирају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алергични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Упркос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ефикасности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пеницилина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стопа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морталитета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пнеумококне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r w:rsidRPr="00632FA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неприхватљиво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висок</w:t>
      </w:r>
      <w:r w:rsidR="009F435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з</w:t>
      </w:r>
      <w:r w:rsidRPr="00632FA3">
        <w:rPr>
          <w:rFonts w:ascii="Times New Roman" w:hAnsi="Times New Roman" w:cs="Times New Roman"/>
          <w:sz w:val="24"/>
          <w:szCs w:val="24"/>
        </w:rPr>
        <w:t>бог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рапидног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ослабљених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одбрамбених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снага</w:t>
      </w:r>
      <w:proofErr w:type="spellEnd"/>
      <w:r w:rsidR="009F4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35F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632F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D9AE50" w14:textId="77777777" w:rsidR="002C4B35" w:rsidRPr="002C4B35" w:rsidRDefault="002C4B35" w:rsidP="002C4B3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2C4B3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1990</w:t>
      </w:r>
      <w:r>
        <w:rPr>
          <w:rFonts w:ascii="Times New Roman" w:hAnsi="Times New Roman" w:cs="Times New Roman"/>
          <w:sz w:val="24"/>
          <w:szCs w:val="24"/>
        </w:rPr>
        <w:t xml:space="preserve">.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резистентн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2C4B35">
        <w:rPr>
          <w:rFonts w:ascii="Times New Roman" w:hAnsi="Times New Roman" w:cs="Times New Roman"/>
          <w:sz w:val="24"/>
          <w:szCs w:val="24"/>
        </w:rPr>
        <w:t>неумок</w:t>
      </w:r>
      <w:r>
        <w:rPr>
          <w:rFonts w:ascii="Times New Roman" w:hAnsi="Times New Roman" w:cs="Times New Roman"/>
          <w:sz w:val="24"/>
          <w:szCs w:val="24"/>
        </w:rPr>
        <w:t>ока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антибиотике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четвртине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резистентних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средњи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третира</w:t>
      </w:r>
      <w:r w:rsidR="0004207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пеницилином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сродни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леков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073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захватила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централн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нервн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пенетрација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пеницилин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недовољна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Преостала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четвртина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показује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минимална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инхибиторна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концентрација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≥ 2 </w:t>
      </w:r>
      <w:r>
        <w:rPr>
          <w:rFonts w:ascii="Times New Roman" w:hAnsi="Times New Roman" w:cs="Times New Roman"/>
          <w:sz w:val="24"/>
          <w:szCs w:val="24"/>
        </w:rPr>
        <w:t>mg</w:t>
      </w:r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  <w:r w:rsidRPr="002C4B3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третира</w:t>
      </w:r>
      <w:r w:rsidR="0004207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антибиотицима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2073">
        <w:rPr>
          <w:rFonts w:ascii="Times New Roman" w:hAnsi="Times New Roman" w:cs="Times New Roman"/>
          <w:sz w:val="24"/>
          <w:szCs w:val="24"/>
        </w:rPr>
        <w:t>П</w:t>
      </w:r>
      <w:r w:rsidRPr="002C4B35">
        <w:rPr>
          <w:rFonts w:ascii="Times New Roman" w:hAnsi="Times New Roman" w:cs="Times New Roman"/>
          <w:sz w:val="24"/>
          <w:szCs w:val="24"/>
        </w:rPr>
        <w:t>еницилин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>-</w:t>
      </w:r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резистентни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отпорн</w:t>
      </w:r>
      <w:r w:rsidR="0004207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042073">
        <w:rPr>
          <w:rFonts w:ascii="Times New Roman" w:hAnsi="Times New Roman" w:cs="Times New Roman"/>
          <w:sz w:val="24"/>
          <w:szCs w:val="24"/>
        </w:rPr>
        <w:t xml:space="preserve"> и</w:t>
      </w:r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Pr="002C4B35">
        <w:rPr>
          <w:rFonts w:ascii="Times New Roman" w:hAnsi="Times New Roman" w:cs="Times New Roman"/>
          <w:sz w:val="24"/>
          <w:szCs w:val="24"/>
        </w:rPr>
        <w:t>лактам</w:t>
      </w:r>
      <w:r w:rsidR="0004207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C4B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011AEA" w14:textId="77777777" w:rsidR="00E52825" w:rsidRPr="00E52825" w:rsidRDefault="00E52825" w:rsidP="00E528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производњу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лактамаза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резистентне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E52825">
        <w:rPr>
          <w:rFonts w:ascii="Times New Roman" w:hAnsi="Times New Roman" w:cs="Times New Roman"/>
          <w:sz w:val="24"/>
          <w:szCs w:val="24"/>
        </w:rPr>
        <w:t>неумокок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587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096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587">
        <w:rPr>
          <w:rFonts w:ascii="Times New Roman" w:hAnsi="Times New Roman" w:cs="Times New Roman"/>
          <w:sz w:val="24"/>
          <w:szCs w:val="24"/>
        </w:rPr>
        <w:t>измењене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протеине</w:t>
      </w:r>
      <w:proofErr w:type="spellEnd"/>
      <w:r w:rsidR="00096587" w:rsidRPr="000965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096587" w:rsidRPr="000965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које</w:t>
      </w:r>
      <w:proofErr w:type="spellEnd"/>
      <w:r w:rsidR="00096587" w:rsidRPr="000965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="00096587" w:rsidRPr="000965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везује</w:t>
      </w:r>
      <w:proofErr w:type="spellEnd"/>
      <w:r w:rsidR="00096587" w:rsidRPr="000965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6587" w:rsidRPr="00096587">
        <w:rPr>
          <w:rFonts w:ascii="Times New Roman" w:hAnsi="Times New Roman" w:cs="Times New Roman"/>
          <w:b/>
          <w:sz w:val="24"/>
          <w:szCs w:val="24"/>
        </w:rPr>
        <w:t>пеницилин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Штавише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5C8C">
        <w:rPr>
          <w:rFonts w:ascii="Times New Roman" w:hAnsi="Times New Roman" w:cs="Times New Roman"/>
          <w:sz w:val="24"/>
          <w:szCs w:val="24"/>
        </w:rPr>
        <w:t>п</w:t>
      </w:r>
      <w:r w:rsidRPr="00E52825">
        <w:rPr>
          <w:rFonts w:ascii="Times New Roman" w:hAnsi="Times New Roman" w:cs="Times New Roman"/>
          <w:sz w:val="24"/>
          <w:szCs w:val="24"/>
        </w:rPr>
        <w:t>неумокок</w:t>
      </w:r>
      <w:r w:rsidR="00405C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измењеним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C8C" w:rsidRPr="00E52825">
        <w:rPr>
          <w:rFonts w:ascii="Times New Roman" w:hAnsi="Times New Roman" w:cs="Times New Roman"/>
          <w:sz w:val="24"/>
          <w:szCs w:val="24"/>
        </w:rPr>
        <w:t>протеин</w:t>
      </w:r>
      <w:r w:rsidR="00405C8C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05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постају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отпорне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r w:rsidR="00405C8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лактам</w:t>
      </w:r>
      <w:r w:rsidR="00405C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r w:rsidR="00405C8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цефалоспорин</w:t>
      </w:r>
      <w:r w:rsidR="00405C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05C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60640">
        <w:rPr>
          <w:rFonts w:ascii="Times New Roman" w:hAnsi="Times New Roman" w:cs="Times New Roman"/>
          <w:sz w:val="24"/>
          <w:szCs w:val="24"/>
        </w:rPr>
        <w:t>И</w:t>
      </w:r>
      <w:r w:rsidR="00D60640" w:rsidRPr="00E52825">
        <w:rPr>
          <w:rFonts w:ascii="Times New Roman" w:hAnsi="Times New Roman" w:cs="Times New Roman"/>
          <w:sz w:val="24"/>
          <w:szCs w:val="24"/>
        </w:rPr>
        <w:t>згледа</w:t>
      </w:r>
      <w:proofErr w:type="spellEnd"/>
      <w:r w:rsidR="00D60640"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40" w:rsidRPr="00E528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606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40">
        <w:rPr>
          <w:rFonts w:ascii="Times New Roman" w:hAnsi="Times New Roman" w:cs="Times New Roman"/>
          <w:sz w:val="24"/>
          <w:szCs w:val="24"/>
        </w:rPr>
        <w:t>п</w:t>
      </w:r>
      <w:r w:rsidR="00CD4C4F">
        <w:rPr>
          <w:rFonts w:ascii="Times New Roman" w:hAnsi="Times New Roman" w:cs="Times New Roman"/>
          <w:sz w:val="24"/>
          <w:szCs w:val="24"/>
        </w:rPr>
        <w:t>неумококе</w:t>
      </w:r>
      <w:proofErr w:type="spellEnd"/>
      <w:r w:rsidR="00CD4C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4C4F">
        <w:rPr>
          <w:rFonts w:ascii="Times New Roman" w:hAnsi="Times New Roman" w:cs="Times New Roman"/>
          <w:sz w:val="24"/>
          <w:szCs w:val="24"/>
        </w:rPr>
        <w:t>г</w:t>
      </w:r>
      <w:r w:rsidRPr="00E52825">
        <w:rPr>
          <w:rFonts w:ascii="Times New Roman" w:hAnsi="Times New Roman" w:cs="Times New Roman"/>
          <w:sz w:val="24"/>
          <w:szCs w:val="24"/>
        </w:rPr>
        <w:t>енетск</w:t>
      </w:r>
      <w:r w:rsidR="00405C8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информациј</w:t>
      </w:r>
      <w:r w:rsidR="00405C8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05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C8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кодира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о</w:t>
      </w:r>
      <w:r w:rsidR="00D60640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измењене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протеин</w:t>
      </w:r>
      <w:r w:rsidR="00CD4C4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D4C4F">
        <w:rPr>
          <w:rFonts w:ascii="Times New Roman" w:hAnsi="Times New Roman" w:cs="Times New Roman"/>
          <w:sz w:val="24"/>
          <w:szCs w:val="24"/>
        </w:rPr>
        <w:t>,</w:t>
      </w:r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ст</w:t>
      </w:r>
      <w:r w:rsidR="00CD4C4F">
        <w:rPr>
          <w:rFonts w:ascii="Times New Roman" w:hAnsi="Times New Roman" w:cs="Times New Roman"/>
          <w:sz w:val="24"/>
          <w:szCs w:val="24"/>
        </w:rPr>
        <w:t>ичу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C4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стрептокока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C4F">
        <w:rPr>
          <w:rFonts w:ascii="Times New Roman" w:hAnsi="Times New Roman" w:cs="Times New Roman"/>
          <w:sz w:val="24"/>
          <w:szCs w:val="24"/>
        </w:rPr>
        <w:t>колонизују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орофаринкс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>.</w:t>
      </w:r>
      <w:r w:rsidR="00CD4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резистенција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 w:rsidRPr="00E52825">
        <w:rPr>
          <w:rFonts w:ascii="Times New Roman" w:hAnsi="Times New Roman" w:cs="Times New Roman"/>
          <w:sz w:val="24"/>
          <w:szCs w:val="24"/>
        </w:rPr>
        <w:t>селективног</w:t>
      </w:r>
      <w:proofErr w:type="spellEnd"/>
      <w:r w:rsidR="0037162A"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снажног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притиска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присуством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природн</w:t>
      </w:r>
      <w:r w:rsidR="0037162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прилагоде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преу</w:t>
      </w:r>
      <w:r w:rsidRPr="00E52825">
        <w:rPr>
          <w:rFonts w:ascii="Times New Roman" w:hAnsi="Times New Roman" w:cs="Times New Roman"/>
          <w:sz w:val="24"/>
          <w:szCs w:val="24"/>
        </w:rPr>
        <w:t>зима</w:t>
      </w:r>
      <w:r w:rsidR="0037162A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интегри</w:t>
      </w:r>
      <w:r w:rsidR="0037162A">
        <w:rPr>
          <w:rFonts w:ascii="Times New Roman" w:hAnsi="Times New Roman" w:cs="Times New Roman"/>
          <w:sz w:val="24"/>
          <w:szCs w:val="24"/>
        </w:rPr>
        <w:t>шу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ДНК </w:t>
      </w:r>
      <w:proofErr w:type="spellStart"/>
      <w:r w:rsidR="003F731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3F7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62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сво</w:t>
      </w:r>
      <w:r w:rsidR="0037162A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окружењ</w:t>
      </w:r>
      <w:r w:rsidR="0037162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процес</w:t>
      </w:r>
      <w:r w:rsidR="0037162A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познат</w:t>
      </w:r>
      <w:r w:rsidR="0037162A">
        <w:rPr>
          <w:rFonts w:ascii="Times New Roman" w:hAnsi="Times New Roman" w:cs="Times New Roman"/>
          <w:sz w:val="24"/>
          <w:szCs w:val="24"/>
        </w:rPr>
        <w:t>и</w:t>
      </w:r>
      <w:r w:rsidRPr="00E5282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2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b/>
          <w:sz w:val="24"/>
          <w:szCs w:val="24"/>
        </w:rPr>
        <w:t>трансфо</w:t>
      </w:r>
      <w:r w:rsidR="0037162A" w:rsidRPr="0037162A">
        <w:rPr>
          <w:rFonts w:ascii="Times New Roman" w:hAnsi="Times New Roman" w:cs="Times New Roman"/>
          <w:b/>
          <w:sz w:val="24"/>
          <w:szCs w:val="24"/>
        </w:rPr>
        <w:t>рмација</w:t>
      </w:r>
      <w:proofErr w:type="spellEnd"/>
      <w:r w:rsidRPr="00E52825">
        <w:rPr>
          <w:rFonts w:ascii="Times New Roman" w:hAnsi="Times New Roman" w:cs="Times New Roman"/>
          <w:sz w:val="24"/>
          <w:szCs w:val="24"/>
        </w:rPr>
        <w:t>.</w:t>
      </w:r>
    </w:p>
    <w:p w14:paraId="14725369" w14:textId="77777777" w:rsidR="00E52825" w:rsidRPr="00E52825" w:rsidRDefault="0037162A" w:rsidP="00E528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Вакцина</w:t>
      </w:r>
      <w:r>
        <w:rPr>
          <w:rFonts w:ascii="Times New Roman" w:hAnsi="Times New Roman" w:cs="Times New Roman"/>
          <w:sz w:val="24"/>
          <w:szCs w:val="24"/>
        </w:rPr>
        <w:t>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DDC">
        <w:rPr>
          <w:rFonts w:ascii="Times New Roman" w:hAnsi="Times New Roman" w:cs="Times New Roman"/>
          <w:sz w:val="24"/>
          <w:szCs w:val="24"/>
        </w:rPr>
        <w:t>важна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људ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37162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највиш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7162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ризик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пнеумокок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мл</w:t>
      </w:r>
      <w:r w:rsidR="00941DBC">
        <w:rPr>
          <w:rFonts w:ascii="Times New Roman" w:hAnsi="Times New Roman" w:cs="Times New Roman"/>
          <w:sz w:val="24"/>
          <w:szCs w:val="24"/>
        </w:rPr>
        <w:t>ађа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стар</w:t>
      </w:r>
      <w:r w:rsidR="0009658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96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587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>,</w:t>
      </w:r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41DBC">
        <w:rPr>
          <w:rFonts w:ascii="Times New Roman" w:hAnsi="Times New Roman" w:cs="Times New Roman"/>
          <w:sz w:val="24"/>
          <w:szCs w:val="24"/>
        </w:rPr>
        <w:t xml:space="preserve"> </w:t>
      </w:r>
      <w:r w:rsidRPr="0037162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предиспонирају</w:t>
      </w:r>
      <w:r w:rsidR="001D4490">
        <w:rPr>
          <w:rFonts w:ascii="Times New Roman" w:hAnsi="Times New Roman" w:cs="Times New Roman"/>
          <w:sz w:val="24"/>
          <w:szCs w:val="24"/>
        </w:rPr>
        <w:t>ћим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факторима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>.</w:t>
      </w:r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Антигенск</w:t>
      </w:r>
      <w:r w:rsidR="001D449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варијација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значајн</w:t>
      </w:r>
      <w:r w:rsidR="001D449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препрек</w:t>
      </w:r>
      <w:r w:rsidR="001D449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ра</w:t>
      </w:r>
      <w:r w:rsidRPr="0037162A">
        <w:rPr>
          <w:rFonts w:ascii="Times New Roman" w:hAnsi="Times New Roman" w:cs="Times New Roman"/>
          <w:sz w:val="24"/>
          <w:szCs w:val="24"/>
        </w:rPr>
        <w:t>зв</w:t>
      </w:r>
      <w:r w:rsidR="001D4490">
        <w:rPr>
          <w:rFonts w:ascii="Times New Roman" w:hAnsi="Times New Roman" w:cs="Times New Roman"/>
          <w:sz w:val="24"/>
          <w:szCs w:val="24"/>
        </w:rPr>
        <w:t>оју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вакцин</w:t>
      </w:r>
      <w:r w:rsidR="001D449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заснованих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 w:rsidRPr="0037162A">
        <w:rPr>
          <w:rFonts w:ascii="Times New Roman" w:hAnsi="Times New Roman" w:cs="Times New Roman"/>
          <w:sz w:val="24"/>
          <w:szCs w:val="24"/>
        </w:rPr>
        <w:t>полисахарид</w:t>
      </w:r>
      <w:r w:rsidR="001D4490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1D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490">
        <w:rPr>
          <w:rFonts w:ascii="Times New Roman" w:hAnsi="Times New Roman" w:cs="Times New Roman"/>
          <w:sz w:val="24"/>
          <w:szCs w:val="24"/>
        </w:rPr>
        <w:t>к</w:t>
      </w:r>
      <w:r w:rsidR="001D4490" w:rsidRPr="0037162A">
        <w:rPr>
          <w:rFonts w:ascii="Times New Roman" w:hAnsi="Times New Roman" w:cs="Times New Roman"/>
          <w:sz w:val="24"/>
          <w:szCs w:val="24"/>
        </w:rPr>
        <w:t>апсул</w:t>
      </w:r>
      <w:r w:rsidR="001D449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п</w:t>
      </w:r>
      <w:r w:rsidRPr="0037162A">
        <w:rPr>
          <w:rFonts w:ascii="Times New Roman" w:hAnsi="Times New Roman" w:cs="Times New Roman"/>
          <w:sz w:val="24"/>
          <w:szCs w:val="24"/>
        </w:rPr>
        <w:t>неумо</w:t>
      </w:r>
      <w:r w:rsidR="00941DBC">
        <w:rPr>
          <w:rFonts w:ascii="Times New Roman" w:hAnsi="Times New Roman" w:cs="Times New Roman"/>
          <w:sz w:val="24"/>
          <w:szCs w:val="24"/>
        </w:rPr>
        <w:t>кокне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узрокована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ограниченим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941D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941D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к</w:t>
      </w:r>
      <w:r w:rsidRPr="0037162A">
        <w:rPr>
          <w:rFonts w:ascii="Times New Roman" w:hAnsi="Times New Roman" w:cs="Times New Roman"/>
          <w:sz w:val="24"/>
          <w:szCs w:val="24"/>
        </w:rPr>
        <w:t>апсуларн</w:t>
      </w:r>
      <w:r w:rsidR="00941DB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полисахариде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најчешћих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 w:rsidR="00941DBC">
        <w:rPr>
          <w:rFonts w:ascii="Times New Roman" w:hAnsi="Times New Roman" w:cs="Times New Roman"/>
          <w:sz w:val="24"/>
          <w:szCs w:val="24"/>
        </w:rPr>
        <w:t>,</w:t>
      </w:r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r w:rsidR="00941DBC">
        <w:rPr>
          <w:rFonts w:ascii="Times New Roman" w:hAnsi="Times New Roman" w:cs="Times New Roman"/>
          <w:sz w:val="24"/>
          <w:szCs w:val="24"/>
        </w:rPr>
        <w:t>а</w:t>
      </w:r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препоручује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CE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50C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стар</w:t>
      </w:r>
      <w:r w:rsidR="00941DBC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особ</w:t>
      </w:r>
      <w:r w:rsidR="00941DBC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62A">
        <w:rPr>
          <w:rFonts w:ascii="Times New Roman" w:hAnsi="Times New Roman" w:cs="Times New Roman"/>
          <w:sz w:val="24"/>
          <w:szCs w:val="24"/>
        </w:rPr>
        <w:t>предиспонирајући</w:t>
      </w:r>
      <w:r w:rsidR="00941DB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1DBC">
        <w:rPr>
          <w:rFonts w:ascii="Times New Roman" w:hAnsi="Times New Roman" w:cs="Times New Roman"/>
          <w:sz w:val="24"/>
          <w:szCs w:val="24"/>
        </w:rPr>
        <w:t>факторима</w:t>
      </w:r>
      <w:proofErr w:type="spellEnd"/>
      <w:r w:rsidRPr="003716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F692CE" w14:textId="77777777" w:rsidR="00E22384" w:rsidRPr="00E22384" w:rsidRDefault="00E22384" w:rsidP="00E223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Повећа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стоп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антибиотске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587"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="00096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подстакл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побољша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превенциј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>,</w:t>
      </w:r>
      <w:r w:rsidR="00683DBB">
        <w:rPr>
          <w:rFonts w:ascii="Times New Roman" w:hAnsi="Times New Roman" w:cs="Times New Roman"/>
          <w:sz w:val="24"/>
          <w:szCs w:val="24"/>
        </w:rPr>
        <w:t xml:space="preserve"> а</w:t>
      </w:r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дец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E223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нј</w:t>
      </w:r>
      <w:r w:rsidRPr="00E22384">
        <w:rPr>
          <w:rFonts w:ascii="Times New Roman" w:hAnsi="Times New Roman" w:cs="Times New Roman"/>
          <w:sz w:val="24"/>
          <w:szCs w:val="24"/>
        </w:rPr>
        <w:t>угован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пнеумокока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 w:rsidR="00683DBB" w:rsidRPr="00E22384"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 w:rsidR="00683DBB">
        <w:rPr>
          <w:rFonts w:ascii="Times New Roman" w:hAnsi="Times New Roman" w:cs="Times New Roman"/>
          <w:sz w:val="24"/>
          <w:szCs w:val="24"/>
        </w:rPr>
        <w:t>,</w:t>
      </w:r>
      <w:r w:rsidR="00683DBB"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најчешћ</w:t>
      </w:r>
      <w:r w:rsidR="00683DB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238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овој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старосној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683DBB">
        <w:rPr>
          <w:rFonts w:ascii="Times New Roman" w:hAnsi="Times New Roman" w:cs="Times New Roman"/>
          <w:sz w:val="24"/>
          <w:szCs w:val="24"/>
        </w:rPr>
        <w:t>,</w:t>
      </w:r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конјуговани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протеин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носач</w:t>
      </w:r>
      <w:r>
        <w:rPr>
          <w:rFonts w:ascii="Times New Roman" w:hAnsi="Times New Roman" w:cs="Times New Roman"/>
          <w:sz w:val="24"/>
          <w:szCs w:val="24"/>
        </w:rPr>
        <w:t>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ефикасни</w:t>
      </w:r>
      <w:r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продукцију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E2238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полисахарид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антиген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протеин</w:t>
      </w:r>
      <w:r w:rsidR="0011526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конјугованих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регрут</w:t>
      </w:r>
      <w:r>
        <w:rPr>
          <w:rFonts w:ascii="Times New Roman" w:hAnsi="Times New Roman" w:cs="Times New Roman"/>
          <w:sz w:val="24"/>
          <w:szCs w:val="24"/>
        </w:rPr>
        <w:t>уј</w:t>
      </w:r>
      <w:r w:rsidR="0011526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CD4+</w:t>
      </w:r>
      <w:r w:rsidRPr="00E22384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лимфоците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</w:t>
      </w:r>
      <w:r w:rsidR="00115267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к</w:t>
      </w:r>
      <w:r w:rsidRPr="00E22384">
        <w:rPr>
          <w:rFonts w:ascii="Times New Roman" w:hAnsi="Times New Roman" w:cs="Times New Roman"/>
          <w:sz w:val="24"/>
          <w:szCs w:val="24"/>
        </w:rPr>
        <w:t>о</w:t>
      </w:r>
      <w:r w:rsidR="00115267">
        <w:rPr>
          <w:rFonts w:ascii="Times New Roman" w:hAnsi="Times New Roman" w:cs="Times New Roman"/>
          <w:sz w:val="24"/>
          <w:szCs w:val="24"/>
        </w:rPr>
        <w:t>нј</w:t>
      </w:r>
      <w:r w:rsidRPr="00E22384">
        <w:rPr>
          <w:rFonts w:ascii="Times New Roman" w:hAnsi="Times New Roman" w:cs="Times New Roman"/>
          <w:sz w:val="24"/>
          <w:szCs w:val="24"/>
        </w:rPr>
        <w:t>угован</w:t>
      </w:r>
      <w:r w:rsidR="0011526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клицоноштво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и</w:t>
      </w:r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показал</w:t>
      </w:r>
      <w:r w:rsidR="0011526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r w:rsidR="00BE379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BE379F">
        <w:rPr>
          <w:rFonts w:ascii="Times New Roman" w:hAnsi="Times New Roman" w:cs="Times New Roman"/>
          <w:sz w:val="24"/>
          <w:szCs w:val="24"/>
        </w:rPr>
        <w:t>борби</w:t>
      </w:r>
      <w:proofErr w:type="spellEnd"/>
      <w:r w:rsidR="00BE3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инвазивн</w:t>
      </w:r>
      <w:r w:rsidR="0011526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пнеумокок</w:t>
      </w:r>
      <w:r w:rsidR="00115267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извесној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, и </w:t>
      </w:r>
      <w:r w:rsidRPr="00E2238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384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запаљења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="00115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267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Pr="00E223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6A8A08" w14:textId="77777777" w:rsidR="00E22384" w:rsidRPr="00E22384" w:rsidRDefault="00E22384" w:rsidP="00E223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3E1A4B" w14:textId="77777777" w:rsidR="00E52825" w:rsidRPr="00E52825" w:rsidRDefault="00E52825" w:rsidP="00E528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18375DD" w14:textId="77777777" w:rsidR="002C4B35" w:rsidRPr="00096587" w:rsidRDefault="00096587" w:rsidP="00683DBB">
      <w:pPr>
        <w:spacing w:after="0"/>
        <w:ind w:firstLine="72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96587">
        <w:rPr>
          <w:rFonts w:ascii="Times New Roman" w:hAnsi="Times New Roman" w:cs="Times New Roman"/>
          <w:b/>
          <w:noProof/>
          <w:color w:val="C00000"/>
          <w:sz w:val="28"/>
          <w:szCs w:val="28"/>
          <w:lang w:val="sr-Latn-CS"/>
        </w:rPr>
        <w:t>GRA</w:t>
      </w:r>
      <w:r w:rsidRPr="00096587">
        <w:rPr>
          <w:rFonts w:ascii="Times New Roman" w:hAnsi="Times New Roman" w:cs="Times New Roman"/>
          <w:b/>
          <w:color w:val="C00000"/>
          <w:sz w:val="28"/>
          <w:szCs w:val="28"/>
          <w:lang w:val="sr-Latn-CS"/>
        </w:rPr>
        <w:t>M</w:t>
      </w:r>
      <w:r w:rsidRPr="0009658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- НЕГАТИВНЕ КОКЕ: </w:t>
      </w:r>
      <w:r w:rsidRPr="00096587">
        <w:rPr>
          <w:rFonts w:ascii="Times New Roman" w:hAnsi="Times New Roman" w:cs="Times New Roman"/>
          <w:b/>
          <w:i/>
          <w:color w:val="C00000"/>
          <w:sz w:val="28"/>
          <w:szCs w:val="28"/>
        </w:rPr>
        <w:t>NEISSERIA</w:t>
      </w:r>
    </w:p>
    <w:p w14:paraId="5B4D93D6" w14:textId="77777777" w:rsidR="002C4B35" w:rsidRPr="002C4B35" w:rsidRDefault="002C4B35" w:rsidP="002C4B3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A2D543B" w14:textId="77777777" w:rsidR="00683DBB" w:rsidRDefault="00964471" w:rsidP="00683DB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4471">
        <w:rPr>
          <w:rFonts w:ascii="Times New Roman" w:hAnsi="Times New Roman" w:cs="Times New Roman"/>
          <w:sz w:val="24"/>
          <w:szCs w:val="24"/>
        </w:rPr>
        <w:t>Gram</w:t>
      </w:r>
      <w:r>
        <w:rPr>
          <w:rFonts w:ascii="Times New Roman" w:hAnsi="Times New Roman" w:cs="Times New Roman"/>
          <w:sz w:val="24"/>
          <w:szCs w:val="24"/>
        </w:rPr>
        <w:t>-</w:t>
      </w:r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негативне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обухватају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јед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83DBB" w:rsidRPr="00683DB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кој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DBB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. </w:t>
      </w:r>
      <w:r w:rsidR="0056207A">
        <w:rPr>
          <w:rFonts w:ascii="Times New Roman" w:hAnsi="Times New Roman" w:cs="Times New Roman"/>
          <w:sz w:val="24"/>
          <w:szCs w:val="24"/>
        </w:rPr>
        <w:t>У</w:t>
      </w:r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род</w:t>
      </w:r>
      <w:r w:rsidR="0056207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r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Neisser</w:t>
      </w:r>
      <w:r w:rsidRPr="00964471">
        <w:rPr>
          <w:rFonts w:ascii="Times New Roman" w:hAnsi="Times New Roman" w:cs="Times New Roman"/>
          <w:i/>
          <w:sz w:val="24"/>
          <w:szCs w:val="24"/>
          <w:lang w:val="sr-Latn-CS"/>
        </w:rPr>
        <w:t>i</w:t>
      </w:r>
      <w:r w:rsidR="00683DBB" w:rsidRPr="00964471">
        <w:rPr>
          <w:rFonts w:ascii="Times New Roman" w:hAnsi="Times New Roman" w:cs="Times New Roman"/>
          <w:i/>
          <w:sz w:val="24"/>
          <w:szCs w:val="24"/>
        </w:rPr>
        <w:t>а</w:t>
      </w:r>
      <w:r w:rsidR="00683DBB" w:rsidRPr="00683D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важне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патоген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 w:rsidR="00FB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EC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: </w:t>
      </w:r>
      <w:r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Neisseria</w:t>
      </w:r>
      <w:r w:rsidR="00683DBB"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gonorrhoeae</w:t>
      </w:r>
      <w:r w:rsidR="00683DBB" w:rsidRPr="0096447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3DBB" w:rsidRPr="009644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изазивач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гонореј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и </w:t>
      </w:r>
      <w:r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</w:t>
      </w:r>
      <w:r w:rsidR="00683DBB"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meningitidi</w:t>
      </w:r>
      <w:r w:rsidRPr="00964471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="00683DBB" w:rsidRPr="00683D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узро</w:t>
      </w:r>
      <w:r>
        <w:rPr>
          <w:rFonts w:ascii="Times New Roman" w:hAnsi="Times New Roman" w:cs="Times New Roman"/>
          <w:sz w:val="24"/>
          <w:szCs w:val="24"/>
        </w:rPr>
        <w:t>чник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септикемије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83DBB" w:rsidRPr="00683DBB">
        <w:rPr>
          <w:rFonts w:ascii="Times New Roman" w:hAnsi="Times New Roman" w:cs="Times New Roman"/>
          <w:sz w:val="24"/>
          <w:szCs w:val="24"/>
        </w:rPr>
        <w:t>менингитиса</w:t>
      </w:r>
      <w:proofErr w:type="spellEnd"/>
      <w:r w:rsidR="00683DBB" w:rsidRPr="00683DBB">
        <w:rPr>
          <w:rFonts w:ascii="Times New Roman" w:hAnsi="Times New Roman" w:cs="Times New Roman"/>
          <w:sz w:val="24"/>
          <w:szCs w:val="24"/>
        </w:rPr>
        <w:t>.</w:t>
      </w:r>
    </w:p>
    <w:p w14:paraId="48052CF5" w14:textId="77777777" w:rsidR="004548D2" w:rsidRPr="004548D2" w:rsidRDefault="00964471" w:rsidP="004548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(</w:t>
      </w:r>
      <w:r w:rsidR="004548D2" w:rsidRPr="004548D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</w:t>
      </w:r>
      <w:r w:rsidRPr="004548D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4548D2" w:rsidRPr="004548D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gonorrhoea</w:t>
      </w:r>
      <w:r w:rsidR="004548D2" w:rsidRPr="004548D2">
        <w:rPr>
          <w:rFonts w:ascii="Times New Roman" w:hAnsi="Times New Roman" w:cs="Times New Roman"/>
          <w:i/>
          <w:sz w:val="24"/>
          <w:szCs w:val="24"/>
          <w:lang w:val="sr-Latn-CS"/>
        </w:rPr>
        <w:t>e</w:t>
      </w:r>
      <w:r w:rsidRPr="0096447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о</w:t>
      </w:r>
      <w:r w:rsidRPr="00964471">
        <w:rPr>
          <w:rFonts w:ascii="Times New Roman" w:hAnsi="Times New Roman" w:cs="Times New Roman"/>
          <w:sz w:val="24"/>
          <w:szCs w:val="24"/>
        </w:rPr>
        <w:t>бично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локализован</w:t>
      </w:r>
      <w:r w:rsidR="004548D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цервицитис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уретритис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r w:rsidR="004548D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горњ</w:t>
      </w:r>
      <w:r w:rsidR="004548D2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гениталн</w:t>
      </w:r>
      <w:r w:rsidR="004548D2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дисеминоване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471">
        <w:rPr>
          <w:rFonts w:ascii="Times New Roman" w:hAnsi="Times New Roman" w:cs="Times New Roman"/>
          <w:sz w:val="24"/>
          <w:szCs w:val="24"/>
        </w:rPr>
        <w:t>инфекциј</w:t>
      </w:r>
      <w:r w:rsidR="004548D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644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Гонокок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п</w:t>
      </w:r>
      <w:r w:rsidR="004548D2" w:rsidRPr="004548D2">
        <w:rPr>
          <w:rFonts w:ascii="Times New Roman" w:hAnsi="Times New Roman" w:cs="Times New Roman"/>
          <w:sz w:val="24"/>
          <w:szCs w:val="24"/>
        </w:rPr>
        <w:t>ил</w:t>
      </w:r>
      <w:r w:rsidR="004548D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друг</w:t>
      </w:r>
      <w:r w:rsidR="004548D2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адхеренције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уретр</w:t>
      </w:r>
      <w:r w:rsidR="004548D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мушк</w:t>
      </w:r>
      <w:r w:rsidR="004548D2">
        <w:rPr>
          <w:rFonts w:ascii="Times New Roman" w:hAnsi="Times New Roman" w:cs="Times New Roman"/>
          <w:sz w:val="24"/>
          <w:szCs w:val="24"/>
        </w:rPr>
        <w:t>араца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>,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грлића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жен</w:t>
      </w:r>
      <w:r w:rsidR="004548D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изаз</w:t>
      </w:r>
      <w:r w:rsidR="004548D2">
        <w:rPr>
          <w:rFonts w:ascii="Times New Roman" w:hAnsi="Times New Roman" w:cs="Times New Roman"/>
          <w:sz w:val="24"/>
          <w:szCs w:val="24"/>
        </w:rPr>
        <w:t>и</w:t>
      </w:r>
      <w:r w:rsidR="004548D2" w:rsidRPr="004548D2">
        <w:rPr>
          <w:rFonts w:ascii="Times New Roman" w:hAnsi="Times New Roman" w:cs="Times New Roman"/>
          <w:sz w:val="24"/>
          <w:szCs w:val="24"/>
        </w:rPr>
        <w:t>в</w:t>
      </w:r>
      <w:r w:rsidR="004548D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брз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инфламаторни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Продор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бактериј</w:t>
      </w:r>
      <w:r w:rsidR="00850CF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у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 w:rsidRPr="004548D2">
        <w:rPr>
          <w:rFonts w:ascii="Times New Roman" w:hAnsi="Times New Roman" w:cs="Times New Roman"/>
          <w:sz w:val="24"/>
          <w:szCs w:val="24"/>
        </w:rPr>
        <w:t>горњ</w:t>
      </w:r>
      <w:r w:rsidR="009E02B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делове</w:t>
      </w:r>
      <w:proofErr w:type="spellEnd"/>
      <w:r w:rsidR="009E02BA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 w:rsidRPr="004548D2">
        <w:rPr>
          <w:rFonts w:ascii="Times New Roman" w:hAnsi="Times New Roman" w:cs="Times New Roman"/>
          <w:sz w:val="24"/>
          <w:szCs w:val="24"/>
        </w:rPr>
        <w:t>репродуктивн</w:t>
      </w:r>
      <w:r w:rsidR="009E02BA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9E02BA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9E02BA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жен</w:t>
      </w:r>
      <w:r w:rsidR="009E02B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резулт</w:t>
      </w:r>
      <w:r w:rsidR="009E02BA">
        <w:rPr>
          <w:rFonts w:ascii="Times New Roman" w:hAnsi="Times New Roman" w:cs="Times New Roman"/>
          <w:sz w:val="24"/>
          <w:szCs w:val="24"/>
        </w:rPr>
        <w:t>ира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инфекциј</w:t>
      </w:r>
      <w:r w:rsidR="009E02B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упал</w:t>
      </w:r>
      <w:r w:rsidR="009E02B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јајовода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02BA" w:rsidRPr="009E02B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4548D2" w:rsidRPr="009E02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2BA" w:rsidRPr="009E02BA">
        <w:rPr>
          <w:rFonts w:ascii="Times New Roman" w:hAnsi="Times New Roman" w:cs="Times New Roman"/>
          <w:b/>
          <w:sz w:val="24"/>
          <w:szCs w:val="24"/>
        </w:rPr>
        <w:t>пелвичну</w:t>
      </w:r>
      <w:proofErr w:type="spellEnd"/>
      <w:r w:rsidR="004548D2" w:rsidRPr="009E02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8D2" w:rsidRPr="009E02BA">
        <w:rPr>
          <w:rFonts w:ascii="Times New Roman" w:hAnsi="Times New Roman" w:cs="Times New Roman"/>
          <w:b/>
          <w:sz w:val="24"/>
          <w:szCs w:val="24"/>
        </w:rPr>
        <w:t>инфламаторн</w:t>
      </w:r>
      <w:r w:rsidR="009E02BA" w:rsidRPr="009E02BA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4548D2" w:rsidRPr="009E02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8D2" w:rsidRPr="009E02BA">
        <w:rPr>
          <w:rFonts w:ascii="Times New Roman" w:hAnsi="Times New Roman" w:cs="Times New Roman"/>
          <w:b/>
          <w:sz w:val="24"/>
          <w:szCs w:val="24"/>
        </w:rPr>
        <w:t>болест</w:t>
      </w:r>
      <w:proofErr w:type="spellEnd"/>
      <w:r w:rsidR="004548D2" w:rsidRPr="009E02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2BA" w:rsidRPr="009E02BA">
        <w:rPr>
          <w:rFonts w:ascii="Times New Roman" w:hAnsi="Times New Roman" w:cs="Times New Roman"/>
          <w:b/>
          <w:sz w:val="24"/>
          <w:szCs w:val="24"/>
        </w:rPr>
        <w:t>(PID,</w:t>
      </w:r>
      <w:r w:rsidR="009E02BA" w:rsidRPr="009E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>. Pelvic Inflammatory Disease)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Ов</w:t>
      </w:r>
      <w:r w:rsidR="0056207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стварање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ожиљака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r w:rsidR="009E02B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горњ</w:t>
      </w:r>
      <w:r w:rsidR="009E02BA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гениталног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</w:t>
      </w:r>
      <w:r w:rsidR="009E02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суседни</w:t>
      </w:r>
      <w:r w:rsidR="009E02B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орган</w:t>
      </w:r>
      <w:r w:rsidR="009E02BA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хроничн</w:t>
      </w:r>
      <w:r w:rsidR="009E02B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2BA" w:rsidRPr="004548D2">
        <w:rPr>
          <w:rFonts w:ascii="Times New Roman" w:hAnsi="Times New Roman" w:cs="Times New Roman"/>
          <w:sz w:val="24"/>
          <w:szCs w:val="24"/>
        </w:rPr>
        <w:t>карл</w:t>
      </w:r>
      <w:r w:rsidR="009E02BA">
        <w:rPr>
          <w:rFonts w:ascii="Times New Roman" w:hAnsi="Times New Roman" w:cs="Times New Roman"/>
          <w:sz w:val="24"/>
          <w:szCs w:val="24"/>
        </w:rPr>
        <w:t>чни</w:t>
      </w:r>
      <w:proofErr w:type="spellEnd"/>
      <w:r w:rsidR="009E02BA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02BA">
        <w:rPr>
          <w:rFonts w:ascii="Times New Roman" w:hAnsi="Times New Roman" w:cs="Times New Roman"/>
          <w:sz w:val="24"/>
          <w:szCs w:val="24"/>
        </w:rPr>
        <w:t>О</w:t>
      </w:r>
      <w:r w:rsidR="009E02BA" w:rsidRPr="004548D2">
        <w:rPr>
          <w:rFonts w:ascii="Times New Roman" w:hAnsi="Times New Roman" w:cs="Times New Roman"/>
          <w:sz w:val="24"/>
          <w:szCs w:val="24"/>
        </w:rPr>
        <w:t>жиљ</w:t>
      </w:r>
      <w:r w:rsidR="009E02BA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9E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776">
        <w:rPr>
          <w:rFonts w:ascii="Times New Roman" w:hAnsi="Times New Roman" w:cs="Times New Roman"/>
          <w:sz w:val="24"/>
          <w:szCs w:val="24"/>
        </w:rPr>
        <w:t>тубе</w:t>
      </w:r>
      <w:proofErr w:type="spellEnd"/>
      <w:r w:rsidR="00196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776">
        <w:rPr>
          <w:rFonts w:ascii="Times New Roman" w:hAnsi="Times New Roman" w:cs="Times New Roman"/>
          <w:sz w:val="24"/>
          <w:szCs w:val="24"/>
        </w:rPr>
        <w:t>јајовода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мо</w:t>
      </w:r>
      <w:r w:rsidR="00850CF9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узроковати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850CF9">
        <w:rPr>
          <w:rFonts w:ascii="Times New Roman" w:hAnsi="Times New Roman" w:cs="Times New Roman"/>
          <w:b/>
          <w:sz w:val="24"/>
          <w:szCs w:val="24"/>
        </w:rPr>
        <w:t>ванматеричн</w:t>
      </w:r>
      <w:r w:rsidR="00850CF9" w:rsidRPr="00850CF9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4548D2" w:rsidRPr="00850CF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8D2" w:rsidRPr="00850CF9">
        <w:rPr>
          <w:rFonts w:ascii="Times New Roman" w:hAnsi="Times New Roman" w:cs="Times New Roman"/>
          <w:b/>
          <w:sz w:val="24"/>
          <w:szCs w:val="24"/>
        </w:rPr>
        <w:t>трудноћ</w:t>
      </w:r>
      <w:r w:rsidR="00850CF9" w:rsidRPr="00850CF9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ембриона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јајоводу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материци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>) и/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стерилитет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продор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горњ</w:t>
      </w:r>
      <w:r w:rsidR="00850CF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делове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репродуктивн</w:t>
      </w:r>
      <w:r w:rsidR="00850CF9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ређ</w:t>
      </w:r>
      <w:r w:rsidR="00850CF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850CF9">
        <w:rPr>
          <w:rFonts w:ascii="Times New Roman" w:hAnsi="Times New Roman" w:cs="Times New Roman"/>
          <w:b/>
          <w:sz w:val="24"/>
          <w:szCs w:val="24"/>
        </w:rPr>
        <w:t>епидидимитис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локализована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гонококна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инвадира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акутн</w:t>
      </w:r>
      <w:r w:rsidR="00850CF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дерматитис-артритис-</w:t>
      </w:r>
      <w:r w:rsidR="004548D2" w:rsidRPr="0056207A">
        <w:rPr>
          <w:rFonts w:ascii="Times New Roman" w:hAnsi="Times New Roman" w:cs="Times New Roman"/>
          <w:sz w:val="24"/>
          <w:szCs w:val="24"/>
        </w:rPr>
        <w:t>теносиновитис</w:t>
      </w:r>
      <w:proofErr w:type="spellEnd"/>
      <w:r w:rsidR="004548D2" w:rsidRP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постојеће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упал</w:t>
      </w:r>
      <w:r w:rsidR="00850CF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тетива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зглобова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назив</w:t>
      </w:r>
      <w:r w:rsidR="00850CF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и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850CF9">
        <w:rPr>
          <w:rFonts w:ascii="Times New Roman" w:hAnsi="Times New Roman" w:cs="Times New Roman"/>
          <w:b/>
          <w:sz w:val="24"/>
          <w:szCs w:val="24"/>
        </w:rPr>
        <w:t>дисеминована</w:t>
      </w:r>
      <w:proofErr w:type="spellEnd"/>
      <w:r w:rsidR="004548D2" w:rsidRPr="00850CF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50CF9" w:rsidRPr="00850CF9">
        <w:rPr>
          <w:rFonts w:ascii="Times New Roman" w:hAnsi="Times New Roman" w:cs="Times New Roman"/>
          <w:b/>
          <w:sz w:val="24"/>
          <w:szCs w:val="24"/>
        </w:rPr>
        <w:t>гонококна</w:t>
      </w:r>
      <w:proofErr w:type="spellEnd"/>
      <w:r w:rsidR="004548D2" w:rsidRPr="00850CF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8D2" w:rsidRPr="00850CF9">
        <w:rPr>
          <w:rFonts w:ascii="Times New Roman" w:hAnsi="Times New Roman" w:cs="Times New Roman"/>
          <w:b/>
          <w:sz w:val="24"/>
          <w:szCs w:val="24"/>
        </w:rPr>
        <w:t>инфекциј</w:t>
      </w:r>
      <w:r w:rsidR="00850CF9" w:rsidRPr="00850CF9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4548D2" w:rsidRPr="00850C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F9" w:rsidRPr="00850CF9">
        <w:rPr>
          <w:rFonts w:ascii="Times New Roman" w:hAnsi="Times New Roman" w:cs="Times New Roman"/>
          <w:b/>
          <w:sz w:val="24"/>
          <w:szCs w:val="24"/>
        </w:rPr>
        <w:t>(DGI</w:t>
      </w:r>
      <w:r w:rsidR="00850C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>.</w:t>
      </w:r>
      <w:r w:rsidR="00850CF9" w:rsidRPr="00850CF9">
        <w:rPr>
          <w:rFonts w:ascii="Times New Roman" w:hAnsi="Times New Roman" w:cs="Times New Roman"/>
          <w:sz w:val="24"/>
          <w:szCs w:val="24"/>
        </w:rPr>
        <w:t xml:space="preserve"> Disseminated Gonococcal Infection</w:t>
      </w:r>
      <w:r w:rsidR="004548D2" w:rsidRPr="004548D2">
        <w:rPr>
          <w:rFonts w:ascii="Times New Roman" w:hAnsi="Times New Roman" w:cs="Times New Roman"/>
          <w:sz w:val="24"/>
          <w:szCs w:val="24"/>
        </w:rPr>
        <w:t>).</w:t>
      </w:r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Терминални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комплекс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</w:t>
      </w:r>
      <w:r w:rsidR="004548D2" w:rsidRPr="004548D2">
        <w:rPr>
          <w:rFonts w:ascii="Times New Roman" w:hAnsi="Times New Roman" w:cs="Times New Roman"/>
          <w:sz w:val="24"/>
          <w:szCs w:val="24"/>
        </w:rPr>
        <w:t>омплемент</w:t>
      </w:r>
      <w:r w:rsidR="00850CF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>,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граде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компоненте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касне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активације</w:t>
      </w:r>
      <w:proofErr w:type="spellEnd"/>
      <w:r w:rsidR="00850CF9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л</w:t>
      </w:r>
      <w:r w:rsidR="004548D2" w:rsidRPr="004548D2">
        <w:rPr>
          <w:rFonts w:ascii="Times New Roman" w:hAnsi="Times New Roman" w:cs="Times New Roman"/>
          <w:sz w:val="24"/>
          <w:szCs w:val="24"/>
        </w:rPr>
        <w:t>и</w:t>
      </w:r>
      <w:r w:rsidR="00850CF9">
        <w:rPr>
          <w:rFonts w:ascii="Times New Roman" w:hAnsi="Times New Roman" w:cs="Times New Roman"/>
          <w:sz w:val="24"/>
          <w:szCs w:val="24"/>
        </w:rPr>
        <w:t>зира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F9"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 w:rsidR="00850CF9">
        <w:rPr>
          <w:rFonts w:ascii="Times New Roman" w:hAnsi="Times New Roman" w:cs="Times New Roman"/>
          <w:sz w:val="24"/>
          <w:szCs w:val="24"/>
        </w:rPr>
        <w:t xml:space="preserve"> </w:t>
      </w:r>
      <w:r w:rsidR="00590130" w:rsidRPr="0096447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Neisser</w:t>
      </w:r>
      <w:r w:rsidR="00590130" w:rsidRPr="00964471">
        <w:rPr>
          <w:rFonts w:ascii="Times New Roman" w:hAnsi="Times New Roman" w:cs="Times New Roman"/>
          <w:i/>
          <w:sz w:val="24"/>
          <w:szCs w:val="24"/>
          <w:lang w:val="sr-Latn-CS"/>
        </w:rPr>
        <w:t>i</w:t>
      </w:r>
      <w:r w:rsidR="00590130" w:rsidRPr="00964471">
        <w:rPr>
          <w:rFonts w:ascii="Times New Roman" w:hAnsi="Times New Roman" w:cs="Times New Roman"/>
          <w:i/>
          <w:sz w:val="24"/>
          <w:szCs w:val="24"/>
        </w:rPr>
        <w:t>а</w:t>
      </w:r>
      <w:r w:rsidR="00590130">
        <w:rPr>
          <w:rFonts w:ascii="Times New Roman" w:hAnsi="Times New Roman" w:cs="Times New Roman"/>
          <w:sz w:val="24"/>
          <w:szCs w:val="24"/>
        </w:rPr>
        <w:t>.</w:t>
      </w:r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дефицијенцијом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590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предиспо</w:t>
      </w:r>
      <w:r w:rsidR="00590130">
        <w:rPr>
          <w:rFonts w:ascii="Times New Roman" w:hAnsi="Times New Roman" w:cs="Times New Roman"/>
          <w:sz w:val="24"/>
          <w:szCs w:val="24"/>
        </w:rPr>
        <w:t>ниране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системск</w:t>
      </w:r>
      <w:r w:rsidR="0059013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8D2" w:rsidRPr="004548D2">
        <w:rPr>
          <w:rFonts w:ascii="Times New Roman" w:hAnsi="Times New Roman" w:cs="Times New Roman"/>
          <w:sz w:val="24"/>
          <w:szCs w:val="24"/>
        </w:rPr>
        <w:t>ширењ</w:t>
      </w:r>
      <w:r w:rsidR="0059013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0130">
        <w:rPr>
          <w:rFonts w:ascii="Times New Roman" w:hAnsi="Times New Roman" w:cs="Times New Roman"/>
          <w:sz w:val="24"/>
          <w:szCs w:val="24"/>
        </w:rPr>
        <w:t>менингокока</w:t>
      </w:r>
      <w:proofErr w:type="spellEnd"/>
      <w:r w:rsidR="004548D2" w:rsidRPr="004548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9A7E76" w14:textId="77777777" w:rsidR="004548D2" w:rsidRDefault="00D94B95" w:rsidP="004548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Менингококе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колонизуј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слуз</w:t>
      </w:r>
      <w:r>
        <w:rPr>
          <w:rFonts w:ascii="Times New Roman" w:hAnsi="Times New Roman" w:cs="Times New Roman"/>
          <w:sz w:val="24"/>
          <w:szCs w:val="24"/>
        </w:rPr>
        <w:t>ницу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горњих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Менингококе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окружен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капсул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омогућује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избегну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одбрамбене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B9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крвоток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Захваљујући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менингокок</w:t>
      </w:r>
      <w:r w:rsidR="0019467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појачано</w:t>
      </w:r>
      <w:proofErr w:type="spellEnd"/>
      <w:r w:rsidR="00194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7C"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и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велик</w:t>
      </w:r>
      <w:r w:rsidR="0037547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количин</w:t>
      </w:r>
      <w:r w:rsidR="0037547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спољашње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 w:rsidR="00E566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5664B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мембран</w:t>
      </w:r>
      <w:r w:rsidR="00375470">
        <w:rPr>
          <w:rFonts w:ascii="Times New Roman" w:hAnsi="Times New Roman" w:cs="Times New Roman"/>
          <w:sz w:val="24"/>
          <w:szCs w:val="24"/>
        </w:rPr>
        <w:t>ск</w:t>
      </w:r>
      <w:r w:rsidR="00E5664B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"</w:t>
      </w:r>
      <w:r w:rsidR="00375470" w:rsidRPr="00375470">
        <w:rPr>
          <w:rFonts w:ascii="Times New Roman" w:hAnsi="Times New Roman" w:cs="Times New Roman"/>
          <w:sz w:val="24"/>
          <w:szCs w:val="24"/>
        </w:rPr>
        <w:t>blebs</w:t>
      </w:r>
      <w:r w:rsidR="00E5664B">
        <w:rPr>
          <w:rFonts w:ascii="Times New Roman" w:hAnsi="Times New Roman" w:cs="Times New Roman"/>
          <w:sz w:val="24"/>
          <w:szCs w:val="24"/>
        </w:rPr>
        <w:t>"-</w:t>
      </w:r>
      <w:proofErr w:type="spellStart"/>
      <w:r w:rsidR="00E5664B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липополисахарид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375470" w:rsidRPr="00375470">
        <w:rPr>
          <w:rFonts w:ascii="Times New Roman" w:hAnsi="Times New Roman" w:cs="Times New Roman"/>
          <w:sz w:val="24"/>
          <w:szCs w:val="24"/>
        </w:rPr>
        <w:t>(LPS</w:t>
      </w:r>
      <w:r w:rsidR="00375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>.</w:t>
      </w:r>
      <w:r w:rsidR="00375470" w:rsidRP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L</w:t>
      </w:r>
      <w:r w:rsidR="00375470" w:rsidRPr="00375470">
        <w:rPr>
          <w:rFonts w:ascii="Times New Roman" w:hAnsi="Times New Roman" w:cs="Times New Roman"/>
          <w:sz w:val="24"/>
          <w:szCs w:val="24"/>
        </w:rPr>
        <w:t>ipo</w:t>
      </w:r>
      <w:r w:rsidR="00375470">
        <w:rPr>
          <w:rFonts w:ascii="Times New Roman" w:hAnsi="Times New Roman" w:cs="Times New Roman"/>
          <w:sz w:val="24"/>
          <w:szCs w:val="24"/>
        </w:rPr>
        <w:t>P</w:t>
      </w:r>
      <w:r w:rsidR="00375470" w:rsidRPr="00375470">
        <w:rPr>
          <w:rFonts w:ascii="Times New Roman" w:hAnsi="Times New Roman" w:cs="Times New Roman"/>
          <w:sz w:val="24"/>
          <w:szCs w:val="24"/>
        </w:rPr>
        <w:t>oly</w:t>
      </w:r>
      <w:r w:rsidR="00375470">
        <w:rPr>
          <w:rFonts w:ascii="Times New Roman" w:hAnsi="Times New Roman" w:cs="Times New Roman"/>
          <w:sz w:val="24"/>
          <w:szCs w:val="24"/>
        </w:rPr>
        <w:t>S</w:t>
      </w:r>
      <w:r w:rsidR="00375470" w:rsidRPr="00375470">
        <w:rPr>
          <w:rFonts w:ascii="Times New Roman" w:hAnsi="Times New Roman" w:cs="Times New Roman"/>
          <w:sz w:val="24"/>
          <w:szCs w:val="24"/>
        </w:rPr>
        <w:t>accharide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b/>
          <w:sz w:val="24"/>
          <w:szCs w:val="24"/>
        </w:rPr>
        <w:t>ендоток</w:t>
      </w:r>
      <w:r w:rsidR="00375470" w:rsidRPr="005A7CE4">
        <w:rPr>
          <w:rFonts w:ascii="Times New Roman" w:hAnsi="Times New Roman" w:cs="Times New Roman"/>
          <w:b/>
          <w:sz w:val="24"/>
          <w:szCs w:val="24"/>
        </w:rPr>
        <w:t>с</w:t>
      </w:r>
      <w:r w:rsidRPr="005A7CE4"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r w:rsidR="00375470" w:rsidRPr="00375470">
        <w:rPr>
          <w:rFonts w:ascii="Times New Roman" w:hAnsi="Times New Roman" w:cs="Times New Roman"/>
          <w:sz w:val="24"/>
          <w:szCs w:val="24"/>
        </w:rPr>
        <w:t>LPS</w:t>
      </w:r>
      <w:r w:rsidR="00375470">
        <w:rPr>
          <w:rFonts w:ascii="Times New Roman" w:hAnsi="Times New Roman" w:cs="Times New Roman"/>
          <w:sz w:val="24"/>
          <w:szCs w:val="24"/>
        </w:rPr>
        <w:t>,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>,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3754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A7CE4">
        <w:rPr>
          <w:rFonts w:ascii="Times New Roman" w:hAnsi="Times New Roman" w:cs="Times New Roman"/>
          <w:b/>
          <w:sz w:val="24"/>
          <w:szCs w:val="24"/>
        </w:rPr>
        <w:t>липоолигосахарид</w:t>
      </w:r>
      <w:proofErr w:type="spellEnd"/>
      <w:r w:rsidRPr="005A7C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470" w:rsidRPr="005A7CE4">
        <w:rPr>
          <w:rFonts w:ascii="Times New Roman" w:hAnsi="Times New Roman" w:cs="Times New Roman"/>
          <w:b/>
          <w:sz w:val="24"/>
          <w:szCs w:val="24"/>
        </w:rPr>
        <w:t>(LOS</w:t>
      </w:r>
      <w:r w:rsidR="003754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>.</w:t>
      </w:r>
      <w:r w:rsidR="00375470" w:rsidRP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L</w:t>
      </w:r>
      <w:r w:rsidR="00375470" w:rsidRPr="00375470">
        <w:rPr>
          <w:rFonts w:ascii="Times New Roman" w:hAnsi="Times New Roman" w:cs="Times New Roman"/>
          <w:sz w:val="24"/>
          <w:szCs w:val="24"/>
        </w:rPr>
        <w:t>ipo</w:t>
      </w:r>
      <w:r w:rsidR="00375470">
        <w:rPr>
          <w:rFonts w:ascii="Times New Roman" w:hAnsi="Times New Roman" w:cs="Times New Roman"/>
          <w:sz w:val="24"/>
          <w:szCs w:val="24"/>
        </w:rPr>
        <w:t>O</w:t>
      </w:r>
      <w:r w:rsidR="00375470" w:rsidRPr="00375470">
        <w:rPr>
          <w:rFonts w:ascii="Times New Roman" w:hAnsi="Times New Roman" w:cs="Times New Roman"/>
          <w:sz w:val="24"/>
          <w:szCs w:val="24"/>
        </w:rPr>
        <w:t>ligo</w:t>
      </w:r>
      <w:r w:rsidR="00375470">
        <w:rPr>
          <w:rFonts w:ascii="Times New Roman" w:hAnsi="Times New Roman" w:cs="Times New Roman"/>
          <w:sz w:val="24"/>
          <w:szCs w:val="24"/>
        </w:rPr>
        <w:t>S</w:t>
      </w:r>
      <w:r w:rsidR="00375470" w:rsidRPr="00375470">
        <w:rPr>
          <w:rFonts w:ascii="Times New Roman" w:hAnsi="Times New Roman" w:cs="Times New Roman"/>
          <w:sz w:val="24"/>
          <w:szCs w:val="24"/>
        </w:rPr>
        <w:t>accharide</w:t>
      </w:r>
      <w:proofErr w:type="spellEnd"/>
      <w:r w:rsidR="0037547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375470" w:rsidRPr="0037547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Neisseri</w:t>
      </w:r>
      <w:r w:rsidR="00375470" w:rsidRPr="0037547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375470">
        <w:rPr>
          <w:rFonts w:ascii="Times New Roman" w:hAnsi="Times New Roman" w:cs="Times New Roman"/>
          <w:sz w:val="24"/>
          <w:szCs w:val="24"/>
        </w:rPr>
        <w:t>-е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антиген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. </w:t>
      </w:r>
      <w:r w:rsidR="0056207A" w:rsidRPr="0056207A">
        <w:rPr>
          <w:rFonts w:ascii="Times New Roman" w:hAnsi="Times New Roman" w:cs="Times New Roman"/>
          <w:sz w:val="24"/>
          <w:szCs w:val="24"/>
        </w:rPr>
        <w:t>LOS</w:t>
      </w:r>
      <w:r w:rsidR="005A7CE4">
        <w:rPr>
          <w:rFonts w:ascii="Times New Roman" w:hAnsi="Times New Roman" w:cs="Times New Roman"/>
          <w:sz w:val="24"/>
          <w:szCs w:val="24"/>
        </w:rPr>
        <w:t>,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5A7CE4" w:rsidRPr="00D94B9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A7CE4" w:rsidRPr="00D94B95">
        <w:rPr>
          <w:rFonts w:ascii="Times New Roman" w:hAnsi="Times New Roman" w:cs="Times New Roman"/>
          <w:sz w:val="24"/>
          <w:szCs w:val="24"/>
        </w:rPr>
        <w:t>крвоток</w:t>
      </w:r>
      <w:r w:rsidR="005A7CE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A7CE4"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CE4" w:rsidRPr="00D94B9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A7CE4"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5A7CE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A7CE4" w:rsidRPr="00D94B95">
        <w:rPr>
          <w:rFonts w:ascii="Times New Roman" w:hAnsi="Times New Roman" w:cs="Times New Roman"/>
          <w:sz w:val="24"/>
          <w:szCs w:val="24"/>
        </w:rPr>
        <w:t>цереброспиналн</w:t>
      </w:r>
      <w:r w:rsidR="005A7CE4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="005A7CE4"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CE4" w:rsidRPr="00D94B95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="005A7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снажних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биолошких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медијатора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7CE4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5A7CE4">
        <w:rPr>
          <w:rFonts w:ascii="Times New Roman" w:hAnsi="Times New Roman" w:cs="Times New Roman"/>
          <w:sz w:val="24"/>
          <w:szCs w:val="24"/>
        </w:rPr>
        <w:t xml:space="preserve"> и</w:t>
      </w:r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5A7CE4"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5A7CE4">
        <w:rPr>
          <w:rFonts w:ascii="Times New Roman" w:hAnsi="Times New Roman" w:cs="Times New Roman"/>
          <w:sz w:val="24"/>
          <w:szCs w:val="24"/>
          <w:lang w:val="sr-Latn-CS"/>
        </w:rPr>
        <w:t>F</w:t>
      </w:r>
      <w:r w:rsidRPr="00D94B95">
        <w:rPr>
          <w:rFonts w:ascii="Times New Roman" w:hAnsi="Times New Roman" w:cs="Times New Roman"/>
          <w:sz w:val="24"/>
          <w:szCs w:val="24"/>
        </w:rPr>
        <w:t xml:space="preserve">-α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системске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знаке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менинго</w:t>
      </w:r>
      <w:r w:rsidR="005A7CE4">
        <w:rPr>
          <w:rFonts w:ascii="Times New Roman" w:hAnsi="Times New Roman" w:cs="Times New Roman"/>
          <w:sz w:val="24"/>
          <w:szCs w:val="24"/>
        </w:rPr>
        <w:t>кокцемије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7CE4">
        <w:rPr>
          <w:rFonts w:ascii="Times New Roman" w:hAnsi="Times New Roman" w:cs="Times New Roman"/>
          <w:sz w:val="24"/>
          <w:szCs w:val="24"/>
        </w:rPr>
        <w:t>дисеминовану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интраваскуларн</w:t>
      </w:r>
      <w:r w:rsidR="005A7CE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коагулациј</w:t>
      </w:r>
      <w:r w:rsidR="005A7CE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r w:rsidR="005A7CE4">
        <w:rPr>
          <w:rFonts w:ascii="Times New Roman" w:hAnsi="Times New Roman" w:cs="Times New Roman"/>
          <w:sz w:val="24"/>
          <w:szCs w:val="24"/>
        </w:rPr>
        <w:t xml:space="preserve">(DIC, </w:t>
      </w:r>
      <w:proofErr w:type="spellStart"/>
      <w:r w:rsidR="005A7CE4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5A7CE4">
        <w:rPr>
          <w:rFonts w:ascii="Times New Roman" w:hAnsi="Times New Roman" w:cs="Times New Roman"/>
          <w:sz w:val="24"/>
          <w:szCs w:val="24"/>
        </w:rPr>
        <w:t>.</w:t>
      </w:r>
      <w:r w:rsidR="005A7CE4" w:rsidRPr="005A7CE4">
        <w:rPr>
          <w:rFonts w:ascii="Times New Roman" w:hAnsi="Times New Roman" w:cs="Times New Roman"/>
          <w:sz w:val="24"/>
          <w:szCs w:val="24"/>
        </w:rPr>
        <w:t xml:space="preserve"> Disseminated </w:t>
      </w:r>
      <w:r w:rsidR="005A7CE4">
        <w:rPr>
          <w:rFonts w:ascii="Times New Roman" w:hAnsi="Times New Roman" w:cs="Times New Roman"/>
          <w:sz w:val="24"/>
          <w:szCs w:val="24"/>
        </w:rPr>
        <w:t>Intravascular Coagulation)</w:t>
      </w:r>
      <w:r w:rsidRPr="00D94B9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шок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Менинго</w:t>
      </w:r>
      <w:r w:rsidR="005A7CE4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показују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тропизам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56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CE4">
        <w:rPr>
          <w:rFonts w:ascii="Times New Roman" w:hAnsi="Times New Roman" w:cs="Times New Roman"/>
          <w:sz w:val="24"/>
          <w:szCs w:val="24"/>
        </w:rPr>
        <w:t>централном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нервно</w:t>
      </w:r>
      <w:r w:rsidR="005A7CE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систем</w:t>
      </w:r>
      <w:r w:rsidR="005A7CE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A7CE4">
        <w:rPr>
          <w:rFonts w:ascii="Times New Roman" w:hAnsi="Times New Roman" w:cs="Times New Roman"/>
          <w:sz w:val="24"/>
          <w:szCs w:val="24"/>
        </w:rPr>
        <w:t xml:space="preserve"> </w:t>
      </w:r>
      <w:r w:rsidR="0056207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CE4">
        <w:rPr>
          <w:rFonts w:ascii="Times New Roman" w:hAnsi="Times New Roman" w:cs="Times New Roman"/>
          <w:sz w:val="24"/>
          <w:szCs w:val="24"/>
        </w:rPr>
        <w:t>изазов</w:t>
      </w:r>
      <w:r w:rsidR="0056207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 w:rsidRPr="00D94B95">
        <w:rPr>
          <w:rFonts w:ascii="Times New Roman" w:hAnsi="Times New Roman" w:cs="Times New Roman"/>
          <w:sz w:val="24"/>
          <w:szCs w:val="24"/>
        </w:rPr>
        <w:t>бактеријск</w:t>
      </w:r>
      <w:r w:rsidR="0023495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6207A"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07A" w:rsidRPr="00D94B95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56207A"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озбиљн</w:t>
      </w:r>
      <w:r w:rsidR="0023495F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B95">
        <w:rPr>
          <w:rFonts w:ascii="Times New Roman" w:hAnsi="Times New Roman" w:cs="Times New Roman"/>
          <w:sz w:val="24"/>
          <w:szCs w:val="24"/>
        </w:rPr>
        <w:t>компликациј</w:t>
      </w:r>
      <w:r w:rsidR="0023495F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D94B95">
        <w:rPr>
          <w:rFonts w:ascii="Times New Roman" w:hAnsi="Times New Roman" w:cs="Times New Roman"/>
          <w:sz w:val="24"/>
          <w:szCs w:val="24"/>
        </w:rPr>
        <w:t>.</w:t>
      </w:r>
    </w:p>
    <w:p w14:paraId="06F224FA" w14:textId="77777777" w:rsidR="005A7CE4" w:rsidRDefault="005A7CE4" w:rsidP="004548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2812F77" w14:textId="77777777" w:rsidR="005A7CE4" w:rsidRPr="005A7CE4" w:rsidRDefault="0040326E" w:rsidP="00562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Опште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="005A7CE4" w:rsidRPr="005A7C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7CE4" w:rsidRPr="005A7CE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Neisser</w:t>
      </w:r>
      <w:r w:rsidR="005A7CE4" w:rsidRPr="005A7CE4">
        <w:rPr>
          <w:rFonts w:ascii="Times New Roman" w:hAnsi="Times New Roman" w:cs="Times New Roman"/>
          <w:b/>
          <w:i/>
          <w:sz w:val="24"/>
          <w:szCs w:val="24"/>
          <w:lang w:val="sr-Latn-CS"/>
        </w:rPr>
        <w:t>i</w:t>
      </w:r>
      <w:r w:rsidR="005A7CE4" w:rsidRPr="005A7CE4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14:paraId="010694E4" w14:textId="77777777" w:rsidR="004548D2" w:rsidRPr="004548D2" w:rsidRDefault="004548D2" w:rsidP="004548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8AAC31" w14:textId="77777777" w:rsidR="005A7CE4" w:rsidRPr="005A7CE4" w:rsidRDefault="005A7CE4" w:rsidP="005A7C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менингокок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припадају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род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i/>
          <w:sz w:val="24"/>
          <w:szCs w:val="24"/>
        </w:rPr>
        <w:t>Neisseriа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главна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01572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кок</w:t>
      </w:r>
      <w:r w:rsidR="000157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Р</w:t>
      </w:r>
      <w:r w:rsidR="00015720" w:rsidRPr="005A7CE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15720"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 w:rsidRPr="005A7CE4">
        <w:rPr>
          <w:rFonts w:ascii="Times New Roman" w:hAnsi="Times New Roman" w:cs="Times New Roman"/>
          <w:i/>
          <w:sz w:val="24"/>
          <w:szCs w:val="24"/>
        </w:rPr>
        <w:t>Neisseriа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број</w:t>
      </w:r>
      <w:r w:rsidR="0001572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не</w:t>
      </w:r>
      <w:r w:rsidRPr="005A7CE4">
        <w:rPr>
          <w:rFonts w:ascii="Times New Roman" w:hAnsi="Times New Roman" w:cs="Times New Roman"/>
          <w:sz w:val="24"/>
          <w:szCs w:val="24"/>
        </w:rPr>
        <w:t>патоген</w:t>
      </w:r>
      <w:r w:rsidR="0001572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насељавају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слузниц</w:t>
      </w:r>
      <w:r w:rsidR="0023495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r w:rsidR="0001572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назофаринкс</w:t>
      </w:r>
      <w:r w:rsidR="0023495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Друг</w:t>
      </w:r>
      <w:r w:rsidR="0001572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r w:rsidR="00015720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015720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Pr="005A7CE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негативна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r w:rsidR="00015720"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Mora</w:t>
      </w:r>
      <w:r w:rsidR="00015720" w:rsidRPr="00015720">
        <w:rPr>
          <w:rFonts w:ascii="Times New Roman" w:hAnsi="Times New Roman" w:cs="Times New Roman"/>
          <w:i/>
          <w:noProof/>
          <w:sz w:val="24"/>
          <w:szCs w:val="24"/>
        </w:rPr>
        <w:t>x</w:t>
      </w:r>
      <w:r w:rsidR="00015720"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ella</w:t>
      </w:r>
      <w:r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015720"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catarrhali</w:t>
      </w:r>
      <w:r w:rsidR="00015720" w:rsidRPr="00015720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r w:rsidR="0001572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имунодефицијентних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. </w:t>
      </w:r>
      <w:r w:rsidR="00015720"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Neisseria</w:t>
      </w:r>
      <w:r w:rsidR="0023495F">
        <w:rPr>
          <w:rFonts w:ascii="Times New Roman" w:hAnsi="Times New Roman" w:cs="Times New Roman"/>
          <w:sz w:val="24"/>
          <w:szCs w:val="24"/>
        </w:rPr>
        <w:t>-е</w:t>
      </w:r>
      <w:r w:rsidRPr="0001572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факултативн</w:t>
      </w:r>
      <w:r w:rsidR="0001572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анаероб</w:t>
      </w:r>
      <w:r w:rsidR="0001572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40326E">
        <w:rPr>
          <w:rFonts w:ascii="Times New Roman" w:hAnsi="Times New Roman" w:cs="Times New Roman"/>
          <w:sz w:val="24"/>
          <w:szCs w:val="24"/>
        </w:rPr>
        <w:t>.</w:t>
      </w:r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Он</w:t>
      </w:r>
      <w:r w:rsidR="0001572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типичан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r w:rsidR="00015720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015720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01572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15720" w:rsidRPr="005A7CE4">
        <w:rPr>
          <w:rFonts w:ascii="Times New Roman" w:hAnsi="Times New Roman" w:cs="Times New Roman"/>
          <w:sz w:val="24"/>
          <w:szCs w:val="24"/>
        </w:rPr>
        <w:t>негативн</w:t>
      </w:r>
      <w:r w:rsidR="0001572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E5664B">
        <w:rPr>
          <w:rFonts w:ascii="Times New Roman" w:hAnsi="Times New Roman" w:cs="Times New Roman"/>
          <w:sz w:val="24"/>
          <w:szCs w:val="24"/>
        </w:rPr>
        <w:t xml:space="preserve"> и</w:t>
      </w:r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садрж</w:t>
      </w:r>
      <w:r w:rsidR="005C18E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 w:rsidRPr="005A7CE4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="00015720"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спољашње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ендоток</w:t>
      </w:r>
      <w:r w:rsidR="00015720">
        <w:rPr>
          <w:rFonts w:ascii="Times New Roman" w:hAnsi="Times New Roman" w:cs="Times New Roman"/>
          <w:sz w:val="24"/>
          <w:szCs w:val="24"/>
        </w:rPr>
        <w:t>с</w:t>
      </w:r>
      <w:r w:rsidRPr="005A7CE4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К</w:t>
      </w:r>
      <w:r w:rsidRPr="005A7CE4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наведено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01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понавља</w:t>
      </w:r>
      <w:r w:rsidR="00015720">
        <w:rPr>
          <w:rFonts w:ascii="Times New Roman" w:hAnsi="Times New Roman" w:cs="Times New Roman"/>
          <w:sz w:val="24"/>
          <w:szCs w:val="24"/>
        </w:rPr>
        <w:t>јуће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О-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антиген</w:t>
      </w:r>
      <w:r w:rsidR="00015720">
        <w:rPr>
          <w:rFonts w:ascii="Times New Roman" w:hAnsi="Times New Roman" w:cs="Times New Roman"/>
          <w:sz w:val="24"/>
          <w:szCs w:val="24"/>
        </w:rPr>
        <w:t>ске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субјединиц</w:t>
      </w:r>
      <w:r w:rsidR="0001572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стога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2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класификован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r w:rsidR="00015720" w:rsidRPr="00015720">
        <w:rPr>
          <w:rFonts w:ascii="Times New Roman" w:hAnsi="Times New Roman" w:cs="Times New Roman"/>
          <w:sz w:val="24"/>
          <w:szCs w:val="24"/>
        </w:rPr>
        <w:t>LOS</w:t>
      </w:r>
      <w:r w:rsidR="000157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80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ос</w:t>
      </w:r>
      <w:r w:rsidR="009164D5">
        <w:rPr>
          <w:rFonts w:ascii="Times New Roman" w:hAnsi="Times New Roman" w:cs="Times New Roman"/>
          <w:sz w:val="24"/>
          <w:szCs w:val="24"/>
        </w:rPr>
        <w:t>е</w:t>
      </w:r>
      <w:r w:rsidR="001800B5">
        <w:rPr>
          <w:rFonts w:ascii="Times New Roman" w:hAnsi="Times New Roman" w:cs="Times New Roman"/>
          <w:sz w:val="24"/>
          <w:szCs w:val="24"/>
        </w:rPr>
        <w:t>тљиве</w:t>
      </w:r>
      <w:proofErr w:type="spellEnd"/>
      <w:r w:rsidR="001800B5">
        <w:rPr>
          <w:rFonts w:ascii="Times New Roman" w:hAnsi="Times New Roman" w:cs="Times New Roman"/>
          <w:sz w:val="24"/>
          <w:szCs w:val="24"/>
        </w:rPr>
        <w:t xml:space="preserve"> </w:t>
      </w:r>
      <w:r w:rsidRPr="005A7CE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мо</w:t>
      </w:r>
      <w:r w:rsidR="001800B5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 w:rsidRPr="005A7CE4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="001800B5"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прежив</w:t>
      </w:r>
      <w:r w:rsidR="001800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r w:rsidR="001800B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сп</w:t>
      </w:r>
      <w:r w:rsidR="0023495F">
        <w:rPr>
          <w:rFonts w:ascii="Times New Roman" w:hAnsi="Times New Roman" w:cs="Times New Roman"/>
          <w:sz w:val="24"/>
          <w:szCs w:val="24"/>
        </w:rPr>
        <w:t>о</w:t>
      </w:r>
      <w:r w:rsidR="001800B5">
        <w:rPr>
          <w:rFonts w:ascii="Times New Roman" w:hAnsi="Times New Roman" w:cs="Times New Roman"/>
          <w:sz w:val="24"/>
          <w:szCs w:val="24"/>
        </w:rPr>
        <w:t>љашњој</w:t>
      </w:r>
      <w:proofErr w:type="spellEnd"/>
      <w:r w:rsidR="00180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>.</w:t>
      </w:r>
      <w:r w:rsidR="00180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Једини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180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0B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инфицирана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CE4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5A7CE4">
        <w:rPr>
          <w:rFonts w:ascii="Times New Roman" w:hAnsi="Times New Roman" w:cs="Times New Roman"/>
          <w:sz w:val="24"/>
          <w:szCs w:val="24"/>
        </w:rPr>
        <w:t>.</w:t>
      </w:r>
    </w:p>
    <w:p w14:paraId="06FCCAF1" w14:textId="77777777" w:rsidR="005A7CE4" w:rsidRPr="005A7CE4" w:rsidRDefault="00B438D1" w:rsidP="005A7C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7CE4">
        <w:rPr>
          <w:rFonts w:ascii="Times New Roman" w:hAnsi="Times New Roman" w:cs="Times New Roman"/>
          <w:i/>
          <w:sz w:val="24"/>
          <w:szCs w:val="24"/>
        </w:rPr>
        <w:t>Neisseriа</w:t>
      </w:r>
      <w:proofErr w:type="spellEnd"/>
      <w:r>
        <w:rPr>
          <w:rFonts w:ascii="Times New Roman" w:hAnsi="Times New Roman" w:cs="Times New Roman"/>
          <w:sz w:val="24"/>
          <w:szCs w:val="24"/>
        </w:rPr>
        <w:t>-е</w:t>
      </w:r>
      <w:r w:rsidRPr="00B43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Pr="00B438D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чоколад</w:t>
      </w:r>
      <w:r>
        <w:rPr>
          <w:rFonts w:ascii="Times New Roman" w:hAnsi="Times New Roman" w:cs="Times New Roman"/>
          <w:sz w:val="24"/>
          <w:szCs w:val="24"/>
        </w:rPr>
        <w:t>ном</w:t>
      </w:r>
      <w:proofErr w:type="spellEnd"/>
      <w:r w:rsidRPr="00B438D1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агар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B438D1">
        <w:rPr>
          <w:rFonts w:ascii="Times New Roman" w:hAnsi="Times New Roman" w:cs="Times New Roman"/>
          <w:sz w:val="24"/>
          <w:szCs w:val="24"/>
        </w:rPr>
        <w:t>омплекс</w:t>
      </w:r>
      <w:r>
        <w:rPr>
          <w:rFonts w:ascii="Times New Roman" w:hAnsi="Times New Roman" w:cs="Times New Roman"/>
          <w:sz w:val="24"/>
          <w:szCs w:val="24"/>
        </w:rPr>
        <w:t>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медијуму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B43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гвожђе</w:t>
      </w:r>
      <w:proofErr w:type="spellEnd"/>
      <w:r w:rsidRPr="00B438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витамине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неопходне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оптималн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43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8D1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B438D1">
        <w:rPr>
          <w:rFonts w:ascii="Times New Roman" w:hAnsi="Times New Roman" w:cs="Times New Roman"/>
          <w:sz w:val="24"/>
          <w:szCs w:val="24"/>
        </w:rPr>
        <w:t>.</w:t>
      </w:r>
    </w:p>
    <w:p w14:paraId="2B023739" w14:textId="77777777" w:rsidR="005A7CE4" w:rsidRPr="005A7CE4" w:rsidRDefault="005A7CE4" w:rsidP="005A7C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F0D5DFA" w14:textId="77777777" w:rsidR="004548D2" w:rsidRDefault="00B438D1" w:rsidP="005620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438D1">
        <w:rPr>
          <w:rFonts w:ascii="Times New Roman" w:hAnsi="Times New Roman" w:cs="Times New Roman"/>
          <w:b/>
          <w:sz w:val="24"/>
          <w:szCs w:val="24"/>
        </w:rPr>
        <w:t>Епидемиолошке</w:t>
      </w:r>
      <w:proofErr w:type="spellEnd"/>
      <w:r w:rsidRPr="00B438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38D1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B438D1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B438D1">
        <w:rPr>
          <w:rFonts w:ascii="Times New Roman" w:hAnsi="Times New Roman" w:cs="Times New Roman"/>
          <w:b/>
          <w:sz w:val="24"/>
          <w:szCs w:val="24"/>
        </w:rPr>
        <w:t>улазно</w:t>
      </w:r>
      <w:proofErr w:type="spellEnd"/>
      <w:r w:rsidRPr="00B438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38D1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  <w:r w:rsidRPr="00B438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DAF240" w14:textId="77777777" w:rsidR="007E6793" w:rsidRPr="004548D2" w:rsidRDefault="007E6793" w:rsidP="004548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8C3E19" w14:textId="77777777" w:rsidR="0023495F" w:rsidRDefault="00947B36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Човек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једини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познати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мушкарци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видљивих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мада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преваленција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асимптоматск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клицоноша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већ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Асимптоматск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клицоноше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гонореј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мањ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вероватно</w:t>
      </w:r>
      <w:r>
        <w:rPr>
          <w:rFonts w:ascii="Times New Roman" w:hAnsi="Times New Roman" w:cs="Times New Roman"/>
          <w:sz w:val="24"/>
          <w:szCs w:val="24"/>
        </w:rPr>
        <w:t>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дијагностикован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прима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B36">
        <w:rPr>
          <w:rFonts w:ascii="Times New Roman" w:hAnsi="Times New Roman" w:cs="Times New Roman"/>
          <w:sz w:val="24"/>
          <w:szCs w:val="24"/>
        </w:rPr>
        <w:t>терапију</w:t>
      </w:r>
      <w:proofErr w:type="spellEnd"/>
      <w:r w:rsidRPr="00947B36">
        <w:rPr>
          <w:rFonts w:ascii="Times New Roman" w:hAnsi="Times New Roman" w:cs="Times New Roman"/>
          <w:sz w:val="24"/>
          <w:szCs w:val="24"/>
        </w:rPr>
        <w:t>.</w:t>
      </w:r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F82">
        <w:rPr>
          <w:rFonts w:ascii="Times New Roman" w:hAnsi="Times New Roman" w:cs="Times New Roman"/>
          <w:sz w:val="24"/>
          <w:szCs w:val="24"/>
        </w:rPr>
        <w:t>В</w:t>
      </w:r>
      <w:r w:rsidR="00FC128D" w:rsidRPr="00FC128D">
        <w:rPr>
          <w:rFonts w:ascii="Times New Roman" w:hAnsi="Times New Roman" w:cs="Times New Roman"/>
          <w:sz w:val="24"/>
          <w:szCs w:val="24"/>
        </w:rPr>
        <w:t>ажно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тестира</w:t>
      </w:r>
      <w:r w:rsidR="00954F82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лече</w:t>
      </w:r>
      <w:proofErr w:type="spellEnd"/>
      <w:r w:rsidR="00954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F82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954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F82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954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E5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1D1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E5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D1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E5C">
        <w:rPr>
          <w:rFonts w:ascii="Times New Roman" w:hAnsi="Times New Roman" w:cs="Times New Roman"/>
          <w:sz w:val="24"/>
          <w:szCs w:val="24"/>
        </w:rPr>
        <w:t>биле</w:t>
      </w:r>
      <w:proofErr w:type="spellEnd"/>
      <w:r w:rsidR="001D1E5C">
        <w:rPr>
          <w:rFonts w:ascii="Times New Roman" w:hAnsi="Times New Roman" w:cs="Times New Roman"/>
          <w:sz w:val="24"/>
          <w:szCs w:val="24"/>
        </w:rPr>
        <w:t xml:space="preserve"> у</w:t>
      </w:r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сексуалн</w:t>
      </w:r>
      <w:r w:rsidR="001D1E5C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контакт</w:t>
      </w:r>
      <w:r w:rsidR="001D1E5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E5C">
        <w:rPr>
          <w:rFonts w:ascii="Times New Roman" w:hAnsi="Times New Roman" w:cs="Times New Roman"/>
          <w:sz w:val="24"/>
          <w:szCs w:val="24"/>
        </w:rPr>
        <w:t>оболелим</w:t>
      </w:r>
      <w:proofErr w:type="spellEnd"/>
      <w:r w:rsidR="001D1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E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128D" w:rsidRPr="00FC128D">
        <w:rPr>
          <w:rFonts w:ascii="Times New Roman" w:hAnsi="Times New Roman" w:cs="Times New Roman"/>
          <w:sz w:val="24"/>
          <w:szCs w:val="24"/>
        </w:rPr>
        <w:t>гонореј</w:t>
      </w:r>
      <w:r w:rsidR="001D1E5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C128D" w:rsidRPr="00FC12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36E514" w14:textId="77777777" w:rsidR="00687B6B" w:rsidRPr="00FC128D" w:rsidRDefault="00687B6B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вагину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дисталн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уретр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грлића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површинск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структур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олакша</w:t>
      </w:r>
      <w:r>
        <w:rPr>
          <w:rFonts w:ascii="Times New Roman" w:hAnsi="Times New Roman" w:cs="Times New Roman"/>
          <w:sz w:val="24"/>
          <w:szCs w:val="24"/>
        </w:rPr>
        <w:t>вају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усидравање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епителн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ћелиј</w:t>
      </w:r>
      <w:r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вагине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687B6B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површин</w:t>
      </w:r>
      <w:r>
        <w:rPr>
          <w:rFonts w:ascii="Times New Roman" w:hAnsi="Times New Roman" w:cs="Times New Roman"/>
          <w:sz w:val="24"/>
          <w:szCs w:val="24"/>
        </w:rPr>
        <w:t>ске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протеин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липоолигосахариде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помаже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вежу</w:t>
      </w:r>
      <w:proofErr w:type="spellEnd"/>
      <w:r w:rsid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261" w:rsidRPr="00687B6B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5D7261" w:rsidRPr="00687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B6B">
        <w:rPr>
          <w:rFonts w:ascii="Times New Roman" w:hAnsi="Times New Roman" w:cs="Times New Roman"/>
          <w:sz w:val="24"/>
          <w:szCs w:val="24"/>
        </w:rPr>
        <w:t>домаћин</w:t>
      </w:r>
      <w:r w:rsidR="005D726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87B6B">
        <w:rPr>
          <w:rFonts w:ascii="Times New Roman" w:hAnsi="Times New Roman" w:cs="Times New Roman"/>
          <w:sz w:val="24"/>
          <w:szCs w:val="24"/>
        </w:rPr>
        <w:t>.</w:t>
      </w:r>
    </w:p>
    <w:p w14:paraId="17FEF940" w14:textId="77777777" w:rsidR="00FC128D" w:rsidRDefault="005D7261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5D7261">
        <w:rPr>
          <w:rFonts w:ascii="Times New Roman" w:hAnsi="Times New Roman" w:cs="Times New Roman"/>
          <w:sz w:val="24"/>
          <w:szCs w:val="24"/>
        </w:rPr>
        <w:t>енетски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A4" w:rsidRPr="005D7261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260FA4"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 w:rsidRPr="005D7261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="00F7130B"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FA4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260F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експримирају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експримирају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мног</w:t>
      </w:r>
      <w:r w:rsidR="00F7130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71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F71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адхеренције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феномен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30B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Pr="00F713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130B">
        <w:rPr>
          <w:rFonts w:ascii="Times New Roman" w:hAnsi="Times New Roman" w:cs="Times New Roman"/>
          <w:b/>
          <w:sz w:val="24"/>
          <w:szCs w:val="24"/>
        </w:rPr>
        <w:t>варијациј</w:t>
      </w:r>
      <w:r w:rsidR="00F7130B" w:rsidRPr="00F7130B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мењају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свој</w:t>
      </w:r>
      <w:r w:rsidR="00F7130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30B"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 w:rsidR="00F71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структур</w:t>
      </w:r>
      <w:r w:rsidR="00F7130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130B">
        <w:rPr>
          <w:rFonts w:ascii="Times New Roman" w:hAnsi="Times New Roman" w:cs="Times New Roman"/>
          <w:b/>
          <w:sz w:val="24"/>
          <w:szCs w:val="24"/>
        </w:rPr>
        <w:t>антигенск</w:t>
      </w:r>
      <w:r w:rsidR="00F7130B" w:rsidRPr="00F7130B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F713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130B">
        <w:rPr>
          <w:rFonts w:ascii="Times New Roman" w:hAnsi="Times New Roman" w:cs="Times New Roman"/>
          <w:b/>
          <w:sz w:val="24"/>
          <w:szCs w:val="24"/>
        </w:rPr>
        <w:t>варијација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Пили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површинск</w:t>
      </w:r>
      <w:r w:rsidR="00E347D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протеин</w:t>
      </w:r>
      <w:r w:rsidR="00E347D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имунодоминант</w:t>
      </w:r>
      <w:r w:rsidR="00F7130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веом</w:t>
      </w:r>
      <w:r w:rsidR="00E347D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променљиве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лоше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мете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>.</w:t>
      </w:r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објашњава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BD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72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усмерена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компонент</w:t>
      </w:r>
      <w:r w:rsidR="0023495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 w:rsidR="00E347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347D6">
        <w:rPr>
          <w:rFonts w:ascii="Times New Roman" w:hAnsi="Times New Roman" w:cs="Times New Roman"/>
          <w:sz w:val="24"/>
          <w:szCs w:val="24"/>
        </w:rPr>
        <w:t>борби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261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234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95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5D7261">
        <w:rPr>
          <w:rFonts w:ascii="Times New Roman" w:hAnsi="Times New Roman" w:cs="Times New Roman"/>
          <w:sz w:val="24"/>
          <w:szCs w:val="24"/>
        </w:rPr>
        <w:t>.</w:t>
      </w:r>
    </w:p>
    <w:p w14:paraId="2BACC815" w14:textId="77777777" w:rsidR="00260FA4" w:rsidRPr="00260FA4" w:rsidRDefault="003B42A3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спољ</w:t>
      </w:r>
      <w:r>
        <w:rPr>
          <w:rFonts w:ascii="Times New Roman" w:hAnsi="Times New Roman" w:cs="Times New Roman"/>
          <w:sz w:val="24"/>
          <w:szCs w:val="24"/>
        </w:rPr>
        <w:t>ашње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мембран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неутрофил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3B42A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406EA2"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фагоцитују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спољашњих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мембранских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зов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064">
        <w:rPr>
          <w:rFonts w:ascii="Times New Roman" w:hAnsi="Times New Roman" w:cs="Times New Roman"/>
          <w:b/>
          <w:sz w:val="24"/>
          <w:szCs w:val="24"/>
        </w:rPr>
        <w:t>Opa</w:t>
      </w:r>
      <w:proofErr w:type="spellEnd"/>
      <w:r w:rsidRPr="004160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6064">
        <w:rPr>
          <w:rFonts w:ascii="Times New Roman" w:hAnsi="Times New Roman" w:cs="Times New Roman"/>
          <w:b/>
          <w:sz w:val="24"/>
          <w:szCs w:val="24"/>
        </w:rPr>
        <w:t>протеини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42A3">
        <w:rPr>
          <w:rFonts w:ascii="Times New Roman" w:hAnsi="Times New Roman" w:cs="Times New Roman"/>
          <w:sz w:val="24"/>
          <w:szCs w:val="24"/>
        </w:rPr>
        <w:t>colony opacity-associated proteins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B42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Н</w:t>
      </w:r>
      <w:r w:rsidR="00416064" w:rsidRPr="003B42A3">
        <w:rPr>
          <w:rFonts w:ascii="Times New Roman" w:hAnsi="Times New Roman" w:cs="Times New Roman"/>
          <w:sz w:val="24"/>
          <w:szCs w:val="24"/>
        </w:rPr>
        <w:t>еутрофил</w:t>
      </w:r>
      <w:r w:rsidR="0041606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вежу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актерије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кој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Opa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протеин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064">
        <w:rPr>
          <w:rFonts w:ascii="Times New Roman" w:hAnsi="Times New Roman" w:cs="Times New Roman"/>
          <w:sz w:val="24"/>
          <w:szCs w:val="24"/>
        </w:rPr>
        <w:t>удружен</w:t>
      </w:r>
      <w:r w:rsidR="00C950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16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 xml:space="preserve"> </w:t>
      </w:r>
      <w:r w:rsidR="00416064" w:rsidRPr="001D1E5C">
        <w:rPr>
          <w:rFonts w:ascii="Times New Roman" w:hAnsi="Times New Roman" w:cs="Times New Roman"/>
          <w:sz w:val="24"/>
          <w:szCs w:val="24"/>
        </w:rPr>
        <w:t>PID</w:t>
      </w:r>
      <w:r w:rsidRPr="003B42A3">
        <w:rPr>
          <w:rFonts w:ascii="Times New Roman" w:hAnsi="Times New Roman" w:cs="Times New Roman"/>
          <w:sz w:val="24"/>
          <w:szCs w:val="24"/>
        </w:rPr>
        <w:t xml:space="preserve">, </w:t>
      </w:r>
      <w:r w:rsidR="00416064" w:rsidRPr="00416064">
        <w:rPr>
          <w:rFonts w:ascii="Times New Roman" w:hAnsi="Times New Roman" w:cs="Times New Roman"/>
          <w:sz w:val="24"/>
          <w:szCs w:val="24"/>
        </w:rPr>
        <w:t>DGI</w:t>
      </w:r>
      <w:r w:rsidRPr="003B42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42A3">
        <w:rPr>
          <w:rFonts w:ascii="Times New Roman" w:hAnsi="Times New Roman" w:cs="Times New Roman"/>
          <w:sz w:val="24"/>
          <w:szCs w:val="24"/>
        </w:rPr>
        <w:t>артритис</w:t>
      </w:r>
      <w:r w:rsidR="00416064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3B42A3">
        <w:rPr>
          <w:rFonts w:ascii="Times New Roman" w:hAnsi="Times New Roman" w:cs="Times New Roman"/>
          <w:sz w:val="24"/>
          <w:szCs w:val="24"/>
        </w:rPr>
        <w:t>.</w:t>
      </w:r>
    </w:p>
    <w:p w14:paraId="1E8495D3" w14:textId="77777777" w:rsidR="0056207A" w:rsidRDefault="0056207A" w:rsidP="00562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7486B8" w14:textId="77777777" w:rsidR="007E6793" w:rsidRPr="007E6793" w:rsidRDefault="007E6793" w:rsidP="005620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6793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  <w:r w:rsidRPr="007E6793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7E6793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</w:p>
    <w:p w14:paraId="146138D8" w14:textId="77777777" w:rsidR="00FC128D" w:rsidRPr="00FC128D" w:rsidRDefault="00FC128D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0CE7927" w14:textId="77777777" w:rsidR="00FC128D" w:rsidRPr="00FC128D" w:rsidRDefault="007E6793" w:rsidP="00FC12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колонизације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слуз</w:t>
      </w:r>
      <w:r>
        <w:rPr>
          <w:rFonts w:ascii="Times New Roman" w:hAnsi="Times New Roman" w:cs="Times New Roman"/>
          <w:sz w:val="24"/>
          <w:szCs w:val="24"/>
        </w:rPr>
        <w:t>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излучују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великом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генитални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секрет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6793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7E67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AC055" w14:textId="77777777" w:rsidR="007733EB" w:rsidRDefault="007733EB" w:rsidP="007733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Гениталн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секрет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садрж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IgG,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</w:t>
      </w:r>
      <w:r w:rsidRPr="007733EB">
        <w:rPr>
          <w:rFonts w:ascii="Times New Roman" w:hAnsi="Times New Roman" w:cs="Times New Roman"/>
          <w:sz w:val="24"/>
          <w:szCs w:val="24"/>
        </w:rPr>
        <w:t xml:space="preserve">А1 и </w:t>
      </w:r>
      <w:r>
        <w:rPr>
          <w:rFonts w:ascii="Times New Roman" w:hAnsi="Times New Roman" w:cs="Times New Roman"/>
          <w:sz w:val="24"/>
          <w:szCs w:val="24"/>
        </w:rPr>
        <w:t>Ig</w:t>
      </w:r>
      <w:r w:rsidRPr="007733EB">
        <w:rPr>
          <w:rFonts w:ascii="Times New Roman" w:hAnsi="Times New Roman" w:cs="Times New Roman"/>
          <w:sz w:val="24"/>
          <w:szCs w:val="24"/>
        </w:rPr>
        <w:t xml:space="preserve">А2.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екстрацелуларн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протеазе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кој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</w:t>
      </w:r>
      <w:r w:rsidRPr="007733EB">
        <w:rPr>
          <w:rFonts w:ascii="Times New Roman" w:hAnsi="Times New Roman" w:cs="Times New Roman"/>
          <w:sz w:val="24"/>
          <w:szCs w:val="24"/>
        </w:rPr>
        <w:t>А1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</w:t>
      </w:r>
      <w:r w:rsidRPr="007733EB">
        <w:rPr>
          <w:rFonts w:ascii="Times New Roman" w:hAnsi="Times New Roman" w:cs="Times New Roman"/>
          <w:sz w:val="24"/>
          <w:szCs w:val="24"/>
        </w:rPr>
        <w:t>А2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3E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региону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шарке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бактериј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насељавају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слуз</w:t>
      </w:r>
      <w:r>
        <w:rPr>
          <w:rFonts w:ascii="Times New Roman" w:hAnsi="Times New Roman" w:cs="Times New Roman"/>
          <w:sz w:val="24"/>
          <w:szCs w:val="24"/>
        </w:rPr>
        <w:t>ница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3E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Haemophilus influenzae</w:t>
      </w:r>
      <w:r w:rsidRPr="007733E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733E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стрептокок</w:t>
      </w:r>
      <w:r w:rsidR="00923EC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>.</w:t>
      </w:r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Протеазе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 w:rsidRPr="007733EB">
        <w:rPr>
          <w:rFonts w:ascii="Times New Roman" w:hAnsi="Times New Roman" w:cs="Times New Roman"/>
          <w:sz w:val="24"/>
          <w:szCs w:val="24"/>
        </w:rPr>
        <w:t>површинск</w:t>
      </w:r>
      <w:r w:rsidR="00923EC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23ECB"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 w:rsidRPr="007733EB">
        <w:rPr>
          <w:rFonts w:ascii="Times New Roman" w:hAnsi="Times New Roman" w:cs="Times New Roman"/>
          <w:sz w:val="24"/>
          <w:szCs w:val="24"/>
        </w:rPr>
        <w:t>протеин</w:t>
      </w:r>
      <w:r w:rsidR="00923EC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23ECB"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гоно</w:t>
      </w:r>
      <w:r w:rsidR="00923ECB"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помогн</w:t>
      </w:r>
      <w:r w:rsidR="00923EC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4FE6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D44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избегну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фагоцитоз</w:t>
      </w:r>
      <w:r w:rsidR="00923EC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уклањањем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r w:rsidR="00923ECB">
        <w:rPr>
          <w:rFonts w:ascii="Times New Roman" w:hAnsi="Times New Roman" w:cs="Times New Roman"/>
          <w:sz w:val="24"/>
          <w:szCs w:val="24"/>
        </w:rPr>
        <w:t xml:space="preserve">Fc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фрагмента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Ig</w:t>
      </w:r>
      <w:r w:rsidR="00923ECB" w:rsidRPr="007733E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пр</w:t>
      </w:r>
      <w:r w:rsidR="00923ECB">
        <w:rPr>
          <w:rFonts w:ascii="Times New Roman" w:hAnsi="Times New Roman" w:cs="Times New Roman"/>
          <w:sz w:val="24"/>
          <w:szCs w:val="24"/>
        </w:rPr>
        <w:t>епо</w:t>
      </w:r>
      <w:r w:rsidRPr="007733EB">
        <w:rPr>
          <w:rFonts w:ascii="Times New Roman" w:hAnsi="Times New Roman" w:cs="Times New Roman"/>
          <w:sz w:val="24"/>
          <w:szCs w:val="24"/>
        </w:rPr>
        <w:t>знај</w:t>
      </w:r>
      <w:r w:rsidR="00923EC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3EB">
        <w:rPr>
          <w:rFonts w:ascii="Times New Roman" w:hAnsi="Times New Roman" w:cs="Times New Roman"/>
          <w:sz w:val="24"/>
          <w:szCs w:val="24"/>
        </w:rPr>
        <w:t>фагоцит</w:t>
      </w:r>
      <w:r w:rsidR="00923EC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733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уклањања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Fc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региона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протеаза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смањена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фагоцитоза</w:t>
      </w:r>
      <w:proofErr w:type="spellEnd"/>
      <w:r w:rsidR="00923ECB" w:rsidRPr="00923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ECB"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="00923ECB">
        <w:rPr>
          <w:rFonts w:ascii="Times New Roman" w:hAnsi="Times New Roman" w:cs="Times New Roman"/>
          <w:sz w:val="24"/>
          <w:szCs w:val="24"/>
        </w:rPr>
        <w:t>.</w:t>
      </w:r>
    </w:p>
    <w:p w14:paraId="03815DC4" w14:textId="77777777" w:rsidR="00EB76C8" w:rsidRDefault="00EB76C8" w:rsidP="00273D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4F6D65D" w14:textId="77777777" w:rsidR="00EB76C8" w:rsidRPr="00EB76C8" w:rsidRDefault="00EB76C8" w:rsidP="00D44F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76C8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Pr="00EB76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</w:p>
    <w:p w14:paraId="5C8A5D10" w14:textId="77777777" w:rsidR="00EB76C8" w:rsidRDefault="00EB76C8" w:rsidP="00273D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3212041" w14:textId="77777777" w:rsidR="00EB76C8" w:rsidRDefault="00EB76C8" w:rsidP="00EB76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EB76C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познат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EB76C8">
        <w:rPr>
          <w:rFonts w:ascii="Times New Roman" w:hAnsi="Times New Roman" w:cs="Times New Roman"/>
          <w:sz w:val="24"/>
          <w:szCs w:val="24"/>
        </w:rPr>
        <w:t>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гз</w:t>
      </w:r>
      <w:r w:rsidRPr="00EB76C8">
        <w:rPr>
          <w:rFonts w:ascii="Times New Roman" w:hAnsi="Times New Roman" w:cs="Times New Roman"/>
          <w:sz w:val="24"/>
          <w:szCs w:val="24"/>
        </w:rPr>
        <w:t>оток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B76C8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оштећењ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највероватније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изазван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D44F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B76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компонент</w:t>
      </w:r>
      <w:r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бактеријск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ћелиј</w:t>
      </w:r>
      <w:r w:rsidR="00FB7EC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пеп</w:t>
      </w:r>
      <w:r w:rsidRPr="00EB76C8">
        <w:rPr>
          <w:rFonts w:ascii="Times New Roman" w:hAnsi="Times New Roman" w:cs="Times New Roman"/>
          <w:sz w:val="24"/>
          <w:szCs w:val="24"/>
        </w:rPr>
        <w:t>тидогли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B76C8">
        <w:rPr>
          <w:rFonts w:ascii="Times New Roman" w:hAnsi="Times New Roman" w:cs="Times New Roman"/>
          <w:sz w:val="24"/>
          <w:szCs w:val="24"/>
        </w:rPr>
        <w:t>ан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. И </w:t>
      </w:r>
      <w:r>
        <w:rPr>
          <w:rFonts w:ascii="Times New Roman" w:hAnsi="Times New Roman" w:cs="Times New Roman"/>
          <w:sz w:val="24"/>
          <w:szCs w:val="24"/>
        </w:rPr>
        <w:t>L</w:t>
      </w:r>
      <w:r w:rsidR="00D44F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B76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пептидогликан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подс</w:t>
      </w:r>
      <w:r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синтезу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TNF</w:t>
      </w:r>
      <w:r w:rsidRPr="00EB76C8">
        <w:rPr>
          <w:rFonts w:ascii="Times New Roman" w:hAnsi="Times New Roman" w:cs="Times New Roman"/>
          <w:sz w:val="24"/>
          <w:szCs w:val="24"/>
        </w:rPr>
        <w:t xml:space="preserve">-α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Показано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r w:rsidR="00537E72">
        <w:rPr>
          <w:rFonts w:ascii="Times New Roman" w:hAnsi="Times New Roman" w:cs="Times New Roman"/>
          <w:sz w:val="24"/>
          <w:szCs w:val="24"/>
        </w:rPr>
        <w:t>TNF</w:t>
      </w:r>
      <w:r w:rsidRPr="00EB76C8">
        <w:rPr>
          <w:rFonts w:ascii="Times New Roman" w:hAnsi="Times New Roman" w:cs="Times New Roman"/>
          <w:sz w:val="24"/>
          <w:szCs w:val="24"/>
        </w:rPr>
        <w:t xml:space="preserve">-α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десквамацију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цилија</w:t>
      </w:r>
      <w:r w:rsidR="00537E72">
        <w:rPr>
          <w:rFonts w:ascii="Times New Roman" w:hAnsi="Times New Roman" w:cs="Times New Roman"/>
          <w:sz w:val="24"/>
          <w:szCs w:val="24"/>
        </w:rPr>
        <w:t>рних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37E72"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 w:rsidRPr="00EB76C8">
        <w:rPr>
          <w:rFonts w:ascii="Times New Roman" w:hAnsi="Times New Roman" w:cs="Times New Roman"/>
          <w:sz w:val="24"/>
          <w:szCs w:val="24"/>
        </w:rPr>
        <w:t>слуз</w:t>
      </w:r>
      <w:r w:rsidR="00537E72">
        <w:rPr>
          <w:rFonts w:ascii="Times New Roman" w:hAnsi="Times New Roman" w:cs="Times New Roman"/>
          <w:sz w:val="24"/>
          <w:szCs w:val="24"/>
        </w:rPr>
        <w:t>нице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јајовод</w:t>
      </w:r>
      <w:r w:rsidR="00537E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смрти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цилија</w:t>
      </w:r>
      <w:r w:rsidR="00537E72">
        <w:rPr>
          <w:rFonts w:ascii="Times New Roman" w:hAnsi="Times New Roman" w:cs="Times New Roman"/>
          <w:sz w:val="24"/>
          <w:szCs w:val="24"/>
        </w:rPr>
        <w:t>рних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r w:rsidR="00537E7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нецилијарне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гоно</w:t>
      </w:r>
      <w:r w:rsidR="00537E72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4FE6">
        <w:rPr>
          <w:rFonts w:ascii="Times New Roman" w:hAnsi="Times New Roman" w:cs="Times New Roman"/>
          <w:sz w:val="24"/>
          <w:szCs w:val="24"/>
        </w:rPr>
        <w:t>стимулишу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упал</w:t>
      </w:r>
      <w:r w:rsidR="00537E72">
        <w:rPr>
          <w:rFonts w:ascii="Times New Roman" w:hAnsi="Times New Roman" w:cs="Times New Roman"/>
          <w:sz w:val="24"/>
          <w:szCs w:val="24"/>
        </w:rPr>
        <w:t>н</w:t>
      </w:r>
      <w:r w:rsidR="00D44FE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>.</w:t>
      </w:r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Инфламаторни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уретр</w:t>
      </w:r>
      <w:r w:rsidR="00FA2D9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 w:rsidRPr="00EB76C8">
        <w:rPr>
          <w:rFonts w:ascii="Times New Roman" w:hAnsi="Times New Roman" w:cs="Times New Roman"/>
          <w:sz w:val="24"/>
          <w:szCs w:val="24"/>
        </w:rPr>
        <w:t>мушк</w:t>
      </w:r>
      <w:r w:rsidR="00537E72">
        <w:rPr>
          <w:rFonts w:ascii="Times New Roman" w:hAnsi="Times New Roman" w:cs="Times New Roman"/>
          <w:sz w:val="24"/>
          <w:szCs w:val="24"/>
        </w:rPr>
        <w:t>араца</w:t>
      </w:r>
      <w:proofErr w:type="spellEnd"/>
      <w:r w:rsidR="00537E72"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одговор</w:t>
      </w:r>
      <w:r w:rsidR="00FA2D9B">
        <w:rPr>
          <w:rFonts w:ascii="Times New Roman" w:hAnsi="Times New Roman" w:cs="Times New Roman"/>
          <w:sz w:val="24"/>
          <w:szCs w:val="24"/>
        </w:rPr>
        <w:t>а</w:t>
      </w:r>
      <w:r w:rsidRPr="00EB76C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мокрењ</w:t>
      </w:r>
      <w:r w:rsidR="00537E7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ди</w:t>
      </w:r>
      <w:r w:rsidR="00537E72">
        <w:rPr>
          <w:rFonts w:ascii="Times New Roman" w:hAnsi="Times New Roman" w:cs="Times New Roman"/>
          <w:sz w:val="24"/>
          <w:szCs w:val="24"/>
        </w:rPr>
        <w:t>з</w:t>
      </w:r>
      <w:r w:rsidRPr="00EB76C8">
        <w:rPr>
          <w:rFonts w:ascii="Times New Roman" w:hAnsi="Times New Roman" w:cs="Times New Roman"/>
          <w:sz w:val="24"/>
          <w:szCs w:val="24"/>
        </w:rPr>
        <w:t>ури</w:t>
      </w:r>
      <w:r w:rsidR="00537E72">
        <w:rPr>
          <w:rFonts w:ascii="Times New Roman" w:hAnsi="Times New Roman" w:cs="Times New Roman"/>
          <w:sz w:val="24"/>
          <w:szCs w:val="24"/>
        </w:rPr>
        <w:t>ј</w:t>
      </w:r>
      <w:r w:rsidRPr="00EB76C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цурење</w:t>
      </w:r>
      <w:proofErr w:type="spellEnd"/>
      <w:r w:rsidR="00537E72"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 w:rsidRPr="00EB76C8">
        <w:rPr>
          <w:rFonts w:ascii="Times New Roman" w:hAnsi="Times New Roman" w:cs="Times New Roman"/>
          <w:sz w:val="24"/>
          <w:szCs w:val="24"/>
        </w:rPr>
        <w:t>гноја</w:t>
      </w:r>
      <w:proofErr w:type="spellEnd"/>
      <w:r w:rsidR="00537E72"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О</w:t>
      </w:r>
      <w:r w:rsidRPr="00EB76C8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уретритис</w:t>
      </w:r>
      <w:r w:rsidR="00537E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изазван</w:t>
      </w:r>
      <w:r w:rsidR="00537E72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генитални</w:t>
      </w:r>
      <w:r w:rsidR="00537E7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патоген</w:t>
      </w:r>
      <w:r w:rsidR="00537E7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r w:rsidR="00537E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37E72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537E72">
        <w:rPr>
          <w:rFonts w:ascii="Times New Roman" w:hAnsi="Times New Roman" w:cs="Times New Roman"/>
          <w:sz w:val="24"/>
          <w:szCs w:val="24"/>
        </w:rPr>
        <w:t xml:space="preserve">. </w:t>
      </w:r>
      <w:r w:rsidR="00537E72" w:rsidRPr="00C20A99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Chlamidia</w:t>
      </w:r>
      <w:r w:rsidR="00D44FE6">
        <w:rPr>
          <w:rFonts w:ascii="Times New Roman" w:hAnsi="Times New Roman" w:cs="Times New Roman"/>
          <w:i/>
          <w:noProof/>
          <w:sz w:val="24"/>
          <w:szCs w:val="24"/>
        </w:rPr>
        <w:t>-</w:t>
      </w:r>
      <w:r w:rsidR="00D44FE6" w:rsidRPr="00D44FE6">
        <w:rPr>
          <w:rFonts w:ascii="Times New Roman" w:hAnsi="Times New Roman" w:cs="Times New Roman"/>
          <w:noProof/>
          <w:sz w:val="24"/>
          <w:szCs w:val="24"/>
        </w:rPr>
        <w:t>ма</w:t>
      </w:r>
      <w:r w:rsidRPr="00EB76C8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20A99"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 w:rsidRPr="00EB76C8">
        <w:rPr>
          <w:rFonts w:ascii="Times New Roman" w:hAnsi="Times New Roman" w:cs="Times New Roman"/>
          <w:sz w:val="24"/>
          <w:szCs w:val="24"/>
        </w:rPr>
        <w:t>гонореј</w:t>
      </w:r>
      <w:r w:rsidR="00C20A9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уретрални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секрет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E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обилан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зелено-жут</w:t>
      </w:r>
      <w:r w:rsidR="00C20A9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r w:rsidR="00C20A9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интензивнији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жен</w:t>
      </w:r>
      <w:r w:rsidR="00C20A9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>,</w:t>
      </w:r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гонококни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цервицитис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чешћ</w:t>
      </w:r>
      <w:r w:rsidR="00C20A9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с</w:t>
      </w:r>
      <w:r w:rsidRPr="00EB76C8">
        <w:rPr>
          <w:rFonts w:ascii="Times New Roman" w:hAnsi="Times New Roman" w:cs="Times New Roman"/>
          <w:sz w:val="24"/>
          <w:szCs w:val="24"/>
        </w:rPr>
        <w:t>имптома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>,</w:t>
      </w:r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јаве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ди</w:t>
      </w:r>
      <w:r w:rsidR="00C20A99">
        <w:rPr>
          <w:rFonts w:ascii="Times New Roman" w:hAnsi="Times New Roman" w:cs="Times New Roman"/>
          <w:sz w:val="24"/>
          <w:szCs w:val="24"/>
        </w:rPr>
        <w:t>з</w:t>
      </w:r>
      <w:r w:rsidRPr="00EB76C8">
        <w:rPr>
          <w:rFonts w:ascii="Times New Roman" w:hAnsi="Times New Roman" w:cs="Times New Roman"/>
          <w:sz w:val="24"/>
          <w:szCs w:val="24"/>
        </w:rPr>
        <w:t>ури</w:t>
      </w:r>
      <w:r w:rsidR="009164D5">
        <w:rPr>
          <w:rFonts w:ascii="Times New Roman" w:hAnsi="Times New Roman" w:cs="Times New Roman"/>
          <w:sz w:val="24"/>
          <w:szCs w:val="24"/>
        </w:rPr>
        <w:t>ј</w:t>
      </w:r>
      <w:r w:rsidRPr="00EB76C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диспареуни</w:t>
      </w:r>
      <w:r w:rsidR="00C20A99">
        <w:rPr>
          <w:rFonts w:ascii="Times New Roman" w:hAnsi="Times New Roman" w:cs="Times New Roman"/>
          <w:sz w:val="24"/>
          <w:szCs w:val="24"/>
        </w:rPr>
        <w:t>ј</w:t>
      </w:r>
      <w:r w:rsidRPr="00EB76C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бол</w:t>
      </w:r>
      <w:r w:rsidR="00C20A99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C2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A99">
        <w:rPr>
          <w:rFonts w:ascii="Times New Roman" w:hAnsi="Times New Roman" w:cs="Times New Roman"/>
          <w:sz w:val="24"/>
          <w:szCs w:val="24"/>
        </w:rPr>
        <w:t>сексулани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6C8">
        <w:rPr>
          <w:rFonts w:ascii="Times New Roman" w:hAnsi="Times New Roman" w:cs="Times New Roman"/>
          <w:sz w:val="24"/>
          <w:szCs w:val="24"/>
        </w:rPr>
        <w:t>нелагодност</w:t>
      </w:r>
      <w:proofErr w:type="spellEnd"/>
      <w:r w:rsidRPr="00EB76C8">
        <w:rPr>
          <w:rFonts w:ascii="Times New Roman" w:hAnsi="Times New Roman" w:cs="Times New Roman"/>
          <w:sz w:val="24"/>
          <w:szCs w:val="24"/>
        </w:rPr>
        <w:t>.</w:t>
      </w:r>
    </w:p>
    <w:p w14:paraId="68DF379A" w14:textId="77777777" w:rsidR="003F2578" w:rsidRDefault="003F2578" w:rsidP="00EB76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664EE8E" w14:textId="77777777" w:rsidR="003F2578" w:rsidRPr="003F2578" w:rsidRDefault="003F2578" w:rsidP="00D44F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F2578">
        <w:rPr>
          <w:rFonts w:ascii="Times New Roman" w:hAnsi="Times New Roman" w:cs="Times New Roman"/>
          <w:b/>
          <w:sz w:val="24"/>
          <w:szCs w:val="24"/>
        </w:rPr>
        <w:t>Преживаљавање</w:t>
      </w:r>
      <w:proofErr w:type="spellEnd"/>
      <w:r w:rsidRPr="003F2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2578">
        <w:rPr>
          <w:rFonts w:ascii="Times New Roman" w:hAnsi="Times New Roman" w:cs="Times New Roman"/>
          <w:b/>
          <w:sz w:val="24"/>
          <w:szCs w:val="24"/>
        </w:rPr>
        <w:t>гонокока</w:t>
      </w:r>
      <w:proofErr w:type="spellEnd"/>
      <w:r w:rsidRPr="003F2578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F2578">
        <w:rPr>
          <w:rFonts w:ascii="Times New Roman" w:hAnsi="Times New Roman" w:cs="Times New Roman"/>
          <w:b/>
          <w:sz w:val="24"/>
          <w:szCs w:val="24"/>
        </w:rPr>
        <w:t>крвотоку</w:t>
      </w:r>
      <w:proofErr w:type="spellEnd"/>
    </w:p>
    <w:p w14:paraId="79208EBB" w14:textId="77777777" w:rsidR="00EB76C8" w:rsidRPr="00EB76C8" w:rsidRDefault="00EB76C8" w:rsidP="00EB76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1109145" w14:textId="77777777" w:rsidR="00EB76C8" w:rsidRPr="00EB76C8" w:rsidRDefault="00D44FE6" w:rsidP="00EB76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98289D">
        <w:rPr>
          <w:rFonts w:ascii="Times New Roman" w:hAnsi="Times New Roman" w:cs="Times New Roman"/>
          <w:sz w:val="24"/>
          <w:szCs w:val="24"/>
        </w:rPr>
        <w:t>истема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>,</w:t>
      </w:r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r w:rsidR="0098289D">
        <w:rPr>
          <w:rFonts w:ascii="Times New Roman" w:hAnsi="Times New Roman" w:cs="Times New Roman"/>
          <w:sz w:val="24"/>
          <w:szCs w:val="24"/>
        </w:rPr>
        <w:t>IgG</w:t>
      </w:r>
      <w:r w:rsidR="0098289D" w:rsidRPr="009828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Ig</w:t>
      </w:r>
      <w:r w:rsidR="0098289D" w:rsidRPr="0098289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89D" w:rsidRPr="0098289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елиминацији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r w:rsidR="0098289D" w:rsidRPr="0098289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N. </w:t>
      </w:r>
      <w:r w:rsidRPr="0098289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gonorrhoea</w:t>
      </w:r>
      <w:r w:rsidRPr="0098289D">
        <w:rPr>
          <w:rFonts w:ascii="Times New Roman" w:hAnsi="Times New Roman" w:cs="Times New Roman"/>
          <w:i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98289D" w:rsidRPr="0098289D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r w:rsidR="0098289D">
        <w:rPr>
          <w:rFonts w:ascii="Times New Roman" w:hAnsi="Times New Roman" w:cs="Times New Roman"/>
          <w:sz w:val="24"/>
          <w:szCs w:val="24"/>
        </w:rPr>
        <w:t>LOS</w:t>
      </w:r>
      <w:r w:rsidR="0098289D" w:rsidRPr="009828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спољн</w:t>
      </w:r>
      <w:r w:rsidR="0098289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мембран</w:t>
      </w:r>
      <w:r w:rsidR="0098289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назван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="0098289D" w:rsidRPr="0098289D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98289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Зато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гоно</w:t>
      </w:r>
      <w:r w:rsidR="0098289D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могле</w:t>
      </w:r>
      <w:proofErr w:type="spellEnd"/>
      <w:r w:rsid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преживе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крвоток</w:t>
      </w:r>
      <w:r w:rsidR="0098289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он</w:t>
      </w:r>
      <w:r w:rsidR="0098289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избегн</w:t>
      </w:r>
      <w:r w:rsidR="0098289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89D" w:rsidRPr="0098289D">
        <w:rPr>
          <w:rFonts w:ascii="Times New Roman" w:hAnsi="Times New Roman" w:cs="Times New Roman"/>
          <w:sz w:val="24"/>
          <w:szCs w:val="24"/>
        </w:rPr>
        <w:t>одбране</w:t>
      </w:r>
      <w:proofErr w:type="spellEnd"/>
      <w:r w:rsidR="0098289D" w:rsidRPr="0098289D">
        <w:rPr>
          <w:rFonts w:ascii="Times New Roman" w:hAnsi="Times New Roman" w:cs="Times New Roman"/>
          <w:sz w:val="24"/>
          <w:szCs w:val="24"/>
        </w:rPr>
        <w:t>.</w:t>
      </w:r>
    </w:p>
    <w:p w14:paraId="23A1EF4A" w14:textId="77777777" w:rsidR="00EB76C8" w:rsidRPr="00EB76C8" w:rsidRDefault="00016989" w:rsidP="00EB76C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0C3FB9" w:rsidRPr="000C3FB9">
        <w:rPr>
          <w:rFonts w:ascii="Times New Roman" w:hAnsi="Times New Roman" w:cs="Times New Roman"/>
          <w:sz w:val="24"/>
          <w:szCs w:val="24"/>
        </w:rPr>
        <w:t>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FB9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DGI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одбрамбене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32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мењају</w:t>
      </w:r>
      <w:proofErr w:type="spellEnd"/>
      <w:r w:rsidR="009B019A">
        <w:rPr>
          <w:rFonts w:ascii="Times New Roman" w:hAnsi="Times New Roman" w:cs="Times New Roman"/>
          <w:sz w:val="24"/>
          <w:szCs w:val="24"/>
        </w:rPr>
        <w:t xml:space="preserve"> LOS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 w:rsidR="00B31AD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додавањем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терминал</w:t>
      </w:r>
      <w:r w:rsidR="009B019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сијал</w:t>
      </w:r>
      <w:r w:rsidR="009B019A">
        <w:rPr>
          <w:rFonts w:ascii="Times New Roman" w:hAnsi="Times New Roman" w:cs="Times New Roman"/>
          <w:sz w:val="24"/>
          <w:szCs w:val="24"/>
        </w:rPr>
        <w:t>ичне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киселине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кратк</w:t>
      </w:r>
      <w:r w:rsidR="00B31AD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угљен</w:t>
      </w:r>
      <w:r w:rsidR="00B31AD9">
        <w:rPr>
          <w:rFonts w:ascii="Times New Roman" w:hAnsi="Times New Roman" w:cs="Times New Roman"/>
          <w:sz w:val="24"/>
          <w:szCs w:val="24"/>
        </w:rPr>
        <w:t>охидратни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лан</w:t>
      </w:r>
      <w:r w:rsidR="00B31AD9">
        <w:rPr>
          <w:rFonts w:ascii="Times New Roman" w:hAnsi="Times New Roman" w:cs="Times New Roman"/>
          <w:sz w:val="24"/>
          <w:szCs w:val="24"/>
        </w:rPr>
        <w:t>а</w:t>
      </w:r>
      <w:r w:rsidR="000C3FB9" w:rsidRPr="000C3FB9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си</w:t>
      </w:r>
      <w:r w:rsidR="00B31AD9">
        <w:rPr>
          <w:rFonts w:ascii="Times New Roman" w:hAnsi="Times New Roman" w:cs="Times New Roman"/>
          <w:sz w:val="24"/>
          <w:szCs w:val="24"/>
        </w:rPr>
        <w:t>ј</w:t>
      </w:r>
      <w:r w:rsidR="000C3FB9" w:rsidRPr="000C3FB9">
        <w:rPr>
          <w:rFonts w:ascii="Times New Roman" w:hAnsi="Times New Roman" w:cs="Times New Roman"/>
          <w:sz w:val="24"/>
          <w:szCs w:val="24"/>
        </w:rPr>
        <w:t>али</w:t>
      </w:r>
      <w:r w:rsidR="00B31AD9">
        <w:rPr>
          <w:rFonts w:ascii="Times New Roman" w:hAnsi="Times New Roman" w:cs="Times New Roman"/>
          <w:sz w:val="24"/>
          <w:szCs w:val="24"/>
        </w:rPr>
        <w:t>чна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негативно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наелектрисан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молекул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а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површ</w:t>
      </w:r>
      <w:r w:rsidR="00B31AD9">
        <w:rPr>
          <w:rFonts w:ascii="Times New Roman" w:hAnsi="Times New Roman" w:cs="Times New Roman"/>
          <w:sz w:val="24"/>
          <w:szCs w:val="24"/>
        </w:rPr>
        <w:t>инска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компонента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еукариотских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оваквом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 w:rsidRPr="000C3FB9">
        <w:rPr>
          <w:rFonts w:ascii="Times New Roman" w:hAnsi="Times New Roman" w:cs="Times New Roman"/>
          <w:sz w:val="24"/>
          <w:szCs w:val="24"/>
        </w:rPr>
        <w:t>модификациј</w:t>
      </w:r>
      <w:r w:rsidR="00B31AD9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B31AD9" w:rsidRPr="00B31AD9">
        <w:rPr>
          <w:rFonts w:ascii="Times New Roman" w:hAnsi="Times New Roman" w:cs="Times New Roman"/>
          <w:sz w:val="24"/>
          <w:szCs w:val="24"/>
        </w:rPr>
        <w:t xml:space="preserve"> </w:t>
      </w:r>
      <w:r w:rsidR="00B31AD9">
        <w:rPr>
          <w:rFonts w:ascii="Times New Roman" w:hAnsi="Times New Roman" w:cs="Times New Roman"/>
          <w:sz w:val="24"/>
          <w:szCs w:val="24"/>
        </w:rPr>
        <w:t>LOS,</w:t>
      </w:r>
      <w:r w:rsidR="00B31AD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B31AD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мимикрирају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 w:rsidR="00B31AD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AD9">
        <w:rPr>
          <w:rFonts w:ascii="Times New Roman" w:hAnsi="Times New Roman" w:cs="Times New Roman"/>
          <w:sz w:val="24"/>
          <w:szCs w:val="24"/>
        </w:rPr>
        <w:t>штите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B31AD9">
        <w:rPr>
          <w:rFonts w:ascii="Times New Roman" w:hAnsi="Times New Roman" w:cs="Times New Roman"/>
          <w:sz w:val="24"/>
          <w:szCs w:val="24"/>
        </w:rPr>
        <w:t>.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72A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сојев</w:t>
      </w:r>
      <w:r w:rsidR="008852B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гонокока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DGI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мо</w:t>
      </w:r>
      <w:r w:rsidR="008852BF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ве</w:t>
      </w:r>
      <w:r w:rsidR="008852BF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 w:rsidR="003543BD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0C3FB9" w:rsidRPr="003543BD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543BD">
        <w:rPr>
          <w:rFonts w:ascii="Times New Roman" w:hAnsi="Times New Roman" w:cs="Times New Roman"/>
          <w:sz w:val="24"/>
          <w:szCs w:val="24"/>
          <w:lang w:val="sr-Latn-CS"/>
        </w:rPr>
        <w:t>b</w:t>
      </w:r>
      <w:r w:rsidR="003543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везујући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 w:rsidR="003543B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r w:rsidR="003543BD">
        <w:rPr>
          <w:rFonts w:ascii="Times New Roman" w:hAnsi="Times New Roman" w:cs="Times New Roman"/>
          <w:sz w:val="24"/>
          <w:szCs w:val="24"/>
          <w:lang w:val="sr-Latn-CS"/>
        </w:rPr>
        <w:t>H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регулатор</w:t>
      </w:r>
      <w:r w:rsidR="003543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8852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BF">
        <w:rPr>
          <w:rFonts w:ascii="Times New Roman" w:hAnsi="Times New Roman" w:cs="Times New Roman"/>
          <w:sz w:val="24"/>
          <w:szCs w:val="24"/>
        </w:rPr>
        <w:t>спречавају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активациј</w:t>
      </w:r>
      <w:r w:rsidR="008852B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43BD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B9" w:rsidRPr="000C3FB9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3543BD">
        <w:rPr>
          <w:rFonts w:ascii="Times New Roman" w:hAnsi="Times New Roman" w:cs="Times New Roman"/>
          <w:sz w:val="24"/>
          <w:szCs w:val="24"/>
        </w:rPr>
        <w:t>.</w:t>
      </w:r>
      <w:r w:rsidR="000C3FB9" w:rsidRPr="000C3F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5C107" w14:textId="77777777" w:rsidR="00D772AA" w:rsidRDefault="00125EAF" w:rsidP="00273D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125EAF">
        <w:rPr>
          <w:rFonts w:ascii="Times New Roman" w:hAnsi="Times New Roman" w:cs="Times New Roman"/>
          <w:sz w:val="24"/>
          <w:szCs w:val="24"/>
        </w:rPr>
        <w:t>актори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гонококних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дефицитом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последњи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активационе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каскаде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оштећује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мембран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предиспониран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рекурентних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системски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25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кокама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25EAF">
        <w:rPr>
          <w:rFonts w:ascii="Times New Roman" w:hAnsi="Times New Roman" w:cs="Times New Roman"/>
          <w:sz w:val="24"/>
          <w:szCs w:val="24"/>
        </w:rPr>
        <w:t>менинго</w:t>
      </w:r>
      <w:r>
        <w:rPr>
          <w:rFonts w:ascii="Times New Roman" w:hAnsi="Times New Roman" w:cs="Times New Roman"/>
          <w:sz w:val="24"/>
          <w:szCs w:val="24"/>
        </w:rPr>
        <w:t>кокама</w:t>
      </w:r>
      <w:proofErr w:type="spellEnd"/>
      <w:r w:rsidRPr="00125EAF">
        <w:rPr>
          <w:rFonts w:ascii="Times New Roman" w:hAnsi="Times New Roman" w:cs="Times New Roman"/>
          <w:sz w:val="24"/>
          <w:szCs w:val="24"/>
        </w:rPr>
        <w:t>.</w:t>
      </w:r>
    </w:p>
    <w:p w14:paraId="58AAE689" w14:textId="77777777" w:rsidR="00A864F4" w:rsidRDefault="00A864F4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A864F4">
        <w:rPr>
          <w:rFonts w:ascii="Times New Roman" w:hAnsi="Times New Roman" w:cs="Times New Roman"/>
          <w:sz w:val="24"/>
          <w:szCs w:val="24"/>
        </w:rPr>
        <w:t>анифестације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DGI</w:t>
      </w:r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кож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пустул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окружене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црвен</w:t>
      </w:r>
      <w:r>
        <w:rPr>
          <w:rFonts w:ascii="Times New Roman" w:hAnsi="Times New Roman" w:cs="Times New Roman"/>
          <w:sz w:val="24"/>
          <w:szCs w:val="24"/>
        </w:rPr>
        <w:t>илом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тендосиновитис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F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864F4">
        <w:rPr>
          <w:rFonts w:ascii="Times New Roman" w:hAnsi="Times New Roman" w:cs="Times New Roman"/>
          <w:b/>
          <w:sz w:val="24"/>
          <w:szCs w:val="24"/>
        </w:rPr>
        <w:t>супуративни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864F4">
        <w:rPr>
          <w:rFonts w:ascii="Times New Roman" w:hAnsi="Times New Roman" w:cs="Times New Roman"/>
          <w:b/>
          <w:sz w:val="24"/>
          <w:szCs w:val="24"/>
        </w:rPr>
        <w:t>гнојни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A864F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b/>
          <w:sz w:val="24"/>
          <w:szCs w:val="24"/>
        </w:rPr>
        <w:t>артритис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синовијалне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кож</w:t>
      </w:r>
      <w:r w:rsidR="002E1A4E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лезиј</w:t>
      </w:r>
      <w:r w:rsidR="002E1A4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стерилн</w:t>
      </w:r>
      <w:r w:rsidR="005446E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>.</w:t>
      </w:r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гоно</w:t>
      </w:r>
      <w:r w:rsidR="002E1A4E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присутн</w:t>
      </w:r>
      <w:r w:rsidR="002E1A4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сувише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биле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детектова</w:t>
      </w:r>
      <w:r w:rsidR="002E1A4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r w:rsidR="002E1A4E">
        <w:rPr>
          <w:rFonts w:ascii="Times New Roman" w:hAnsi="Times New Roman" w:cs="Times New Roman"/>
          <w:sz w:val="24"/>
          <w:szCs w:val="24"/>
        </w:rPr>
        <w:t>у</w:t>
      </w:r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култур</w:t>
      </w:r>
      <w:r w:rsidR="002E1A4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A4E">
        <w:rPr>
          <w:rFonts w:ascii="Times New Roman" w:hAnsi="Times New Roman" w:cs="Times New Roman"/>
          <w:sz w:val="24"/>
          <w:szCs w:val="24"/>
        </w:rPr>
        <w:t>нутритивне</w:t>
      </w:r>
      <w:proofErr w:type="spellEnd"/>
      <w:r w:rsidR="002E1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захтеве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раст</w:t>
      </w:r>
      <w:r w:rsidR="00A36F8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r w:rsidR="00A36F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уобичајеним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услов</w:t>
      </w:r>
      <w:r w:rsidR="00A36F8A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. </w:t>
      </w:r>
      <w:r w:rsidR="008852BF">
        <w:rPr>
          <w:rFonts w:ascii="Times New Roman" w:hAnsi="Times New Roman" w:cs="Times New Roman"/>
          <w:sz w:val="24"/>
          <w:szCs w:val="24"/>
        </w:rPr>
        <w:t>У</w:t>
      </w:r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тендосиновитис</w:t>
      </w:r>
      <w:r w:rsidR="00A36F8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фрагменти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 w:rsidRPr="00A864F4">
        <w:rPr>
          <w:rFonts w:ascii="Times New Roman" w:hAnsi="Times New Roman" w:cs="Times New Roman"/>
          <w:sz w:val="24"/>
          <w:szCs w:val="24"/>
        </w:rPr>
        <w:t>пептидогликан</w:t>
      </w:r>
      <w:r w:rsidR="00A36F8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36F8A" w:rsidRPr="00A864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36F8A" w:rsidRPr="00A864F4">
        <w:rPr>
          <w:rFonts w:ascii="Times New Roman" w:hAnsi="Times New Roman" w:cs="Times New Roman"/>
          <w:sz w:val="24"/>
          <w:szCs w:val="24"/>
        </w:rPr>
        <w:t>муреин</w:t>
      </w:r>
      <w:r w:rsidR="00A36F8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36F8A" w:rsidRPr="00A864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>,</w:t>
      </w:r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имун</w:t>
      </w:r>
      <w:r w:rsidR="00A36F8A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комплекс</w:t>
      </w:r>
      <w:r w:rsidR="00A36F8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r w:rsidR="00A36F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гоно</w:t>
      </w:r>
      <w:r w:rsidR="00A36F8A">
        <w:rPr>
          <w:rFonts w:ascii="Times New Roman" w:hAnsi="Times New Roman" w:cs="Times New Roman"/>
          <w:sz w:val="24"/>
          <w:szCs w:val="24"/>
        </w:rPr>
        <w:t>кокни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антиген</w:t>
      </w:r>
      <w:r w:rsidR="00A36F8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F8A">
        <w:rPr>
          <w:rFonts w:ascii="Times New Roman" w:hAnsi="Times New Roman" w:cs="Times New Roman"/>
          <w:sz w:val="24"/>
          <w:szCs w:val="24"/>
        </w:rPr>
        <w:t>вијабилне</w:t>
      </w:r>
      <w:proofErr w:type="spellEnd"/>
      <w:r w:rsidR="00A36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гоно</w:t>
      </w:r>
      <w:r w:rsidR="00A36F8A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депонуј</w:t>
      </w:r>
      <w:r w:rsidR="00A36F8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синовиј</w:t>
      </w:r>
      <w:r w:rsidR="00A36F8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локалн</w:t>
      </w:r>
      <w:r w:rsidR="00A36F8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4F4">
        <w:rPr>
          <w:rFonts w:ascii="Times New Roman" w:hAnsi="Times New Roman" w:cs="Times New Roman"/>
          <w:sz w:val="24"/>
          <w:szCs w:val="24"/>
        </w:rPr>
        <w:t>упал</w:t>
      </w:r>
      <w:r w:rsidR="00A36F8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864F4">
        <w:rPr>
          <w:rFonts w:ascii="Times New Roman" w:hAnsi="Times New Roman" w:cs="Times New Roman"/>
          <w:sz w:val="24"/>
          <w:szCs w:val="24"/>
        </w:rPr>
        <w:t>.</w:t>
      </w:r>
    </w:p>
    <w:p w14:paraId="2F5AEA11" w14:textId="77777777" w:rsidR="006B6F9C" w:rsidRDefault="006B6F9C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D24EEA" w14:textId="77777777" w:rsidR="006B6F9C" w:rsidRPr="0046325E" w:rsidRDefault="006B6F9C" w:rsidP="002449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325E">
        <w:rPr>
          <w:rFonts w:ascii="Times New Roman" w:hAnsi="Times New Roman" w:cs="Times New Roman"/>
          <w:b/>
          <w:sz w:val="24"/>
          <w:szCs w:val="24"/>
        </w:rPr>
        <w:t>Исход</w:t>
      </w:r>
      <w:proofErr w:type="spellEnd"/>
      <w:r w:rsidRPr="004632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b/>
          <w:sz w:val="24"/>
          <w:szCs w:val="24"/>
        </w:rPr>
        <w:t>гонококне</w:t>
      </w:r>
      <w:proofErr w:type="spellEnd"/>
      <w:r w:rsidRPr="0046325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b/>
          <w:sz w:val="24"/>
          <w:szCs w:val="24"/>
        </w:rPr>
        <w:t>инфекције</w:t>
      </w:r>
      <w:proofErr w:type="spellEnd"/>
    </w:p>
    <w:p w14:paraId="182A3E74" w14:textId="77777777" w:rsidR="006B6F9C" w:rsidRPr="006B6F9C" w:rsidRDefault="006B6F9C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7AA9AA5" w14:textId="77777777" w:rsidR="00A864F4" w:rsidRPr="00A864F4" w:rsidRDefault="0046325E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46325E">
        <w:rPr>
          <w:rFonts w:ascii="Times New Roman" w:hAnsi="Times New Roman" w:cs="Times New Roman"/>
          <w:sz w:val="24"/>
          <w:szCs w:val="24"/>
        </w:rPr>
        <w:t>имптоми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повлаче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514C" w:rsidRPr="0046325E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E6514C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14C" w:rsidRPr="0046325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6514C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14C" w:rsidRPr="0046325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E6514C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14C" w:rsidRPr="0046325E">
        <w:rPr>
          <w:rFonts w:ascii="Times New Roman" w:hAnsi="Times New Roman" w:cs="Times New Roman"/>
          <w:sz w:val="24"/>
          <w:szCs w:val="24"/>
        </w:rPr>
        <w:t>леч</w:t>
      </w:r>
      <w:r w:rsidR="00E6514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6514C">
        <w:rPr>
          <w:rFonts w:ascii="Times New Roman" w:hAnsi="Times New Roman" w:cs="Times New Roman"/>
          <w:sz w:val="24"/>
          <w:szCs w:val="24"/>
        </w:rPr>
        <w:t>,</w:t>
      </w:r>
      <w:r w:rsidR="00E6514C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понов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узроковати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ожиљк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стр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2D9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туре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уретр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секвел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кокне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ретк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траж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медицинску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кад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уретритис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70B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32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0B4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="003270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70B4">
        <w:rPr>
          <w:rFonts w:ascii="Times New Roman" w:hAnsi="Times New Roman" w:cs="Times New Roman"/>
          <w:sz w:val="24"/>
          <w:szCs w:val="24"/>
        </w:rPr>
        <w:t>с</w:t>
      </w:r>
      <w:r w:rsidRPr="0046325E">
        <w:rPr>
          <w:rFonts w:ascii="Times New Roman" w:hAnsi="Times New Roman" w:cs="Times New Roman"/>
          <w:sz w:val="24"/>
          <w:szCs w:val="24"/>
        </w:rPr>
        <w:t>имптоми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цервицитис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цервикални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крварење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Парадоксално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локалн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урогениталн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асимптоматск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резулт</w:t>
      </w:r>
      <w:r w:rsidR="00E6514C">
        <w:rPr>
          <w:rFonts w:ascii="Times New Roman" w:hAnsi="Times New Roman" w:cs="Times New Roman"/>
          <w:sz w:val="24"/>
          <w:szCs w:val="24"/>
        </w:rPr>
        <w:t>у</w:t>
      </w:r>
      <w:r w:rsidR="002B1198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компликација</w:t>
      </w:r>
      <w:r w:rsidR="00333415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Хронична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упала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јајовода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ожиљака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стриктур</w:t>
      </w:r>
      <w:r w:rsidR="0033341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дуготрајн</w:t>
      </w:r>
      <w:r w:rsidR="0033341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секвеле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хронични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пелвични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>;</w:t>
      </w:r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ванматеричн</w:t>
      </w:r>
      <w:r w:rsidR="0033341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трудноћ</w:t>
      </w:r>
      <w:r w:rsidR="0033341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>;</w:t>
      </w:r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рекурентн</w:t>
      </w:r>
      <w:r w:rsidR="0033341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r w:rsidR="00333415">
        <w:rPr>
          <w:rFonts w:ascii="Times New Roman" w:hAnsi="Times New Roman" w:cs="Times New Roman"/>
          <w:sz w:val="24"/>
          <w:szCs w:val="24"/>
        </w:rPr>
        <w:t>PID</w:t>
      </w:r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изазван</w:t>
      </w:r>
      <w:r w:rsidR="0033341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r w:rsidR="00333415" w:rsidRPr="0033341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Chlamidi</w:t>
      </w:r>
      <w:r w:rsidR="00333415" w:rsidRPr="00333415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333415" w:rsidRPr="00333415">
        <w:rPr>
          <w:rFonts w:ascii="Times New Roman" w:hAnsi="Times New Roman" w:cs="Times New Roman"/>
          <w:i/>
          <w:sz w:val="24"/>
          <w:szCs w:val="24"/>
        </w:rPr>
        <w:t>е</w:t>
      </w:r>
      <w:r w:rsidR="0033341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jaмa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анаероб</w:t>
      </w:r>
      <w:r w:rsidR="0033341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други</w:t>
      </w:r>
      <w:r w:rsidR="0033341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>;</w:t>
      </w:r>
      <w:r w:rsidRPr="004632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стерилитет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непознатих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, </w:t>
      </w:r>
      <w:r w:rsidR="00333415">
        <w:rPr>
          <w:rFonts w:ascii="Times New Roman" w:hAnsi="Times New Roman" w:cs="Times New Roman"/>
          <w:sz w:val="24"/>
          <w:szCs w:val="24"/>
        </w:rPr>
        <w:t>DGI</w:t>
      </w:r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 w:rsidRPr="0046325E">
        <w:rPr>
          <w:rFonts w:ascii="Times New Roman" w:hAnsi="Times New Roman" w:cs="Times New Roman"/>
          <w:sz w:val="24"/>
          <w:szCs w:val="24"/>
        </w:rPr>
        <w:t>претежно</w:t>
      </w:r>
      <w:proofErr w:type="spellEnd"/>
      <w:r w:rsidR="00333415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Гонококни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артритис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 w:rsidRPr="0046325E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>,</w:t>
      </w:r>
      <w:r w:rsidR="00333415"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сексуално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25E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="00333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415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46325E">
        <w:rPr>
          <w:rFonts w:ascii="Times New Roman" w:hAnsi="Times New Roman" w:cs="Times New Roman"/>
          <w:sz w:val="24"/>
          <w:szCs w:val="24"/>
        </w:rPr>
        <w:t>.</w:t>
      </w:r>
    </w:p>
    <w:p w14:paraId="56FB6FC0" w14:textId="77777777" w:rsidR="00A864F4" w:rsidRDefault="00C044D4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гонококне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благовремено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99C">
        <w:rPr>
          <w:rFonts w:ascii="Times New Roman" w:hAnsi="Times New Roman" w:cs="Times New Roman"/>
          <w:sz w:val="24"/>
          <w:szCs w:val="24"/>
        </w:rPr>
        <w:t>дисеминованих</w:t>
      </w:r>
      <w:proofErr w:type="spellEnd"/>
      <w:r w:rsidR="008D5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4D4">
        <w:rPr>
          <w:rFonts w:ascii="Times New Roman" w:hAnsi="Times New Roman" w:cs="Times New Roman"/>
          <w:sz w:val="24"/>
          <w:szCs w:val="24"/>
        </w:rPr>
        <w:t>инфекциј</w:t>
      </w:r>
      <w:r w:rsidR="008D599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599C"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 w:rsidRPr="00C044D4">
        <w:rPr>
          <w:rFonts w:ascii="Times New Roman" w:hAnsi="Times New Roman" w:cs="Times New Roman"/>
          <w:sz w:val="24"/>
          <w:szCs w:val="24"/>
        </w:rPr>
        <w:t>.</w:t>
      </w:r>
    </w:p>
    <w:p w14:paraId="06FB015B" w14:textId="77777777" w:rsidR="00336FA9" w:rsidRDefault="00336FA9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6FA30C" w14:textId="77777777" w:rsidR="007E004F" w:rsidRDefault="007E004F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CEFCE4" w14:textId="77777777" w:rsidR="007E004F" w:rsidRDefault="007E004F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C8A87F" w14:textId="77777777" w:rsidR="007E004F" w:rsidRDefault="007E004F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F4D8AB" w14:textId="77777777" w:rsidR="00D4651C" w:rsidRPr="00336FA9" w:rsidRDefault="00336FA9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36FA9">
        <w:rPr>
          <w:rFonts w:ascii="Times New Roman" w:hAnsi="Times New Roman" w:cs="Times New Roman"/>
          <w:b/>
          <w:sz w:val="24"/>
          <w:szCs w:val="24"/>
          <w:u w:val="single"/>
        </w:rPr>
        <w:t>Табела</w:t>
      </w:r>
      <w:proofErr w:type="spellEnd"/>
      <w:r w:rsidRPr="00336FA9">
        <w:rPr>
          <w:rFonts w:ascii="Times New Roman" w:hAnsi="Times New Roman" w:cs="Times New Roman"/>
          <w:b/>
          <w:sz w:val="24"/>
          <w:szCs w:val="24"/>
          <w:u w:val="single"/>
        </w:rPr>
        <w:t xml:space="preserve"> 5.</w:t>
      </w:r>
    </w:p>
    <w:tbl>
      <w:tblPr>
        <w:tblStyle w:val="LightShading-Accent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4651C" w14:paraId="52DA476B" w14:textId="77777777" w:rsidTr="00BA0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CCC0D9" w:themeFill="accent4" w:themeFillTint="66"/>
          </w:tcPr>
          <w:p w14:paraId="0E28EB5F" w14:textId="77777777" w:rsidR="00D4651C" w:rsidRPr="00BA0D98" w:rsidRDefault="00D4651C" w:rsidP="008A0F9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Гонококне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инфекције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локација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врсте</w:t>
            </w:r>
            <w:proofErr w:type="spellEnd"/>
          </w:p>
        </w:tc>
      </w:tr>
      <w:tr w:rsidR="00D4651C" w14:paraId="64859C5E" w14:textId="77777777" w:rsidTr="00BA0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left w:val="single" w:sz="4" w:space="0" w:color="B2A1C7" w:themeColor="accent4" w:themeTint="99"/>
              <w:right w:val="single" w:sz="4" w:space="0" w:color="B2A1C7" w:themeColor="accent4" w:themeTint="99"/>
            </w:tcBorders>
            <w:shd w:val="clear" w:color="auto" w:fill="auto"/>
          </w:tcPr>
          <w:p w14:paraId="1AF2BEA6" w14:textId="77777777" w:rsidR="00D4651C" w:rsidRPr="00BA0D98" w:rsidRDefault="00D4651C" w:rsidP="008A0F9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доњих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делова</w:t>
            </w:r>
            <w:proofErr w:type="spellEnd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гениталног</w:t>
            </w:r>
            <w:proofErr w:type="spellEnd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система</w:t>
            </w:r>
            <w:proofErr w:type="spellEnd"/>
          </w:p>
          <w:p w14:paraId="6D88938F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цервицитис</w:t>
            </w:r>
            <w:proofErr w:type="spellEnd"/>
          </w:p>
          <w:p w14:paraId="2B91CA10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уретритис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мушкарци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жене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13019E0F" w14:textId="77777777" w:rsidR="00D4651C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формирање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апсцеса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жлездама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близини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вагине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нпр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Бартолинијеве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жлезде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40195B8C" w14:textId="77777777" w:rsidR="00D4651C" w:rsidRPr="002A5202" w:rsidRDefault="00D4651C" w:rsidP="008A0F9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горњих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делова</w:t>
            </w:r>
            <w:proofErr w:type="spellEnd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гениталног</w:t>
            </w:r>
            <w:proofErr w:type="spellEnd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52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система</w:t>
            </w:r>
            <w:proofErr w:type="spellEnd"/>
          </w:p>
          <w:p w14:paraId="27D9E93F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ендометритис</w:t>
            </w:r>
            <w:proofErr w:type="spellEnd"/>
          </w:p>
          <w:p w14:paraId="6DD5D220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епидидимитис</w:t>
            </w:r>
            <w:proofErr w:type="spellEnd"/>
          </w:p>
          <w:p w14:paraId="3EEB1754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пелвична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инфламаторна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болест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инфекција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јајовода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јајника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или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аднекса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ткива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5BEAB52D" w14:textId="77777777" w:rsidR="00D4651C" w:rsidRPr="00BA0D98" w:rsidRDefault="00D4651C" w:rsidP="008A0F9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Друге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локализоване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инфекције</w:t>
            </w:r>
            <w:proofErr w:type="spellEnd"/>
          </w:p>
          <w:p w14:paraId="56355A03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ректална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гонореја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проктитис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57CAF6B0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фарингитис</w:t>
            </w:r>
            <w:proofErr w:type="spellEnd"/>
          </w:p>
          <w:p w14:paraId="2066905C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opthalmia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neonatorum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билатерални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конју</w:t>
            </w:r>
            <w:r w:rsidR="007A6E4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</w:t>
            </w:r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ктивитис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19BCEBC5" w14:textId="77777777" w:rsidR="00D4651C" w:rsidRPr="00BA0D98" w:rsidRDefault="00D4651C" w:rsidP="008A0F9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Дисем</w:t>
            </w:r>
            <w:r w:rsid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нована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гонококна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инфекција</w:t>
            </w:r>
            <w:proofErr w:type="spellEnd"/>
          </w:p>
          <w:p w14:paraId="7FADAFF1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дерматитис-артритис-теносиновитис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синдром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грозница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полиартритис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теносинодерматитис</w:t>
            </w:r>
            <w:proofErr w:type="spellEnd"/>
          </w:p>
          <w:p w14:paraId="4543A66A" w14:textId="77777777" w:rsidR="00D4651C" w:rsidRPr="004D4AC4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моноартикуларни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септички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артритис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један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инфицирани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зглоб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  <w:p w14:paraId="4F53FFB5" w14:textId="77777777" w:rsidR="00D4651C" w:rsidRPr="006B77A0" w:rsidRDefault="00D4651C" w:rsidP="008A0F97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ретко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ендокардитис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инфекција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захвата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срчани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залистак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)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или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менингитис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инфекција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централног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нервног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система</w:t>
            </w:r>
            <w:proofErr w:type="spellEnd"/>
            <w:r w:rsidRPr="004D4A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</w:t>
            </w:r>
          </w:p>
        </w:tc>
      </w:tr>
    </w:tbl>
    <w:p w14:paraId="74CCA547" w14:textId="77777777" w:rsidR="00D4651C" w:rsidRDefault="00D4651C" w:rsidP="00A86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9ED7A8B" w14:textId="77777777" w:rsidR="00E56A99" w:rsidRPr="00E56A99" w:rsidRDefault="00E56A99" w:rsidP="00E6514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6A99">
        <w:rPr>
          <w:rFonts w:ascii="Times New Roman" w:hAnsi="Times New Roman" w:cs="Times New Roman"/>
          <w:b/>
          <w:sz w:val="24"/>
          <w:szCs w:val="24"/>
        </w:rPr>
        <w:t>Менингококне</w:t>
      </w:r>
      <w:proofErr w:type="spellEnd"/>
      <w:r w:rsidRPr="00E56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b/>
          <w:sz w:val="24"/>
          <w:szCs w:val="24"/>
        </w:rPr>
        <w:t>инфекције</w:t>
      </w:r>
      <w:proofErr w:type="spellEnd"/>
    </w:p>
    <w:p w14:paraId="56831A1C" w14:textId="77777777" w:rsidR="00CA006D" w:rsidRDefault="00CA006D" w:rsidP="00E56A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E8D886C" w14:textId="77777777" w:rsidR="00E56A99" w:rsidRPr="00E56A99" w:rsidRDefault="00E56A99" w:rsidP="00E56A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менинго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таксономски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блиск</w:t>
      </w:r>
      <w:r w:rsidR="00900B6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90%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свој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ДНК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секвенцама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сличне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E56A99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спољашње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липооли</w:t>
      </w:r>
      <w:r w:rsidR="009835EB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>сахарид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E56A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Об</w:t>
      </w:r>
      <w:r w:rsidR="00110DC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колонизуј</w:t>
      </w:r>
      <w:r w:rsidR="00110DC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слуз</w:t>
      </w:r>
      <w:r w:rsidR="00110DCC">
        <w:rPr>
          <w:rFonts w:ascii="Times New Roman" w:hAnsi="Times New Roman" w:cs="Times New Roman"/>
          <w:sz w:val="24"/>
          <w:szCs w:val="24"/>
        </w:rPr>
        <w:t>ницу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изазивања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, </w:t>
      </w:r>
      <w:r w:rsidR="00110DCC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процењено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ендемским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подручјима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, 5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10%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="00110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10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носиоци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менинго</w:t>
      </w:r>
      <w:r w:rsidR="00110DCC"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. </w:t>
      </w:r>
      <w:r w:rsidR="00110DCC">
        <w:rPr>
          <w:rFonts w:ascii="Times New Roman" w:hAnsi="Times New Roman" w:cs="Times New Roman"/>
          <w:sz w:val="24"/>
          <w:szCs w:val="24"/>
        </w:rPr>
        <w:t>И</w:t>
      </w:r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гоно</w:t>
      </w:r>
      <w:r w:rsidR="00110DCC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менинг</w:t>
      </w:r>
      <w:r w:rsidR="00110DCC">
        <w:rPr>
          <w:rFonts w:ascii="Times New Roman" w:hAnsi="Times New Roman" w:cs="Times New Roman"/>
          <w:sz w:val="24"/>
          <w:szCs w:val="24"/>
        </w:rPr>
        <w:t>ококе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узрок</w:t>
      </w:r>
      <w:r w:rsidR="00110DCC"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гнојн</w:t>
      </w:r>
      <w:r w:rsidR="00110DC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инфекциј</w:t>
      </w:r>
      <w:r w:rsidR="00110DC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 w:rsidRPr="00E56A9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10DCC"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гоно</w:t>
      </w:r>
      <w:r w:rsidR="00110DCC">
        <w:rPr>
          <w:rFonts w:ascii="Times New Roman" w:hAnsi="Times New Roman" w:cs="Times New Roman"/>
          <w:sz w:val="24"/>
          <w:szCs w:val="24"/>
        </w:rPr>
        <w:t>кокне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локалн</w:t>
      </w:r>
      <w:r w:rsidR="00110DC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леталн</w:t>
      </w:r>
      <w:r w:rsidR="00110DC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r w:rsidR="00110DCC">
        <w:rPr>
          <w:rFonts w:ascii="Times New Roman" w:hAnsi="Times New Roman" w:cs="Times New Roman"/>
          <w:sz w:val="24"/>
          <w:szCs w:val="24"/>
        </w:rPr>
        <w:t>и</w:t>
      </w:r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r w:rsidR="00110DC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110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менингококн</w:t>
      </w:r>
      <w:r w:rsidR="00110DC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инфекциј</w:t>
      </w:r>
      <w:r w:rsidR="00110DC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кр</w:t>
      </w:r>
      <w:r w:rsidR="00037714">
        <w:rPr>
          <w:rFonts w:ascii="Times New Roman" w:hAnsi="Times New Roman" w:cs="Times New Roman"/>
          <w:sz w:val="24"/>
          <w:szCs w:val="24"/>
        </w:rPr>
        <w:t>вотока</w:t>
      </w:r>
      <w:proofErr w:type="spellEnd"/>
      <w:r w:rsidR="00110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F4B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системск</w:t>
      </w:r>
      <w:r w:rsidR="00110DC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фатално</w:t>
      </w:r>
      <w:proofErr w:type="spellEnd"/>
      <w:r w:rsidR="00110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>.</w:t>
      </w:r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E9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0928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E9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>
        <w:rPr>
          <w:rFonts w:ascii="Times New Roman" w:hAnsi="Times New Roman" w:cs="Times New Roman"/>
          <w:sz w:val="24"/>
          <w:szCs w:val="24"/>
        </w:rPr>
        <w:t>м</w:t>
      </w:r>
      <w:r w:rsidRPr="00E56A99">
        <w:rPr>
          <w:rFonts w:ascii="Times New Roman" w:hAnsi="Times New Roman" w:cs="Times New Roman"/>
          <w:sz w:val="24"/>
          <w:szCs w:val="24"/>
        </w:rPr>
        <w:t>енингокок</w:t>
      </w:r>
      <w:r w:rsidR="0003771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 w:rsidRPr="00DA23BD">
        <w:rPr>
          <w:rFonts w:ascii="Times New Roman" w:hAnsi="Times New Roman" w:cs="Times New Roman"/>
          <w:b/>
          <w:sz w:val="24"/>
          <w:szCs w:val="24"/>
        </w:rPr>
        <w:t>капсула</w:t>
      </w:r>
      <w:proofErr w:type="spellEnd"/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714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0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игра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важну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6A99">
        <w:rPr>
          <w:rFonts w:ascii="Times New Roman" w:hAnsi="Times New Roman" w:cs="Times New Roman"/>
          <w:sz w:val="24"/>
          <w:szCs w:val="24"/>
        </w:rPr>
        <w:t>патоген</w:t>
      </w:r>
      <w:r w:rsidR="00E90928">
        <w:rPr>
          <w:rFonts w:ascii="Times New Roman" w:hAnsi="Times New Roman" w:cs="Times New Roman"/>
          <w:sz w:val="24"/>
          <w:szCs w:val="24"/>
        </w:rPr>
        <w:t>ези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0928">
        <w:rPr>
          <w:rFonts w:ascii="Times New Roman" w:hAnsi="Times New Roman" w:cs="Times New Roman"/>
          <w:sz w:val="24"/>
          <w:szCs w:val="24"/>
        </w:rPr>
        <w:t>менингококне</w:t>
      </w:r>
      <w:proofErr w:type="spellEnd"/>
      <w:r w:rsidR="00E9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0928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E56A99">
        <w:rPr>
          <w:rFonts w:ascii="Times New Roman" w:hAnsi="Times New Roman" w:cs="Times New Roman"/>
          <w:sz w:val="24"/>
          <w:szCs w:val="24"/>
        </w:rPr>
        <w:t>.</w:t>
      </w:r>
    </w:p>
    <w:p w14:paraId="16B798CA" w14:textId="77777777" w:rsidR="00E56A99" w:rsidRDefault="003B59FD" w:rsidP="00E56A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3B59FD">
        <w:rPr>
          <w:rFonts w:ascii="Times New Roman" w:hAnsi="Times New Roman" w:cs="Times New Roman"/>
          <w:sz w:val="24"/>
          <w:szCs w:val="24"/>
        </w:rPr>
        <w:t>енингокок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колониз</w:t>
      </w:r>
      <w:r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назофаринкс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локалних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системск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последиц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подложн</w:t>
      </w:r>
      <w:r w:rsidR="00F053E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менинго</w:t>
      </w:r>
      <w:r w:rsidR="00F053E9">
        <w:rPr>
          <w:rFonts w:ascii="Times New Roman" w:hAnsi="Times New Roman" w:cs="Times New Roman"/>
          <w:sz w:val="24"/>
          <w:szCs w:val="24"/>
        </w:rPr>
        <w:t>кокцемији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менингококн</w:t>
      </w:r>
      <w:r w:rsidR="00F053E9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менингитис</w:t>
      </w:r>
      <w:r w:rsidR="00F053E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дефицитарн</w:t>
      </w:r>
      <w:r w:rsidR="00F053E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анти</w:t>
      </w:r>
      <w:r w:rsidR="00F053E9">
        <w:rPr>
          <w:rFonts w:ascii="Times New Roman" w:hAnsi="Times New Roman" w:cs="Times New Roman"/>
          <w:sz w:val="24"/>
          <w:szCs w:val="24"/>
        </w:rPr>
        <w:t>к</w:t>
      </w:r>
      <w:r w:rsidRPr="003B59FD">
        <w:rPr>
          <w:rFonts w:ascii="Times New Roman" w:hAnsi="Times New Roman" w:cs="Times New Roman"/>
          <w:sz w:val="24"/>
          <w:szCs w:val="24"/>
        </w:rPr>
        <w:t>апсулар</w:t>
      </w:r>
      <w:r w:rsidR="00F053E9">
        <w:rPr>
          <w:rFonts w:ascii="Times New Roman" w:hAnsi="Times New Roman" w:cs="Times New Roman"/>
          <w:sz w:val="24"/>
          <w:szCs w:val="24"/>
        </w:rPr>
        <w:t>ним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антител</w:t>
      </w:r>
      <w:r w:rsidR="00900B6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053E9" w:rsidRPr="003B59FD">
        <w:rPr>
          <w:rFonts w:ascii="Times New Roman" w:hAnsi="Times New Roman" w:cs="Times New Roman"/>
          <w:sz w:val="24"/>
          <w:szCs w:val="24"/>
        </w:rPr>
        <w:t>каскад</w:t>
      </w:r>
      <w:r w:rsidR="00F053E9">
        <w:rPr>
          <w:rFonts w:ascii="Times New Roman" w:hAnsi="Times New Roman" w:cs="Times New Roman"/>
          <w:sz w:val="24"/>
          <w:szCs w:val="24"/>
        </w:rPr>
        <w:t>ној</w:t>
      </w:r>
      <w:proofErr w:type="spellEnd"/>
      <w:r w:rsidR="00F053E9"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актив</w:t>
      </w:r>
      <w:r w:rsidR="00F053E9">
        <w:rPr>
          <w:rFonts w:ascii="Times New Roman" w:hAnsi="Times New Roman" w:cs="Times New Roman"/>
          <w:sz w:val="24"/>
          <w:szCs w:val="24"/>
        </w:rPr>
        <w:t>ацији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анти</w:t>
      </w:r>
      <w:r w:rsidRPr="003B59FD">
        <w:rPr>
          <w:rFonts w:ascii="Times New Roman" w:hAnsi="Times New Roman" w:cs="Times New Roman"/>
          <w:sz w:val="24"/>
          <w:szCs w:val="24"/>
        </w:rPr>
        <w:t>капсул</w:t>
      </w:r>
      <w:r w:rsidR="00F053E9">
        <w:rPr>
          <w:rFonts w:ascii="Times New Roman" w:hAnsi="Times New Roman" w:cs="Times New Roman"/>
          <w:sz w:val="24"/>
          <w:szCs w:val="24"/>
        </w:rPr>
        <w:t>арна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антител</w:t>
      </w:r>
      <w:r w:rsidR="00F053E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антител</w:t>
      </w:r>
      <w:r w:rsidR="00F053E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усмерен</w:t>
      </w:r>
      <w:r w:rsidR="00F053E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F8E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друг</w:t>
      </w:r>
      <w:r w:rsidR="00CC0F8E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површинск</w:t>
      </w:r>
      <w:r w:rsidR="00CC0F8E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компонент</w:t>
      </w:r>
      <w:r w:rsidR="00CC0F8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C0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F8E">
        <w:rPr>
          <w:rFonts w:ascii="Times New Roman" w:hAnsi="Times New Roman" w:cs="Times New Roman"/>
          <w:sz w:val="24"/>
          <w:szCs w:val="24"/>
        </w:rPr>
        <w:t>менингокока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синтетисана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унакрсне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антиген</w:t>
      </w:r>
      <w:r w:rsidR="00F053E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r w:rsidR="00F053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F05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3E9">
        <w:rPr>
          <w:rFonts w:ascii="Times New Roman" w:hAnsi="Times New Roman" w:cs="Times New Roman"/>
          <w:sz w:val="24"/>
          <w:szCs w:val="24"/>
        </w:rPr>
        <w:t>претходне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колонизације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, </w:t>
      </w:r>
      <w:r w:rsidR="00C6593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задатак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спрече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инвазију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6593E">
        <w:rPr>
          <w:rFonts w:ascii="Times New Roman" w:hAnsi="Times New Roman" w:cs="Times New Roman"/>
          <w:sz w:val="24"/>
          <w:szCs w:val="24"/>
        </w:rPr>
        <w:t>умножавање</w:t>
      </w:r>
      <w:proofErr w:type="spellEnd"/>
      <w:r w:rsid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менингокока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59FD">
        <w:rPr>
          <w:rFonts w:ascii="Times New Roman" w:hAnsi="Times New Roman" w:cs="Times New Roman"/>
          <w:sz w:val="24"/>
          <w:szCs w:val="24"/>
        </w:rPr>
        <w:t>крв</w:t>
      </w:r>
      <w:r w:rsidR="00C6593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B59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6D331C" w14:textId="77777777" w:rsidR="00427B65" w:rsidRPr="00D25E07" w:rsidRDefault="00C6593E" w:rsidP="00427B6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одбрамбене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</w:t>
      </w:r>
      <w:r w:rsidR="00D229C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</w:t>
      </w:r>
      <w:r w:rsidR="00D229C5">
        <w:rPr>
          <w:rFonts w:ascii="Times New Roman" w:hAnsi="Times New Roman" w:cs="Times New Roman"/>
          <w:sz w:val="24"/>
          <w:szCs w:val="24"/>
        </w:rPr>
        <w:t>отоку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E0D" w:rsidRPr="00C6593E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="00D40E0D" w:rsidRP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93E"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 w:rsidRPr="00C65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93E">
        <w:rPr>
          <w:rFonts w:ascii="Times New Roman" w:hAnsi="Times New Roman" w:cs="Times New Roman"/>
          <w:sz w:val="24"/>
          <w:szCs w:val="24"/>
        </w:rPr>
        <w:t>достижу</w:t>
      </w:r>
      <w:proofErr w:type="spellEnd"/>
      <w:r w:rsidRPr="00C659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="00D22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93E">
        <w:rPr>
          <w:rFonts w:ascii="Times New Roman" w:hAnsi="Times New Roman" w:cs="Times New Roman"/>
          <w:sz w:val="24"/>
          <w:szCs w:val="24"/>
        </w:rPr>
        <w:t>титар</w:t>
      </w:r>
      <w:proofErr w:type="spellEnd"/>
      <w:r w:rsidRPr="00C65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6593E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C659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Супротно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гоно</w:t>
      </w:r>
      <w:r w:rsidR="00427B65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дос</w:t>
      </w:r>
      <w:r w:rsidR="00427B65">
        <w:rPr>
          <w:rFonts w:ascii="Times New Roman" w:hAnsi="Times New Roman" w:cs="Times New Roman"/>
          <w:sz w:val="24"/>
          <w:szCs w:val="24"/>
        </w:rPr>
        <w:t>пеју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 xml:space="preserve"> у</w:t>
      </w:r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већине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он</w:t>
      </w:r>
      <w:r w:rsidR="00427B6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F8E">
        <w:rPr>
          <w:rFonts w:ascii="Times New Roman" w:hAnsi="Times New Roman" w:cs="Times New Roman"/>
          <w:sz w:val="24"/>
          <w:szCs w:val="24"/>
        </w:rPr>
        <w:t>елиминисане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одбра</w:t>
      </w:r>
      <w:r w:rsidR="00427B65">
        <w:rPr>
          <w:rFonts w:ascii="Times New Roman" w:hAnsi="Times New Roman" w:cs="Times New Roman"/>
          <w:sz w:val="24"/>
          <w:szCs w:val="24"/>
        </w:rPr>
        <w:t>мбеним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механизмима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Г</w:t>
      </w:r>
      <w:r w:rsidR="00427B65" w:rsidRPr="00D25E07">
        <w:rPr>
          <w:rFonts w:ascii="Times New Roman" w:hAnsi="Times New Roman" w:cs="Times New Roman"/>
          <w:sz w:val="24"/>
          <w:szCs w:val="24"/>
        </w:rPr>
        <w:t>оно</w:t>
      </w:r>
      <w:r w:rsidR="00427B65">
        <w:rPr>
          <w:rFonts w:ascii="Times New Roman" w:hAnsi="Times New Roman" w:cs="Times New Roman"/>
          <w:sz w:val="24"/>
          <w:szCs w:val="24"/>
        </w:rPr>
        <w:t>кокни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 xml:space="preserve"> у</w:t>
      </w:r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ретким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>,</w:t>
      </w:r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r w:rsidR="00427B65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гоно</w:t>
      </w:r>
      <w:r w:rsidR="00427B65">
        <w:rPr>
          <w:rFonts w:ascii="Times New Roman" w:hAnsi="Times New Roman" w:cs="Times New Roman"/>
          <w:sz w:val="24"/>
          <w:szCs w:val="24"/>
        </w:rPr>
        <w:t>кокна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бактеријемија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427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65" w:rsidRPr="00D25E07">
        <w:rPr>
          <w:rFonts w:ascii="Times New Roman" w:hAnsi="Times New Roman" w:cs="Times New Roman"/>
          <w:sz w:val="24"/>
          <w:szCs w:val="24"/>
        </w:rPr>
        <w:t>фатална</w:t>
      </w:r>
      <w:proofErr w:type="spellEnd"/>
      <w:r w:rsidR="00427B65" w:rsidRPr="00D25E07">
        <w:rPr>
          <w:rFonts w:ascii="Times New Roman" w:hAnsi="Times New Roman" w:cs="Times New Roman"/>
          <w:sz w:val="24"/>
          <w:szCs w:val="24"/>
        </w:rPr>
        <w:t>.</w:t>
      </w:r>
    </w:p>
    <w:p w14:paraId="244E75B7" w14:textId="77777777" w:rsidR="00756CD9" w:rsidRPr="00D176D3" w:rsidRDefault="003270B4" w:rsidP="00D229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менингокока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менингеа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контроверзан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Ов</w:t>
      </w:r>
      <w:r w:rsidR="002F78F4" w:rsidRPr="00D176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бактериј</w:t>
      </w:r>
      <w:r w:rsidR="002F78F4" w:rsidRPr="00D176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78F4" w:rsidRPr="00D176D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шир</w:t>
      </w:r>
      <w:r w:rsidR="002F78F4" w:rsidRPr="00D176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</w:rPr>
        <w:t xml:space="preserve"> </w:t>
      </w:r>
      <w:r w:rsidR="00756CD9" w:rsidRPr="00D176D3">
        <w:rPr>
          <w:rFonts w:ascii="Times New Roman" w:hAnsi="Times New Roman" w:cs="Times New Roman"/>
          <w:sz w:val="24"/>
          <w:szCs w:val="24"/>
          <w:lang w:val="pl-PL"/>
        </w:rPr>
        <w:t>ламине криброзе дуж олфакторног нерва</w:t>
      </w:r>
      <w:r w:rsidR="00756CD9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</w:rPr>
        <w:t>субарахноидалног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. Много чешће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  <w:lang w:val="sr-Cyrl-CS"/>
        </w:rPr>
        <w:t>менингококе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напуштају </w:t>
      </w:r>
      <w:proofErr w:type="spellStart"/>
      <w:r w:rsidR="00756CD9" w:rsidRPr="00D176D3">
        <w:rPr>
          <w:rFonts w:ascii="Times New Roman" w:hAnsi="Times New Roman" w:cs="Times New Roman"/>
          <w:sz w:val="24"/>
          <w:szCs w:val="24"/>
          <w:lang w:val="sr-Cyrl-CS"/>
        </w:rPr>
        <w:t>назофаринкс</w:t>
      </w:r>
      <w:proofErr w:type="spellEnd"/>
      <w:r w:rsidR="00756CD9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 улазе у крвоток а затим пролазе крвно мождану баријеру и доспевају у цереброспиналну течност. </w:t>
      </w:r>
    </w:p>
    <w:p w14:paraId="7106BE53" w14:textId="77777777" w:rsidR="00756CD9" w:rsidRPr="00D176D3" w:rsidRDefault="00756CD9" w:rsidP="00D229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Током </w:t>
      </w:r>
      <w:proofErr w:type="spellStart"/>
      <w:r w:rsidRPr="00D176D3">
        <w:rPr>
          <w:rFonts w:ascii="Times New Roman" w:hAnsi="Times New Roman" w:cs="Times New Roman"/>
          <w:sz w:val="24"/>
          <w:szCs w:val="24"/>
          <w:lang w:val="sr-Cyrl-CS"/>
        </w:rPr>
        <w:t>менингококне</w:t>
      </w:r>
      <w:proofErr w:type="spellEnd"/>
      <w:r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сепсе јављају се симптоми и знаци </w:t>
      </w:r>
      <w:proofErr w:type="spellStart"/>
      <w:r w:rsidRPr="00D176D3">
        <w:rPr>
          <w:rFonts w:ascii="Times New Roman" w:hAnsi="Times New Roman" w:cs="Times New Roman"/>
          <w:sz w:val="24"/>
          <w:szCs w:val="24"/>
          <w:lang w:val="sr-Cyrl-CS"/>
        </w:rPr>
        <w:t>циркулаторног</w:t>
      </w:r>
      <w:proofErr w:type="spellEnd"/>
      <w:r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колапса,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мултиорганске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дисфункције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коагулопатије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. Повећана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пропустљивост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крвних судова и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вазодилатација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резултују синдром капиларне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пропустљивости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са периферним </w:t>
      </w:r>
      <w:proofErr w:type="spellStart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едемом</w:t>
      </w:r>
      <w:proofErr w:type="spellEnd"/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Излазак течности и протеина плазме из крвних судова за последицу има </w:t>
      </w:r>
      <w:proofErr w:type="spellStart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>хиповолемију</w:t>
      </w:r>
      <w:proofErr w:type="spellEnd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 смањен прилив венске крви у срце, </w:t>
      </w:r>
      <w:proofErr w:type="spellStart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>хипотензију</w:t>
      </w:r>
      <w:proofErr w:type="spellEnd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 редуковану </w:t>
      </w:r>
      <w:proofErr w:type="spellStart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>перфузију</w:t>
      </w:r>
      <w:proofErr w:type="spellEnd"/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у виталним органима</w:t>
      </w:r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25197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5A40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На молекуларном нивоу,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патофизиологија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менингококне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сепсе је комплексна и резултат је деловања цитокина и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хемокина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, као и компоненти система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комплемента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и коагулације. </w:t>
      </w:r>
    </w:p>
    <w:p w14:paraId="2AC075FB" w14:textId="77777777" w:rsidR="00243B7C" w:rsidRPr="00D176D3" w:rsidRDefault="00243B7C" w:rsidP="00D229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Мада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  <w:lang w:val="sr-Cyrl-CS"/>
        </w:rPr>
        <w:t>липоолигосахарид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менингококе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отпуштају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великој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количини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спољашњих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мембранских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везикула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6D3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Pr="00D176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76D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81351" w:rsidRPr="00D176D3">
        <w:rPr>
          <w:rFonts w:ascii="Times New Roman" w:hAnsi="Times New Roman" w:cs="Times New Roman"/>
          <w:sz w:val="24"/>
          <w:szCs w:val="24"/>
          <w:lang w:val="sr-Cyrl-CS"/>
        </w:rPr>
        <w:t>ндотоксин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менингокока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је примарно одговоран за септички шок, екстензивна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ткивна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оштећења и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мултиорганску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>дисфункцију</w:t>
      </w:r>
      <w:proofErr w:type="spellEnd"/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="00492B3F" w:rsidRPr="00D176D3">
        <w:rPr>
          <w:rFonts w:ascii="Times New Roman" w:hAnsi="Times New Roman" w:cs="Times New Roman"/>
          <w:sz w:val="24"/>
          <w:szCs w:val="24"/>
          <w:lang w:val="sr-Cyrl-CS"/>
        </w:rPr>
        <w:t xml:space="preserve">тако што стимулише ослобађање инфламаторних медијатора као што су </w:t>
      </w:r>
      <w:r w:rsidR="00492B3F" w:rsidRPr="00D176D3">
        <w:rPr>
          <w:rFonts w:ascii="Times New Roman" w:hAnsi="Times New Roman" w:cs="Times New Roman"/>
          <w:sz w:val="24"/>
          <w:szCs w:val="24"/>
        </w:rPr>
        <w:t>TNF-α и IL-1.</w:t>
      </w:r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Додатно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менингокока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активира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коагулациони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381351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менингокок</w:t>
      </w:r>
      <w:r w:rsidR="00381351" w:rsidRPr="00D176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узрокуј</w:t>
      </w:r>
      <w:r w:rsidR="00381351" w:rsidRPr="00D176D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разорну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системску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b/>
          <w:sz w:val="24"/>
          <w:szCs w:val="24"/>
        </w:rPr>
        <w:t>фулминантн</w:t>
      </w:r>
      <w:r w:rsidR="00381351" w:rsidRPr="00D176D3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="00381351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b/>
          <w:sz w:val="24"/>
          <w:szCs w:val="24"/>
        </w:rPr>
        <w:t>септички</w:t>
      </w:r>
      <w:proofErr w:type="spellEnd"/>
      <w:r w:rsidR="00381351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1351" w:rsidRPr="00D176D3">
        <w:rPr>
          <w:rFonts w:ascii="Times New Roman" w:hAnsi="Times New Roman" w:cs="Times New Roman"/>
          <w:b/>
          <w:sz w:val="24"/>
          <w:szCs w:val="24"/>
        </w:rPr>
        <w:t>шок</w:t>
      </w:r>
      <w:proofErr w:type="spellEnd"/>
      <w:r w:rsidR="00D229C5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9C5" w:rsidRPr="00D176D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229C5" w:rsidRPr="00D176D3">
        <w:rPr>
          <w:rFonts w:ascii="Times New Roman" w:hAnsi="Times New Roman" w:cs="Times New Roman"/>
          <w:b/>
          <w:sz w:val="24"/>
          <w:szCs w:val="24"/>
        </w:rPr>
        <w:t>дисеминована</w:t>
      </w:r>
      <w:proofErr w:type="spellEnd"/>
      <w:r w:rsidR="00D229C5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b/>
          <w:sz w:val="24"/>
          <w:szCs w:val="24"/>
        </w:rPr>
        <w:t>интраваскуларна</w:t>
      </w:r>
      <w:proofErr w:type="spellEnd"/>
      <w:r w:rsidR="00D229C5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b/>
          <w:sz w:val="24"/>
          <w:szCs w:val="24"/>
        </w:rPr>
        <w:t>коагулација</w:t>
      </w:r>
      <w:proofErr w:type="spellEnd"/>
      <w:r w:rsidR="00D229C5" w:rsidRPr="00D17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7EE2" w:rsidRPr="00D176D3">
        <w:rPr>
          <w:rFonts w:ascii="Times New Roman" w:hAnsi="Times New Roman" w:cs="Times New Roman"/>
          <w:b/>
          <w:sz w:val="24"/>
          <w:szCs w:val="24"/>
        </w:rPr>
        <w:t>(DIC,</w:t>
      </w:r>
      <w:r w:rsidR="00197EE2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EE2" w:rsidRPr="00D176D3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197EE2" w:rsidRPr="00D176D3">
        <w:rPr>
          <w:rFonts w:ascii="Times New Roman" w:hAnsi="Times New Roman" w:cs="Times New Roman"/>
          <w:sz w:val="24"/>
          <w:szCs w:val="24"/>
        </w:rPr>
        <w:t xml:space="preserve">. Disseminated Intravascular Coagulation)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генерализованим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кожним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манифестацијама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петехиј</w:t>
      </w:r>
      <w:r w:rsidRPr="00D176D3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екхимоз</w:t>
      </w:r>
      <w:r w:rsidRPr="00D176D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менингитис</w:t>
      </w:r>
      <w:r w:rsidR="00CC0F8E" w:rsidRPr="00D176D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шок</w:t>
      </w:r>
      <w:r w:rsidR="00CC0F8E" w:rsidRPr="00D176D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D229C5" w:rsidRPr="00D176D3">
        <w:rPr>
          <w:rFonts w:ascii="Times New Roman" w:hAnsi="Times New Roman" w:cs="Times New Roman"/>
          <w:sz w:val="24"/>
          <w:szCs w:val="24"/>
        </w:rPr>
        <w:t>смр</w:t>
      </w:r>
      <w:r w:rsidR="003270B4" w:rsidRPr="00D176D3">
        <w:rPr>
          <w:rFonts w:ascii="Times New Roman" w:hAnsi="Times New Roman" w:cs="Times New Roman"/>
          <w:sz w:val="24"/>
          <w:szCs w:val="24"/>
        </w:rPr>
        <w:t>ћу</w:t>
      </w:r>
      <w:proofErr w:type="spellEnd"/>
      <w:r w:rsidR="00D229C5" w:rsidRPr="00D176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7AF387" w14:textId="77777777" w:rsidR="00DA23BD" w:rsidRPr="00D176D3" w:rsidRDefault="00D4321D" w:rsidP="00D229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Менингококе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менингококн</w:t>
      </w:r>
      <w:r w:rsidR="00F30578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сепс</w:t>
      </w:r>
      <w:r w:rsidR="00F30578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менингитиса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бактеријемиј</w:t>
      </w:r>
      <w:r w:rsidR="00F30578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менингокцемију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пнеумонију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артритис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менингококне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Менингококно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спречи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вакцинама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капсуларни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полисахарид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Изузетак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изазвано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менингококама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серогрупе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серогр</w:t>
      </w:r>
      <w:r w:rsidR="00CC0F8E" w:rsidRPr="00D176D3">
        <w:rPr>
          <w:rFonts w:ascii="Times New Roman" w:hAnsi="Times New Roman" w:cs="Times New Roman"/>
          <w:sz w:val="24"/>
          <w:szCs w:val="24"/>
        </w:rPr>
        <w:t>у</w:t>
      </w:r>
      <w:r w:rsidR="00DA23BD" w:rsidRPr="00D176D3">
        <w:rPr>
          <w:rFonts w:ascii="Times New Roman" w:hAnsi="Times New Roman" w:cs="Times New Roman"/>
          <w:sz w:val="24"/>
          <w:szCs w:val="24"/>
        </w:rPr>
        <w:t>пе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слабо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имуногена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синтезу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3BD" w:rsidRPr="00D176D3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DA23BD" w:rsidRPr="00D176D3">
        <w:rPr>
          <w:rFonts w:ascii="Times New Roman" w:hAnsi="Times New Roman" w:cs="Times New Roman"/>
          <w:sz w:val="24"/>
          <w:szCs w:val="24"/>
        </w:rPr>
        <w:t>.</w:t>
      </w:r>
    </w:p>
    <w:p w14:paraId="6BDD579C" w14:textId="77777777" w:rsidR="00D4321D" w:rsidRDefault="00D4321D" w:rsidP="00D432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76E626" w14:textId="77777777" w:rsidR="00D4321D" w:rsidRDefault="00D4321D" w:rsidP="00D432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0DDA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5D67F7A0" w14:textId="77777777" w:rsidR="00D4321D" w:rsidRDefault="00D4321D" w:rsidP="00D4321D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939B53" w14:textId="77777777" w:rsidR="00D4321D" w:rsidRDefault="00D4321D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негативн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дипло</w:t>
      </w:r>
      <w:r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цервикалном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уретр</w:t>
      </w:r>
      <w:r>
        <w:rPr>
          <w:rFonts w:ascii="Times New Roman" w:hAnsi="Times New Roman" w:cs="Times New Roman"/>
          <w:sz w:val="24"/>
          <w:szCs w:val="24"/>
        </w:rPr>
        <w:t>алном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секрету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сугерише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кокну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Позитивни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микроскопск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оправдава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започињање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антибиотске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култ</w:t>
      </w:r>
      <w:r>
        <w:rPr>
          <w:rFonts w:ascii="Times New Roman" w:hAnsi="Times New Roman" w:cs="Times New Roman"/>
          <w:sz w:val="24"/>
          <w:szCs w:val="24"/>
        </w:rPr>
        <w:t>ивације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познати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>
        <w:rPr>
          <w:rFonts w:ascii="Times New Roman" w:hAnsi="Times New Roman" w:cs="Times New Roman"/>
          <w:sz w:val="24"/>
          <w:szCs w:val="24"/>
        </w:rPr>
        <w:t>-у</w:t>
      </w:r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уретр</w:t>
      </w:r>
      <w:r>
        <w:rPr>
          <w:rFonts w:ascii="Times New Roman" w:hAnsi="Times New Roman" w:cs="Times New Roman"/>
          <w:sz w:val="24"/>
          <w:szCs w:val="24"/>
        </w:rPr>
        <w:t>алног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ексудат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поузданије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цервикалног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ексудат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цервикалног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ексудат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360DDA">
        <w:rPr>
          <w:rFonts w:ascii="Times New Roman" w:hAnsi="Times New Roman" w:cs="Times New Roman"/>
          <w:sz w:val="24"/>
          <w:szCs w:val="24"/>
        </w:rPr>
        <w:t>оже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негативан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позитивн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резултат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Позитивн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>
        <w:rPr>
          <w:rFonts w:ascii="Times New Roman" w:hAnsi="Times New Roman" w:cs="Times New Roman"/>
          <w:sz w:val="24"/>
          <w:szCs w:val="24"/>
        </w:rPr>
        <w:t>-у</w:t>
      </w:r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цервикалн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секрета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потврдни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активн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гонореје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симптом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0DD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рутинск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>
        <w:rPr>
          <w:rFonts w:ascii="Times New Roman" w:hAnsi="Times New Roman" w:cs="Times New Roman"/>
          <w:sz w:val="24"/>
          <w:szCs w:val="24"/>
        </w:rPr>
        <w:t>-у</w:t>
      </w:r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секрета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нис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DDA">
        <w:rPr>
          <w:rFonts w:ascii="Times New Roman" w:hAnsi="Times New Roman" w:cs="Times New Roman"/>
          <w:sz w:val="24"/>
          <w:szCs w:val="24"/>
        </w:rPr>
        <w:t>користн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360DDA">
        <w:rPr>
          <w:rFonts w:ascii="Times New Roman" w:hAnsi="Times New Roman" w:cs="Times New Roman"/>
          <w:sz w:val="24"/>
          <w:szCs w:val="24"/>
        </w:rPr>
        <w:t>.</w:t>
      </w:r>
    </w:p>
    <w:p w14:paraId="51BAB610" w14:textId="77777777" w:rsidR="007E004F" w:rsidRDefault="007E004F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2E767D9" w14:textId="77777777" w:rsidR="007E004F" w:rsidRDefault="007E004F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2878FC1" w14:textId="77777777" w:rsidR="007E004F" w:rsidRDefault="007E004F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5A2A121" w14:textId="77777777" w:rsidR="007E004F" w:rsidRPr="007E004F" w:rsidRDefault="007E004F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B0C3A6F" w14:textId="77777777" w:rsidR="00336FA9" w:rsidRPr="00336FA9" w:rsidRDefault="00336FA9" w:rsidP="00336FA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36FA9">
        <w:rPr>
          <w:rFonts w:ascii="Times New Roman" w:hAnsi="Times New Roman" w:cs="Times New Roman"/>
          <w:b/>
          <w:sz w:val="24"/>
          <w:szCs w:val="24"/>
          <w:u w:val="single"/>
        </w:rPr>
        <w:t>Табела</w:t>
      </w:r>
      <w:proofErr w:type="spellEnd"/>
      <w:r w:rsidRPr="00336F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336FA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F2AA983" w14:textId="77777777" w:rsidR="00336FA9" w:rsidRPr="00336FA9" w:rsidRDefault="00336FA9" w:rsidP="00D432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4"/>
        <w:tblW w:w="0" w:type="auto"/>
        <w:tblInd w:w="855" w:type="dxa"/>
        <w:tblLook w:val="04A0" w:firstRow="1" w:lastRow="0" w:firstColumn="1" w:lastColumn="0" w:noHBand="0" w:noVBand="1"/>
      </w:tblPr>
      <w:tblGrid>
        <w:gridCol w:w="7673"/>
      </w:tblGrid>
      <w:tr w:rsidR="00D4651C" w14:paraId="06EE27F2" w14:textId="77777777" w:rsidTr="00BA0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3" w:type="dxa"/>
            <w:tcBorders>
              <w:left w:val="single" w:sz="4" w:space="0" w:color="B2A1C7" w:themeColor="accent4" w:themeTint="99"/>
              <w:bottom w:val="single" w:sz="4" w:space="0" w:color="auto"/>
              <w:right w:val="single" w:sz="4" w:space="0" w:color="B2A1C7" w:themeColor="accent4" w:themeTint="99"/>
            </w:tcBorders>
            <w:shd w:val="clear" w:color="auto" w:fill="CCC0D9" w:themeFill="accent4" w:themeFillTint="66"/>
          </w:tcPr>
          <w:p w14:paraId="32B5E3BA" w14:textId="77777777" w:rsidR="00D4651C" w:rsidRPr="00BA0D98" w:rsidRDefault="00D4651C" w:rsidP="008A0F9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Менингококне</w:t>
            </w:r>
            <w:proofErr w:type="spellEnd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инфекције</w:t>
            </w:r>
            <w:proofErr w:type="spellEnd"/>
          </w:p>
        </w:tc>
      </w:tr>
      <w:tr w:rsidR="00D4651C" w14:paraId="35DB15CA" w14:textId="77777777" w:rsidTr="00BA0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3" w:type="dxa"/>
            <w:tcBorders>
              <w:top w:val="single" w:sz="4" w:space="0" w:color="auto"/>
              <w:left w:val="single" w:sz="4" w:space="0" w:color="B2A1C7" w:themeColor="accent4" w:themeTint="99"/>
              <w:right w:val="single" w:sz="4" w:space="0" w:color="B2A1C7" w:themeColor="accent4" w:themeTint="99"/>
            </w:tcBorders>
          </w:tcPr>
          <w:p w14:paraId="797F2C6D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Менингококни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менингитис</w:t>
            </w:r>
            <w:proofErr w:type="spellEnd"/>
          </w:p>
          <w:p w14:paraId="1ED856AC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Менингококни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бактеријемија</w:t>
            </w:r>
            <w:proofErr w:type="spellEnd"/>
          </w:p>
          <w:p w14:paraId="6C81CEBC" w14:textId="77777777" w:rsidR="00D4651C" w:rsidRPr="00450384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Менингокцемија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(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фулминантна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пурпура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и Waterhouse-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Friderichsen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синдром</w:t>
            </w:r>
            <w:proofErr w:type="spellEnd"/>
            <w:r w:rsidR="00450384">
              <w:rPr>
                <w:rFonts w:ascii="Times New Roman" w:hAnsi="Times New Roman" w:cs="Times New Roman"/>
                <w:b w:val="0"/>
                <w:color w:val="auto"/>
              </w:rPr>
              <w:t>)</w:t>
            </w:r>
          </w:p>
          <w:p w14:paraId="4AE502B9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Индекција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дисајних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путева</w:t>
            </w:r>
            <w:proofErr w:type="spellEnd"/>
          </w:p>
          <w:p w14:paraId="4EA659EF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Пнеумонија</w:t>
            </w:r>
            <w:proofErr w:type="spellEnd"/>
          </w:p>
          <w:p w14:paraId="5ED500C9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Епиглотитис</w:t>
            </w:r>
            <w:proofErr w:type="spellEnd"/>
          </w:p>
          <w:p w14:paraId="2C8C0C7E" w14:textId="77777777" w:rsidR="00D4651C" w:rsidRPr="00907EC3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i/>
                <w:color w:val="auto"/>
              </w:rPr>
            </w:pPr>
            <w:r w:rsidRPr="00907EC3">
              <w:rPr>
                <w:rFonts w:ascii="Times New Roman" w:hAnsi="Times New Roman" w:cs="Times New Roman"/>
                <w:b w:val="0"/>
                <w:i/>
                <w:color w:val="auto"/>
              </w:rPr>
              <w:t>Otitis media</w:t>
            </w:r>
          </w:p>
          <w:p w14:paraId="13C7FFB7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Фокална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инфекција</w:t>
            </w:r>
            <w:proofErr w:type="spellEnd"/>
          </w:p>
          <w:p w14:paraId="7AA9BCF5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Конју</w:t>
            </w:r>
            <w:r w:rsidR="00492B3F">
              <w:rPr>
                <w:rFonts w:ascii="Times New Roman" w:hAnsi="Times New Roman" w:cs="Times New Roman"/>
                <w:b w:val="0"/>
                <w:color w:val="auto"/>
              </w:rPr>
              <w:t>н</w:t>
            </w:r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ктивит</w:t>
            </w:r>
            <w:r w:rsidR="00492B3F">
              <w:rPr>
                <w:rFonts w:ascii="Times New Roman" w:hAnsi="Times New Roman" w:cs="Times New Roman"/>
                <w:b w:val="0"/>
                <w:color w:val="auto"/>
              </w:rPr>
              <w:t>и</w:t>
            </w:r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spellEnd"/>
          </w:p>
          <w:p w14:paraId="5CC30D05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Септички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артритис</w:t>
            </w:r>
            <w:proofErr w:type="spellEnd"/>
          </w:p>
          <w:p w14:paraId="41D76922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Уретритис</w:t>
            </w:r>
            <w:proofErr w:type="spellEnd"/>
          </w:p>
          <w:p w14:paraId="7FE921E7" w14:textId="77777777" w:rsidR="00D4651C" w:rsidRPr="00BA0D98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Пурулентни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перикардитис</w:t>
            </w:r>
            <w:proofErr w:type="spellEnd"/>
          </w:p>
          <w:p w14:paraId="2DC691FB" w14:textId="77777777" w:rsidR="00D4651C" w:rsidRPr="006B77A0" w:rsidRDefault="00D4651C" w:rsidP="00BA0D9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Хронична</w:t>
            </w:r>
            <w:proofErr w:type="spellEnd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A0D98">
              <w:rPr>
                <w:rFonts w:ascii="Times New Roman" w:hAnsi="Times New Roman" w:cs="Times New Roman"/>
                <w:b w:val="0"/>
                <w:color w:val="auto"/>
              </w:rPr>
              <w:t>менингокцемија</w:t>
            </w:r>
            <w:proofErr w:type="spellEnd"/>
          </w:p>
        </w:tc>
      </w:tr>
    </w:tbl>
    <w:p w14:paraId="30DFA46D" w14:textId="77777777" w:rsidR="00243B7C" w:rsidRDefault="00243B7C" w:rsidP="003B61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B3AC5D" w14:textId="77777777" w:rsidR="007A2502" w:rsidRDefault="007A2502" w:rsidP="009133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Гоно</w:t>
      </w:r>
      <w:r w:rsidR="002945B8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раст</w:t>
      </w:r>
      <w:r w:rsidR="002945B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хранљивих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медијума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паушалну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идентификацију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r w:rsidR="002945B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коришћен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медијум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чоколад</w:t>
      </w:r>
      <w:r w:rsidR="002945B8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2945B8" w:rsidRPr="007A2502">
        <w:rPr>
          <w:rFonts w:ascii="Times New Roman" w:hAnsi="Times New Roman" w:cs="Times New Roman"/>
          <w:sz w:val="24"/>
          <w:szCs w:val="24"/>
        </w:rPr>
        <w:t>"</w:t>
      </w:r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агар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загрејан</w:t>
      </w:r>
      <w:r w:rsidR="002945B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крв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изглед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млечне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чоколаде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Посебн</w:t>
      </w:r>
      <w:r w:rsidR="002945B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варијетети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медиј</w:t>
      </w:r>
      <w:r w:rsidR="002945B8">
        <w:rPr>
          <w:rFonts w:ascii="Times New Roman" w:hAnsi="Times New Roman" w:cs="Times New Roman"/>
          <w:sz w:val="24"/>
          <w:szCs w:val="24"/>
        </w:rPr>
        <w:t>ума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Thaier</w:t>
      </w:r>
      <w:r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-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Martin</w:t>
      </w:r>
      <w:r w:rsidRPr="002945B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945B8">
        <w:rPr>
          <w:rFonts w:ascii="Times New Roman" w:hAnsi="Times New Roman" w:cs="Times New Roman"/>
          <w:sz w:val="24"/>
          <w:szCs w:val="24"/>
        </w:rPr>
        <w:t xml:space="preserve">и 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Martin</w:t>
      </w:r>
      <w:r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-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Levis</w:t>
      </w:r>
      <w:r w:rsidRPr="002945B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медијум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садрж</w:t>
      </w:r>
      <w:r w:rsidR="002945B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јединствене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антибиотике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инхибирају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друг</w:t>
      </w:r>
      <w:r w:rsidR="002945B8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врст</w:t>
      </w:r>
      <w:r w:rsidR="002945B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гљивица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присутних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гениталном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Узорци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узети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грлића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уретре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местима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увек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гај</w:t>
      </w:r>
      <w:r w:rsidR="002945B8">
        <w:rPr>
          <w:rFonts w:ascii="Times New Roman" w:hAnsi="Times New Roman" w:cs="Times New Roman"/>
          <w:sz w:val="24"/>
          <w:szCs w:val="24"/>
        </w:rPr>
        <w:t>ити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чоколадном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антибиотицима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Thaier-Martin</w:t>
      </w:r>
      <w:r w:rsidR="002945B8" w:rsidRPr="002945B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2945B8" w:rsidRPr="007A250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r w:rsidR="002945B8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Martin-Levis</w:t>
      </w:r>
      <w:r w:rsidR="002945B8" w:rsidRPr="002945B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медијум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инхибирао</w:t>
      </w:r>
      <w:proofErr w:type="spellEnd"/>
      <w:r w:rsidR="00294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B8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физиолошке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Важно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напоменути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сој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гоно</w:t>
      </w:r>
      <w:r w:rsidR="005739D3"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осетљив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антибиотике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у </w:t>
      </w:r>
      <w:r w:rsidR="005739D3" w:rsidRPr="002945B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Thaier-Martin</w:t>
      </w:r>
      <w:r w:rsidR="005739D3" w:rsidRPr="002945B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медиј</w:t>
      </w:r>
      <w:r w:rsidR="005739D3">
        <w:rPr>
          <w:rFonts w:ascii="Times New Roman" w:hAnsi="Times New Roman" w:cs="Times New Roman"/>
          <w:sz w:val="24"/>
          <w:szCs w:val="24"/>
        </w:rPr>
        <w:t>уму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стерилн</w:t>
      </w:r>
      <w:r w:rsidR="005739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ликвор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крв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синовијалн</w:t>
      </w:r>
      <w:r w:rsidR="00573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течност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гај</w:t>
      </w:r>
      <w:r w:rsidR="005739D3">
        <w:rPr>
          <w:rFonts w:ascii="Times New Roman" w:hAnsi="Times New Roman" w:cs="Times New Roman"/>
          <w:sz w:val="24"/>
          <w:szCs w:val="24"/>
        </w:rPr>
        <w:t>ити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чоколадном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антибиотика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омогућио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502">
        <w:rPr>
          <w:rFonts w:ascii="Times New Roman" w:hAnsi="Times New Roman" w:cs="Times New Roman"/>
          <w:sz w:val="24"/>
          <w:szCs w:val="24"/>
        </w:rPr>
        <w:t>осетљив</w:t>
      </w:r>
      <w:r w:rsidR="005739D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7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9D3">
        <w:rPr>
          <w:rFonts w:ascii="Times New Roman" w:hAnsi="Times New Roman" w:cs="Times New Roman"/>
          <w:sz w:val="24"/>
          <w:szCs w:val="24"/>
        </w:rPr>
        <w:t>антибиотике</w:t>
      </w:r>
      <w:proofErr w:type="spellEnd"/>
      <w:r w:rsidRPr="007A2502">
        <w:rPr>
          <w:rFonts w:ascii="Times New Roman" w:hAnsi="Times New Roman" w:cs="Times New Roman"/>
          <w:sz w:val="24"/>
          <w:szCs w:val="24"/>
        </w:rPr>
        <w:t>.</w:t>
      </w:r>
    </w:p>
    <w:p w14:paraId="1DE81932" w14:textId="77777777" w:rsidR="00352F8E" w:rsidRPr="00352F8E" w:rsidRDefault="00352F8E" w:rsidP="00352F8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510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05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Gram-у</w:t>
      </w:r>
      <w:r w:rsidRPr="00352F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култ</w:t>
      </w:r>
      <w:r>
        <w:rPr>
          <w:rFonts w:ascii="Times New Roman" w:hAnsi="Times New Roman" w:cs="Times New Roman"/>
          <w:sz w:val="24"/>
          <w:szCs w:val="24"/>
        </w:rPr>
        <w:t>ивација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дијагности</w:t>
      </w:r>
      <w:r>
        <w:rPr>
          <w:rFonts w:ascii="Times New Roman" w:hAnsi="Times New Roman" w:cs="Times New Roman"/>
          <w:sz w:val="24"/>
          <w:szCs w:val="24"/>
        </w:rPr>
        <w:t>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менингококн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PCR</w:t>
      </w:r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нуклеинске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молекуларна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доступ</w:t>
      </w:r>
      <w:r w:rsidRPr="00352F8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2F8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клиничким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F8E">
        <w:rPr>
          <w:rFonts w:ascii="Times New Roman" w:hAnsi="Times New Roman" w:cs="Times New Roman"/>
          <w:sz w:val="24"/>
          <w:szCs w:val="24"/>
        </w:rPr>
        <w:t>лабораторијама</w:t>
      </w:r>
      <w:proofErr w:type="spellEnd"/>
      <w:r w:rsidRPr="00352F8E">
        <w:rPr>
          <w:rFonts w:ascii="Times New Roman" w:hAnsi="Times New Roman" w:cs="Times New Roman"/>
          <w:sz w:val="24"/>
          <w:szCs w:val="24"/>
        </w:rPr>
        <w:t>.</w:t>
      </w:r>
    </w:p>
    <w:p w14:paraId="6C1B497C" w14:textId="77777777" w:rsidR="00352F8E" w:rsidRDefault="00352F8E" w:rsidP="00352F8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DDF0E55" w14:textId="77777777" w:rsidR="00C47205" w:rsidRPr="00C47205" w:rsidRDefault="00C47205" w:rsidP="003B61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7205">
        <w:rPr>
          <w:rFonts w:ascii="Times New Roman" w:hAnsi="Times New Roman" w:cs="Times New Roman"/>
          <w:b/>
          <w:sz w:val="24"/>
          <w:szCs w:val="24"/>
        </w:rPr>
        <w:t>Терапија</w:t>
      </w:r>
      <w:proofErr w:type="spellEnd"/>
    </w:p>
    <w:p w14:paraId="2135CF7D" w14:textId="77777777" w:rsidR="00352F8E" w:rsidRPr="00352F8E" w:rsidRDefault="00352F8E" w:rsidP="00352F8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65A496" w14:textId="77777777" w:rsidR="00801EB3" w:rsidRDefault="004768C4" w:rsidP="004768C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4768C4">
        <w:rPr>
          <w:rFonts w:ascii="Times New Roman" w:hAnsi="Times New Roman" w:cs="Times New Roman"/>
          <w:sz w:val="24"/>
          <w:szCs w:val="24"/>
        </w:rPr>
        <w:t>елативно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проценат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гоно</w:t>
      </w:r>
      <w:r>
        <w:rPr>
          <w:rFonts w:ascii="Times New Roman" w:hAnsi="Times New Roman" w:cs="Times New Roman"/>
          <w:sz w:val="24"/>
          <w:szCs w:val="24"/>
        </w:rPr>
        <w:t>кока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плазмид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кодира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β-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лактамаз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разграђује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широк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распрострањен</w:t>
      </w:r>
      <w:r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препоручена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почетна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гонореју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8C4">
        <w:rPr>
          <w:rFonts w:ascii="Times New Roman" w:hAnsi="Times New Roman" w:cs="Times New Roman"/>
          <w:sz w:val="24"/>
          <w:szCs w:val="24"/>
        </w:rPr>
        <w:t>β-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лактамаза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антибиотици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цефалоспорин-цефик</w:t>
      </w:r>
      <w:r w:rsidR="00AD1CA6">
        <w:rPr>
          <w:rFonts w:ascii="Times New Roman" w:hAnsi="Times New Roman" w:cs="Times New Roman"/>
          <w:sz w:val="24"/>
          <w:szCs w:val="24"/>
        </w:rPr>
        <w:t>с</w:t>
      </w:r>
      <w:r w:rsidRPr="004768C4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цефтриаксон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орално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интрамускуларно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и</w:t>
      </w:r>
      <w:r w:rsidRPr="004768C4">
        <w:rPr>
          <w:rFonts w:ascii="Times New Roman" w:hAnsi="Times New Roman" w:cs="Times New Roman"/>
          <w:sz w:val="24"/>
          <w:szCs w:val="24"/>
        </w:rPr>
        <w:t>золациј</w:t>
      </w:r>
      <w:r w:rsidR="00736A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отпорних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продужен</w:t>
      </w:r>
      <w:r w:rsidR="00736A1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спект</w:t>
      </w:r>
      <w:r w:rsidR="00736A1E">
        <w:rPr>
          <w:rFonts w:ascii="Times New Roman" w:hAnsi="Times New Roman" w:cs="Times New Roman"/>
          <w:sz w:val="24"/>
          <w:szCs w:val="24"/>
        </w:rPr>
        <w:t>а</w:t>
      </w:r>
      <w:r w:rsidRPr="004768C4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цефалоспорина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забринутост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гоно</w:t>
      </w:r>
      <w:r w:rsidR="00736A1E">
        <w:rPr>
          <w:rFonts w:ascii="Times New Roman" w:hAnsi="Times New Roman" w:cs="Times New Roman"/>
          <w:sz w:val="24"/>
          <w:szCs w:val="24"/>
        </w:rPr>
        <w:t>кок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постигао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 w:rsidRPr="004768C4">
        <w:rPr>
          <w:rFonts w:ascii="Times New Roman" w:hAnsi="Times New Roman" w:cs="Times New Roman"/>
          <w:sz w:val="24"/>
          <w:szCs w:val="24"/>
        </w:rPr>
        <w:t>статус</w:t>
      </w:r>
      <w:proofErr w:type="spellEnd"/>
      <w:r w:rsidR="00736A1E" w:rsidRPr="004768C4">
        <w:rPr>
          <w:rFonts w:ascii="Times New Roman" w:hAnsi="Times New Roman" w:cs="Times New Roman"/>
          <w:sz w:val="24"/>
          <w:szCs w:val="24"/>
        </w:rPr>
        <w:t xml:space="preserve"> </w:t>
      </w:r>
      <w:r w:rsidRPr="004768C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супер</w:t>
      </w:r>
      <w:r w:rsidR="00736A1E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>"</w:t>
      </w:r>
      <w:r w:rsidR="00736A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r w:rsidR="00736A1E" w:rsidRPr="00736A1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N. gonorrhoeae</w:t>
      </w:r>
      <w:r w:rsidRPr="00736A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коинфициране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r w:rsidR="00736A1E" w:rsidRPr="00736A1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Chlamidi</w:t>
      </w:r>
      <w:r w:rsidR="00736A1E">
        <w:rPr>
          <w:rFonts w:ascii="Times New Roman" w:hAnsi="Times New Roman" w:cs="Times New Roman"/>
          <w:i/>
          <w:sz w:val="24"/>
          <w:szCs w:val="24"/>
        </w:rPr>
        <w:t>а</w:t>
      </w:r>
      <w:r w:rsidR="00736A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r w:rsidR="00736A1E" w:rsidRPr="00736A1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trachomatis</w:t>
      </w:r>
      <w:r w:rsidRPr="00736A1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Зато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препору</w:t>
      </w:r>
      <w:r w:rsidR="00736A1E">
        <w:rPr>
          <w:rFonts w:ascii="Times New Roman" w:hAnsi="Times New Roman" w:cs="Times New Roman"/>
          <w:sz w:val="24"/>
          <w:szCs w:val="24"/>
        </w:rPr>
        <w:t>чује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лече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гонококне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>,</w:t>
      </w:r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736A1E">
        <w:rPr>
          <w:rFonts w:ascii="Times New Roman" w:hAnsi="Times New Roman" w:cs="Times New Roman"/>
          <w:sz w:val="24"/>
          <w:szCs w:val="24"/>
        </w:rPr>
        <w:t>,</w:t>
      </w:r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A1E">
        <w:rPr>
          <w:rFonts w:ascii="Times New Roman" w:hAnsi="Times New Roman" w:cs="Times New Roman"/>
          <w:sz w:val="24"/>
          <w:szCs w:val="24"/>
        </w:rPr>
        <w:t>узимају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азитромицин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76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8C4">
        <w:rPr>
          <w:rFonts w:ascii="Times New Roman" w:hAnsi="Times New Roman" w:cs="Times New Roman"/>
          <w:sz w:val="24"/>
          <w:szCs w:val="24"/>
        </w:rPr>
        <w:t>док</w:t>
      </w:r>
      <w:r w:rsidR="00736A1E">
        <w:rPr>
          <w:rFonts w:ascii="Times New Roman" w:hAnsi="Times New Roman" w:cs="Times New Roman"/>
          <w:sz w:val="24"/>
          <w:szCs w:val="24"/>
        </w:rPr>
        <w:t>с</w:t>
      </w:r>
      <w:r w:rsidRPr="004768C4">
        <w:rPr>
          <w:rFonts w:ascii="Times New Roman" w:hAnsi="Times New Roman" w:cs="Times New Roman"/>
          <w:sz w:val="24"/>
          <w:szCs w:val="24"/>
        </w:rPr>
        <w:t>ици</w:t>
      </w:r>
      <w:r w:rsidR="00736A1E">
        <w:rPr>
          <w:rFonts w:ascii="Times New Roman" w:hAnsi="Times New Roman" w:cs="Times New Roman"/>
          <w:sz w:val="24"/>
          <w:szCs w:val="24"/>
        </w:rPr>
        <w:t>к</w:t>
      </w:r>
      <w:r w:rsidRPr="004768C4">
        <w:rPr>
          <w:rFonts w:ascii="Times New Roman" w:hAnsi="Times New Roman" w:cs="Times New Roman"/>
          <w:sz w:val="24"/>
          <w:szCs w:val="24"/>
        </w:rPr>
        <w:t>лин</w:t>
      </w:r>
      <w:proofErr w:type="spellEnd"/>
      <w:r w:rsidR="00736A1E" w:rsidRPr="00736A1E">
        <w:rPr>
          <w:rFonts w:ascii="Times New Roman" w:hAnsi="Times New Roman" w:cs="Times New Roman"/>
          <w:sz w:val="24"/>
          <w:szCs w:val="24"/>
        </w:rPr>
        <w:t xml:space="preserve"> </w:t>
      </w:r>
      <w:r w:rsidR="00736A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лекове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хламидије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E09">
        <w:rPr>
          <w:rFonts w:ascii="Times New Roman" w:hAnsi="Times New Roman" w:cs="Times New Roman"/>
          <w:sz w:val="24"/>
          <w:szCs w:val="24"/>
        </w:rPr>
        <w:t>осетљиве</w:t>
      </w:r>
      <w:proofErr w:type="spellEnd"/>
      <w:r w:rsidR="00452E09">
        <w:rPr>
          <w:rFonts w:ascii="Times New Roman" w:hAnsi="Times New Roman" w:cs="Times New Roman"/>
          <w:sz w:val="24"/>
          <w:szCs w:val="24"/>
        </w:rPr>
        <w:t>)</w:t>
      </w:r>
      <w:r w:rsidRPr="004768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менингококне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интравенски</w:t>
      </w:r>
      <w:r w:rsidR="00801EB3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антибиотици</w:t>
      </w:r>
      <w:r w:rsidR="00801EB3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цефтриаксон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 w:rsidRPr="00801EB3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01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1EB3">
        <w:rPr>
          <w:rFonts w:ascii="Times New Roman" w:hAnsi="Times New Roman" w:cs="Times New Roman"/>
          <w:sz w:val="24"/>
          <w:szCs w:val="24"/>
        </w:rPr>
        <w:t>индикована</w:t>
      </w:r>
      <w:proofErr w:type="spellEnd"/>
      <w:r w:rsidR="00801EB3" w:rsidRPr="00801E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67CE7B" w14:textId="77777777" w:rsidR="00336FA9" w:rsidRDefault="00336FA9" w:rsidP="003B6179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4F69232B" w14:textId="77777777" w:rsidR="00913348" w:rsidRPr="003B6179" w:rsidRDefault="003B6179" w:rsidP="003B6179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B6179">
        <w:rPr>
          <w:rFonts w:ascii="Times New Roman" w:hAnsi="Times New Roman" w:cs="Times New Roman"/>
          <w:b/>
          <w:color w:val="C00000"/>
          <w:sz w:val="28"/>
          <w:szCs w:val="28"/>
        </w:rPr>
        <w:t>BORDETELLA И ВЕЛИКИ КАШАЉ</w:t>
      </w:r>
    </w:p>
    <w:p w14:paraId="0F770456" w14:textId="77777777" w:rsidR="00913348" w:rsidRPr="00913348" w:rsidRDefault="00913348" w:rsidP="009133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3EE174E" w14:textId="77777777" w:rsidR="00913348" w:rsidRDefault="00C27392" w:rsidP="0091334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7392">
        <w:rPr>
          <w:rFonts w:ascii="Times New Roman" w:hAnsi="Times New Roman" w:cs="Times New Roman"/>
          <w:b/>
          <w:sz w:val="24"/>
          <w:szCs w:val="24"/>
        </w:rPr>
        <w:t>Увод</w:t>
      </w:r>
      <w:proofErr w:type="spellEnd"/>
    </w:p>
    <w:p w14:paraId="4000F0CA" w14:textId="77777777" w:rsidR="00C27392" w:rsidRPr="00C27392" w:rsidRDefault="00C27392" w:rsidP="0091334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224CF8" w14:textId="77777777" w:rsidR="00112727" w:rsidRDefault="001E6EB8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Перту</w:t>
      </w:r>
      <w:r w:rsidR="00A45D3E">
        <w:rPr>
          <w:rFonts w:ascii="Times New Roman" w:hAnsi="Times New Roman" w:cs="Times New Roman"/>
          <w:sz w:val="24"/>
          <w:szCs w:val="24"/>
        </w:rPr>
        <w:t>с</w:t>
      </w:r>
      <w:r w:rsidRPr="001E6EB8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велик</w:t>
      </w:r>
      <w:r w:rsidR="00A45D3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каш</w:t>
      </w:r>
      <w:r w:rsidR="00A45D3E">
        <w:rPr>
          <w:rFonts w:ascii="Times New Roman" w:hAnsi="Times New Roman" w:cs="Times New Roman"/>
          <w:sz w:val="24"/>
          <w:szCs w:val="24"/>
        </w:rPr>
        <w:t>а</w:t>
      </w:r>
      <w:r w:rsidRPr="001E6EB8">
        <w:rPr>
          <w:rFonts w:ascii="Times New Roman" w:hAnsi="Times New Roman" w:cs="Times New Roman"/>
          <w:sz w:val="24"/>
          <w:szCs w:val="24"/>
        </w:rPr>
        <w:t>љ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r w:rsidR="00A45D3E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Bordetella</w:t>
      </w:r>
      <w:r w:rsidR="00A45D3E">
        <w:rPr>
          <w:rFonts w:ascii="Times New Roman" w:hAnsi="Times New Roman" w:cs="Times New Roman"/>
          <w:noProof/>
          <w:sz w:val="24"/>
          <w:szCs w:val="24"/>
        </w:rPr>
        <w:t>-ом</w:t>
      </w:r>
      <w:r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45D3E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pertussis </w:t>
      </w:r>
      <w:r w:rsidRPr="001E6EB8">
        <w:rPr>
          <w:rFonts w:ascii="Times New Roman" w:hAnsi="Times New Roman" w:cs="Times New Roman"/>
          <w:sz w:val="24"/>
          <w:szCs w:val="24"/>
        </w:rPr>
        <w:t xml:space="preserve">и </w:t>
      </w:r>
      <w:r w:rsidR="00A45D3E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Bordetella</w:t>
      </w:r>
      <w:r w:rsidR="00A45D3E">
        <w:rPr>
          <w:rFonts w:ascii="Times New Roman" w:hAnsi="Times New Roman" w:cs="Times New Roman"/>
          <w:noProof/>
          <w:sz w:val="24"/>
          <w:szCs w:val="24"/>
        </w:rPr>
        <w:t>-ом</w:t>
      </w:r>
      <w:r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45D3E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parapertussi</w:t>
      </w:r>
      <w:r w:rsidR="00A45D3E" w:rsidRPr="00A45D3E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="00112727">
        <w:rPr>
          <w:rFonts w:ascii="Times New Roman" w:hAnsi="Times New Roman" w:cs="Times New Roman"/>
          <w:sz w:val="24"/>
          <w:szCs w:val="24"/>
        </w:rPr>
        <w:t>,</w:t>
      </w:r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дв</w:t>
      </w:r>
      <w:r w:rsidR="00A45D3E">
        <w:rPr>
          <w:rFonts w:ascii="Times New Roman" w:hAnsi="Times New Roman" w:cs="Times New Roman"/>
          <w:sz w:val="24"/>
          <w:szCs w:val="24"/>
        </w:rPr>
        <w:t>е</w:t>
      </w:r>
      <w:r w:rsidR="0011272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сродн</w:t>
      </w:r>
      <w:r w:rsidR="0011272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бактериј</w:t>
      </w:r>
      <w:r w:rsidR="00112727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65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FE6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655" w:rsidRPr="001E6EB8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FE6655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колонизују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назофаринкс</w:t>
      </w:r>
      <w:r w:rsidR="00FE665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трахе</w:t>
      </w:r>
      <w:r w:rsidR="00A45D3E">
        <w:rPr>
          <w:rFonts w:ascii="Times New Roman" w:hAnsi="Times New Roman" w:cs="Times New Roman"/>
          <w:sz w:val="24"/>
          <w:szCs w:val="24"/>
        </w:rPr>
        <w:t>ј</w:t>
      </w:r>
      <w:r w:rsidR="00FE665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бронхиј</w:t>
      </w:r>
      <w:r w:rsidR="00A45D3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бронхиол</w:t>
      </w:r>
      <w:r w:rsidR="00A45D3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r w:rsidR="00A45D3E" w:rsidRPr="00C262B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Gram</w:t>
      </w:r>
      <w:r w:rsidRPr="00C262B4"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proofErr w:type="spellStart"/>
      <w:r w:rsidRPr="00C262B4">
        <w:rPr>
          <w:rFonts w:ascii="Times New Roman" w:hAnsi="Times New Roman" w:cs="Times New Roman"/>
          <w:b/>
          <w:sz w:val="24"/>
          <w:szCs w:val="24"/>
        </w:rPr>
        <w:t>негативн</w:t>
      </w:r>
      <w:r w:rsidR="00A45D3E" w:rsidRPr="00C262B4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C26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5D3E" w:rsidRPr="00C262B4">
        <w:rPr>
          <w:rFonts w:ascii="Times New Roman" w:hAnsi="Times New Roman" w:cs="Times New Roman"/>
          <w:b/>
          <w:sz w:val="24"/>
          <w:szCs w:val="24"/>
        </w:rPr>
        <w:t>коко</w:t>
      </w:r>
      <w:r w:rsidRPr="00C262B4">
        <w:rPr>
          <w:rFonts w:ascii="Times New Roman" w:hAnsi="Times New Roman" w:cs="Times New Roman"/>
          <w:b/>
          <w:sz w:val="24"/>
          <w:szCs w:val="24"/>
        </w:rPr>
        <w:t>бацили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с</w:t>
      </w:r>
      <w:r w:rsidR="00112727">
        <w:rPr>
          <w:rFonts w:ascii="Times New Roman" w:hAnsi="Times New Roman" w:cs="Times New Roman"/>
          <w:sz w:val="24"/>
          <w:szCs w:val="24"/>
        </w:rPr>
        <w:t>и</w:t>
      </w:r>
      <w:r w:rsidR="00A45D3E">
        <w:rPr>
          <w:rFonts w:ascii="Times New Roman" w:hAnsi="Times New Roman" w:cs="Times New Roman"/>
          <w:sz w:val="24"/>
          <w:szCs w:val="24"/>
        </w:rPr>
        <w:t>нтетишу</w:t>
      </w:r>
      <w:proofErr w:type="spellEnd"/>
      <w:r w:rsidR="00A45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снажне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токсине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продиру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r w:rsidR="00A45D3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убијају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имобилишу</w:t>
      </w:r>
      <w:proofErr w:type="spellEnd"/>
      <w:r w:rsidR="00A45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цилијарн</w:t>
      </w:r>
      <w:r w:rsidR="00A45D3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45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апарат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нагомилавање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слузи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дисајн</w:t>
      </w:r>
      <w:r w:rsidR="00A45D3E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пут</w:t>
      </w:r>
      <w:r w:rsidR="00A45D3E">
        <w:rPr>
          <w:rFonts w:ascii="Times New Roman" w:hAnsi="Times New Roman" w:cs="Times New Roman"/>
          <w:sz w:val="24"/>
          <w:szCs w:val="24"/>
        </w:rPr>
        <w:t>евима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Карактеристичн</w:t>
      </w:r>
      <w:r w:rsidR="00DD18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напад</w:t>
      </w:r>
      <w:r w:rsidR="00DD18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A45D3E">
        <w:rPr>
          <w:rFonts w:ascii="Times New Roman" w:hAnsi="Times New Roman" w:cs="Times New Roman"/>
          <w:sz w:val="24"/>
          <w:szCs w:val="24"/>
        </w:rPr>
        <w:t xml:space="preserve"> </w:t>
      </w:r>
      <w:r w:rsidR="00BD72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пароксизм</w:t>
      </w:r>
      <w:r w:rsidR="00BD727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>)</w:t>
      </w:r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D3E">
        <w:rPr>
          <w:rFonts w:ascii="Times New Roman" w:hAnsi="Times New Roman" w:cs="Times New Roman"/>
          <w:sz w:val="24"/>
          <w:szCs w:val="24"/>
        </w:rPr>
        <w:t>каш</w:t>
      </w:r>
      <w:r w:rsidRPr="001E6EB8">
        <w:rPr>
          <w:rFonts w:ascii="Times New Roman" w:hAnsi="Times New Roman" w:cs="Times New Roman"/>
          <w:sz w:val="24"/>
          <w:szCs w:val="24"/>
        </w:rPr>
        <w:t>љ</w:t>
      </w:r>
      <w:r w:rsidR="00A45D3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="00DD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дуг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инспираторни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стридор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>"</w:t>
      </w:r>
      <w:r w:rsidR="00DD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сензи</w:t>
      </w:r>
      <w:r w:rsidR="00A17F6C">
        <w:rPr>
          <w:rFonts w:ascii="Times New Roman" w:hAnsi="Times New Roman" w:cs="Times New Roman"/>
          <w:sz w:val="24"/>
          <w:szCs w:val="24"/>
        </w:rPr>
        <w:t>билизације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рецептор</w:t>
      </w:r>
      <w:r w:rsidR="00DD184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D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кашља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трахеји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напора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DD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48">
        <w:rPr>
          <w:rFonts w:ascii="Times New Roman" w:hAnsi="Times New Roman" w:cs="Times New Roman"/>
          <w:sz w:val="24"/>
          <w:szCs w:val="24"/>
        </w:rPr>
        <w:t>и</w:t>
      </w:r>
      <w:r w:rsidRPr="001E6EB8">
        <w:rPr>
          <w:rFonts w:ascii="Times New Roman" w:hAnsi="Times New Roman" w:cs="Times New Roman"/>
          <w:sz w:val="24"/>
          <w:szCs w:val="24"/>
        </w:rPr>
        <w:t>скашљ</w:t>
      </w:r>
      <w:r w:rsidR="00DD184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EB8">
        <w:rPr>
          <w:rFonts w:ascii="Times New Roman" w:hAnsi="Times New Roman" w:cs="Times New Roman"/>
          <w:sz w:val="24"/>
          <w:szCs w:val="24"/>
        </w:rPr>
        <w:t>акумулиран</w:t>
      </w:r>
      <w:r w:rsidR="0011272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мукус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дебрис</w:t>
      </w:r>
      <w:proofErr w:type="spellEnd"/>
      <w:r w:rsidRPr="001E6EB8">
        <w:rPr>
          <w:rFonts w:ascii="Times New Roman" w:hAnsi="Times New Roman" w:cs="Times New Roman"/>
          <w:sz w:val="24"/>
          <w:szCs w:val="24"/>
        </w:rPr>
        <w:t>.</w:t>
      </w:r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Убијене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целе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r w:rsidR="00112727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Bordetella</w:t>
      </w:r>
      <w:r w:rsidR="00112727" w:rsidRPr="00112727">
        <w:rPr>
          <w:rFonts w:ascii="Times New Roman" w:hAnsi="Times New Roman" w:cs="Times New Roman"/>
          <w:noProof/>
          <w:sz w:val="24"/>
          <w:szCs w:val="24"/>
        </w:rPr>
        <w:t>-е</w:t>
      </w:r>
      <w:r w:rsidR="00112727" w:rsidRPr="00A45D3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pertussis</w:t>
      </w:r>
      <w:r w:rsidR="00112727">
        <w:rPr>
          <w:rFonts w:ascii="Times New Roman" w:hAnsi="Times New Roman" w:cs="Times New Roman"/>
          <w:i/>
          <w:noProof/>
          <w:sz w:val="24"/>
          <w:szCs w:val="24"/>
        </w:rPr>
        <w:t xml:space="preserve">,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токсоидима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дифтерије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тетанус</w:t>
      </w:r>
      <w:r w:rsidR="001127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C262B4">
        <w:rPr>
          <w:rFonts w:ascii="Times New Roman" w:hAnsi="Times New Roman" w:cs="Times New Roman"/>
          <w:b/>
          <w:sz w:val="24"/>
          <w:szCs w:val="24"/>
        </w:rPr>
        <w:t>DiTePer</w:t>
      </w:r>
      <w:proofErr w:type="spellEnd"/>
      <w:r w:rsidR="00112727" w:rsidRPr="00C26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2727" w:rsidRPr="00C262B4">
        <w:rPr>
          <w:rFonts w:ascii="Times New Roman" w:hAnsi="Times New Roman" w:cs="Times New Roman"/>
          <w:b/>
          <w:sz w:val="24"/>
          <w:szCs w:val="24"/>
        </w:rPr>
        <w:t>вакцине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>,</w:t>
      </w:r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новорођенчадима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Ретк</w:t>
      </w:r>
      <w:r w:rsidR="001127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12727">
        <w:rPr>
          <w:rFonts w:ascii="Times New Roman" w:hAnsi="Times New Roman" w:cs="Times New Roman"/>
          <w:sz w:val="24"/>
          <w:szCs w:val="24"/>
        </w:rPr>
        <w:t>,</w:t>
      </w:r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нежељена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дејства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>
        <w:rPr>
          <w:rFonts w:ascii="Times New Roman" w:hAnsi="Times New Roman" w:cs="Times New Roman"/>
          <w:sz w:val="24"/>
          <w:szCs w:val="24"/>
        </w:rPr>
        <w:t>DiTePer</w:t>
      </w:r>
      <w:proofErr w:type="spellEnd"/>
      <w:r w:rsidR="00635CE2" w:rsidRPr="00112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 w:rsidRPr="001E6EB8">
        <w:rPr>
          <w:rFonts w:ascii="Times New Roman" w:hAnsi="Times New Roman" w:cs="Times New Roman"/>
          <w:sz w:val="24"/>
          <w:szCs w:val="24"/>
        </w:rPr>
        <w:t>вакцин</w:t>
      </w:r>
      <w:r w:rsidR="00635CE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35C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35CE2" w:rsidRPr="001E6EB8">
        <w:rPr>
          <w:rFonts w:ascii="Times New Roman" w:hAnsi="Times New Roman" w:cs="Times New Roman"/>
          <w:sz w:val="24"/>
          <w:szCs w:val="24"/>
        </w:rPr>
        <w:t>епизоде</w:t>
      </w:r>
      <w:proofErr w:type="spellEnd"/>
      <w:r w:rsidR="00635CE2" w:rsidRPr="001E6EB8">
        <w:rPr>
          <w:rFonts w:ascii="Times New Roman" w:hAnsi="Times New Roman" w:cs="Times New Roman"/>
          <w:sz w:val="24"/>
          <w:szCs w:val="24"/>
        </w:rPr>
        <w:t xml:space="preserve"> ​​</w:t>
      </w:r>
      <w:proofErr w:type="spellStart"/>
      <w:r w:rsidR="00635CE2" w:rsidRPr="001E6EB8"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 w:rsidR="00635CE2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 w:rsidRPr="001E6E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35CE2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 w:rsidRPr="001E6EB8">
        <w:rPr>
          <w:rFonts w:ascii="Times New Roman" w:hAnsi="Times New Roman" w:cs="Times New Roman"/>
          <w:sz w:val="24"/>
          <w:szCs w:val="24"/>
        </w:rPr>
        <w:t>конвулзија</w:t>
      </w:r>
      <w:r w:rsidR="00635CE2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635CE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избећи</w:t>
      </w:r>
      <w:proofErr w:type="spellEnd"/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давањем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 w:rsidRPr="00C262B4">
        <w:rPr>
          <w:rFonts w:ascii="Times New Roman" w:hAnsi="Times New Roman" w:cs="Times New Roman"/>
          <w:b/>
          <w:sz w:val="24"/>
          <w:szCs w:val="24"/>
        </w:rPr>
        <w:t>а</w:t>
      </w:r>
      <w:r w:rsidR="00112727" w:rsidRPr="00C262B4">
        <w:rPr>
          <w:rFonts w:ascii="Times New Roman" w:hAnsi="Times New Roman" w:cs="Times New Roman"/>
          <w:b/>
          <w:sz w:val="24"/>
          <w:szCs w:val="24"/>
        </w:rPr>
        <w:t>целуларн</w:t>
      </w:r>
      <w:r w:rsidR="00B0304B" w:rsidRPr="00C262B4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112727" w:rsidRPr="00C26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2727" w:rsidRPr="00C262B4">
        <w:rPr>
          <w:rFonts w:ascii="Times New Roman" w:hAnsi="Times New Roman" w:cs="Times New Roman"/>
          <w:b/>
          <w:sz w:val="24"/>
          <w:szCs w:val="24"/>
        </w:rPr>
        <w:t>вакцине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04B">
        <w:rPr>
          <w:rFonts w:ascii="Times New Roman" w:hAnsi="Times New Roman" w:cs="Times New Roman"/>
          <w:sz w:val="24"/>
          <w:szCs w:val="24"/>
        </w:rPr>
        <w:t>инактивисане</w:t>
      </w:r>
      <w:proofErr w:type="spellEnd"/>
      <w:r w:rsidR="00B03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токсин</w:t>
      </w:r>
      <w:r w:rsidR="00B0304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2727" w:rsidRPr="001E6EB8">
        <w:rPr>
          <w:rFonts w:ascii="Times New Roman" w:hAnsi="Times New Roman" w:cs="Times New Roman"/>
          <w:sz w:val="24"/>
          <w:szCs w:val="24"/>
        </w:rPr>
        <w:t>а</w:t>
      </w:r>
      <w:r w:rsidR="00B0304B">
        <w:rPr>
          <w:rFonts w:ascii="Times New Roman" w:hAnsi="Times New Roman" w:cs="Times New Roman"/>
          <w:sz w:val="24"/>
          <w:szCs w:val="24"/>
        </w:rPr>
        <w:t>д</w:t>
      </w:r>
      <w:r w:rsidR="00112727" w:rsidRPr="001E6EB8">
        <w:rPr>
          <w:rFonts w:ascii="Times New Roman" w:hAnsi="Times New Roman" w:cs="Times New Roman"/>
          <w:sz w:val="24"/>
          <w:szCs w:val="24"/>
        </w:rPr>
        <w:t>хезин</w:t>
      </w:r>
      <w:r w:rsidR="00B0304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12727" w:rsidRPr="001E6EB8">
        <w:rPr>
          <w:rFonts w:ascii="Times New Roman" w:hAnsi="Times New Roman" w:cs="Times New Roman"/>
          <w:sz w:val="24"/>
          <w:szCs w:val="24"/>
        </w:rPr>
        <w:t>.</w:t>
      </w:r>
    </w:p>
    <w:p w14:paraId="61EFD342" w14:textId="77777777" w:rsidR="00635CE2" w:rsidRDefault="00B0304B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2B4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1E6EB8" w:rsidRPr="00C26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C262B4">
        <w:rPr>
          <w:rFonts w:ascii="Times New Roman" w:hAnsi="Times New Roman" w:cs="Times New Roman"/>
          <w:sz w:val="24"/>
          <w:szCs w:val="24"/>
        </w:rPr>
        <w:t>кашаљ</w:t>
      </w:r>
      <w:proofErr w:type="spellEnd"/>
      <w:r w:rsidR="00C262B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262B4" w:rsidRPr="00C262B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C26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2B4">
        <w:rPr>
          <w:rFonts w:ascii="Times New Roman" w:hAnsi="Times New Roman" w:cs="Times New Roman"/>
          <w:b/>
          <w:sz w:val="24"/>
          <w:szCs w:val="24"/>
        </w:rPr>
        <w:t>пертусис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респираторно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>,</w:t>
      </w:r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r w:rsidR="007D4161">
        <w:rPr>
          <w:rFonts w:ascii="Times New Roman" w:hAnsi="Times New Roman" w:cs="Times New Roman"/>
          <w:sz w:val="24"/>
          <w:szCs w:val="24"/>
        </w:rPr>
        <w:t>а</w:t>
      </w:r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тешк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најважнијих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контагиозних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 w:rsidR="0063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 w:rsidRPr="001E6EB8">
        <w:rPr>
          <w:rFonts w:ascii="Times New Roman" w:hAnsi="Times New Roman" w:cs="Times New Roman"/>
          <w:sz w:val="24"/>
          <w:szCs w:val="24"/>
        </w:rPr>
        <w:t>стоп</w:t>
      </w:r>
      <w:r w:rsidR="007D416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7D4161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CE2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r w:rsidR="007D416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породиц</w:t>
      </w:r>
      <w:r w:rsidR="00635CE2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63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приближно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161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90%. </w:t>
      </w:r>
      <w:r w:rsidR="007D4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86CE8" w14:textId="77777777" w:rsidR="0004744F" w:rsidRDefault="00635CE2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r w:rsidR="001E6EB8" w:rsidRPr="001E6EB8">
        <w:rPr>
          <w:rFonts w:ascii="Times New Roman" w:hAnsi="Times New Roman" w:cs="Times New Roman"/>
          <w:sz w:val="24"/>
          <w:szCs w:val="24"/>
        </w:rPr>
        <w:t>рој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кашља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>,</w:t>
      </w:r>
      <w:r w:rsidR="001E6EB8" w:rsidRPr="001E6E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универзалним</w:t>
      </w:r>
      <w:proofErr w:type="spellEnd"/>
      <w:r w:rsidR="0004744F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 w:rsidRPr="001E6EB8">
        <w:rPr>
          <w:rFonts w:ascii="Times New Roman" w:hAnsi="Times New Roman" w:cs="Times New Roman"/>
          <w:sz w:val="24"/>
          <w:szCs w:val="24"/>
        </w:rPr>
        <w:t>програм</w:t>
      </w:r>
      <w:r w:rsidR="0004744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вакцин</w:t>
      </w:r>
      <w:r w:rsidR="0004744F">
        <w:rPr>
          <w:rFonts w:ascii="Times New Roman" w:hAnsi="Times New Roman" w:cs="Times New Roman"/>
          <w:sz w:val="24"/>
          <w:szCs w:val="24"/>
        </w:rPr>
        <w:t>ације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>,</w:t>
      </w:r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порасту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последњих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деценија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>.</w:t>
      </w:r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 w:rsidRPr="00E7354C"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54C" w:rsidRPr="00E7354C">
        <w:rPr>
          <w:rFonts w:ascii="Times New Roman" w:hAnsi="Times New Roman" w:cs="Times New Roman"/>
          <w:sz w:val="24"/>
          <w:szCs w:val="24"/>
        </w:rPr>
        <w:t>имунодефицијенције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старијих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адолесцената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E7354C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1E6EB8" w:rsidRPr="00E7354C">
        <w:rPr>
          <w:rFonts w:ascii="Times New Roman" w:hAnsi="Times New Roman" w:cs="Times New Roman"/>
          <w:sz w:val="24"/>
          <w:szCs w:val="24"/>
        </w:rPr>
        <w:t>,</w:t>
      </w:r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r w:rsidR="0004744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E7354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="00E7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савременијих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6EB8" w:rsidRPr="001E6EB8">
        <w:rPr>
          <w:rFonts w:ascii="Times New Roman" w:hAnsi="Times New Roman" w:cs="Times New Roman"/>
          <w:sz w:val="24"/>
          <w:szCs w:val="24"/>
        </w:rPr>
        <w:t>дијагности</w:t>
      </w:r>
      <w:r w:rsidR="0004744F">
        <w:rPr>
          <w:rFonts w:ascii="Times New Roman" w:hAnsi="Times New Roman" w:cs="Times New Roman"/>
          <w:sz w:val="24"/>
          <w:szCs w:val="24"/>
        </w:rPr>
        <w:t>чких</w:t>
      </w:r>
      <w:proofErr w:type="spellEnd"/>
      <w:r w:rsidR="00047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44F"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  <w:r w:rsidR="001E6EB8" w:rsidRPr="001E6E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6E9A2" w14:textId="77777777" w:rsidR="001E6EB8" w:rsidRPr="00F730DF" w:rsidRDefault="009F3DCB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Локалне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манифестације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великог кашља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су</w:t>
      </w:r>
      <w:proofErr w:type="spellEnd"/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262B4" w:rsidRPr="00C262B4">
        <w:rPr>
          <w:rStyle w:val="hps"/>
          <w:rFonts w:ascii="Times New Roman" w:hAnsi="Times New Roman" w:cs="Times New Roman"/>
          <w:b/>
          <w:sz w:val="24"/>
          <w:szCs w:val="24"/>
          <w:lang w:val="sr-Latn-CS"/>
        </w:rPr>
        <w:t>трахеитис</w:t>
      </w:r>
      <w:r w:rsidR="00C262B4" w:rsidRPr="00C262B4">
        <w:rPr>
          <w:rStyle w:val="hps"/>
          <w:rFonts w:ascii="Times New Roman" w:hAnsi="Times New Roman" w:cs="Times New Roman"/>
          <w:b/>
          <w:sz w:val="24"/>
          <w:szCs w:val="24"/>
        </w:rPr>
        <w:t xml:space="preserve"> 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C262B4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262B4">
        <w:rPr>
          <w:rStyle w:val="hps"/>
          <w:rFonts w:ascii="Times New Roman" w:hAnsi="Times New Roman" w:cs="Times New Roman"/>
          <w:b/>
          <w:sz w:val="24"/>
          <w:szCs w:val="24"/>
          <w:lang w:val="sr-Latn-CS"/>
        </w:rPr>
        <w:t>бронхитис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са акумулацијом слузи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proofErr w:type="spellStart"/>
      <w:r w:rsidR="00C262B4">
        <w:rPr>
          <w:rStyle w:val="longtext"/>
          <w:rFonts w:ascii="Times New Roman" w:hAnsi="Times New Roman" w:cs="Times New Roman"/>
          <w:sz w:val="24"/>
          <w:szCs w:val="24"/>
        </w:rPr>
        <w:t>инфламаторних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ћелија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, бактерија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и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мртв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их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262B4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епител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них</w:t>
      </w:r>
      <w:proofErr w:type="spellEnd"/>
      <w:r w:rsidR="00C262B4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ћелиј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>а у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262B4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лумен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="00C262B4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дисајних путева.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C262B4" w:rsidRPr="00C262B4">
        <w:rPr>
          <w:rStyle w:val="hps"/>
          <w:rFonts w:ascii="Times New Roman" w:hAnsi="Times New Roman" w:cs="Times New Roman"/>
          <w:b/>
          <w:sz w:val="24"/>
          <w:szCs w:val="24"/>
        </w:rPr>
        <w:t>м</w:t>
      </w:r>
      <w:r w:rsidRPr="00C262B4">
        <w:rPr>
          <w:rStyle w:val="longtext"/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C262B4" w:rsidRPr="00C262B4">
        <w:rPr>
          <w:rStyle w:val="longtext"/>
          <w:rFonts w:ascii="Times New Roman" w:hAnsi="Times New Roman" w:cs="Times New Roman"/>
          <w:b/>
          <w:sz w:val="24"/>
          <w:szCs w:val="24"/>
        </w:rPr>
        <w:t>к</w:t>
      </w:r>
      <w:r w:rsidRPr="00C262B4">
        <w:rPr>
          <w:rStyle w:val="longtext"/>
          <w:rFonts w:ascii="Times New Roman" w:hAnsi="Times New Roman" w:cs="Times New Roman"/>
          <w:b/>
          <w:sz w:val="24"/>
          <w:szCs w:val="24"/>
          <w:lang w:val="sr-Latn-CS"/>
        </w:rPr>
        <w:t>оцили</w:t>
      </w:r>
      <w:r w:rsidR="00C262B4" w:rsidRPr="00C262B4">
        <w:rPr>
          <w:rStyle w:val="longtext"/>
          <w:rFonts w:ascii="Times New Roman" w:hAnsi="Times New Roman" w:cs="Times New Roman"/>
          <w:b/>
          <w:sz w:val="24"/>
          <w:szCs w:val="24"/>
        </w:rPr>
        <w:t>ј</w:t>
      </w:r>
      <w:r w:rsidRPr="00C262B4">
        <w:rPr>
          <w:rStyle w:val="longtext"/>
          <w:rFonts w:ascii="Times New Roman" w:hAnsi="Times New Roman" w:cs="Times New Roman"/>
          <w:b/>
          <w:sz w:val="24"/>
          <w:szCs w:val="24"/>
          <w:lang w:val="sr-Latn-CS"/>
        </w:rPr>
        <w:t>ар</w:t>
      </w:r>
      <w:proofErr w:type="spellStart"/>
      <w:r w:rsidR="00C262B4" w:rsidRPr="00C262B4">
        <w:rPr>
          <w:rStyle w:val="longtext"/>
          <w:rFonts w:ascii="Times New Roman" w:hAnsi="Times New Roman" w:cs="Times New Roman"/>
          <w:b/>
          <w:sz w:val="24"/>
          <w:szCs w:val="24"/>
        </w:rPr>
        <w:t>ног</w:t>
      </w:r>
      <w:proofErr w:type="spellEnd"/>
      <w:r w:rsidRPr="00C262B4">
        <w:rPr>
          <w:rStyle w:val="longtext"/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proofErr w:type="spellStart"/>
      <w:r w:rsidR="00C262B4" w:rsidRPr="00C262B4">
        <w:rPr>
          <w:rStyle w:val="hps"/>
          <w:rFonts w:ascii="Times New Roman" w:hAnsi="Times New Roman" w:cs="Times New Roman"/>
          <w:b/>
          <w:sz w:val="24"/>
          <w:szCs w:val="24"/>
        </w:rPr>
        <w:t>апарата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је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поремећена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оштећењ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цилија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рних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епителних ћелија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, а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кашаљ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се</w:t>
      </w:r>
      <w:proofErr w:type="spellEnd"/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лако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јер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су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рецептори</w:t>
      </w:r>
      <w:r w:rsidR="00E86997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997">
        <w:rPr>
          <w:rStyle w:val="hps"/>
          <w:rFonts w:ascii="Times New Roman" w:hAnsi="Times New Roman" w:cs="Times New Roman"/>
          <w:sz w:val="24"/>
          <w:szCs w:val="24"/>
        </w:rPr>
        <w:t>за</w:t>
      </w:r>
      <w:proofErr w:type="spellEnd"/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каш</w:t>
      </w:r>
      <w:r w:rsidR="00E86997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="00C262B4">
        <w:rPr>
          <w:rStyle w:val="hps"/>
          <w:rFonts w:ascii="Times New Roman" w:hAnsi="Times New Roman" w:cs="Times New Roman"/>
          <w:sz w:val="24"/>
          <w:szCs w:val="24"/>
        </w:rPr>
        <w:t>љ</w:t>
      </w:r>
      <w:proofErr w:type="spellEnd"/>
      <w:r w:rsidR="00C262B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2B4">
        <w:rPr>
          <w:rStyle w:val="hps"/>
          <w:rFonts w:ascii="Times New Roman" w:hAnsi="Times New Roman" w:cs="Times New Roman"/>
          <w:sz w:val="24"/>
          <w:szCs w:val="24"/>
        </w:rPr>
        <w:t>сензибилисани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>.</w:t>
      </w:r>
      <w:r w:rsidR="00E86997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997">
        <w:rPr>
          <w:rStyle w:val="longtext"/>
          <w:rFonts w:ascii="Times New Roman" w:hAnsi="Times New Roman" w:cs="Times New Roman"/>
          <w:sz w:val="24"/>
          <w:szCs w:val="24"/>
        </w:rPr>
        <w:t>Убрзо</w:t>
      </w:r>
      <w:proofErr w:type="spellEnd"/>
      <w:r w:rsidR="00E86997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997">
        <w:rPr>
          <w:rStyle w:val="longtext"/>
          <w:rFonts w:ascii="Times New Roman" w:hAnsi="Times New Roman" w:cs="Times New Roman"/>
          <w:sz w:val="24"/>
          <w:szCs w:val="24"/>
        </w:rPr>
        <w:t>се</w:t>
      </w:r>
      <w:proofErr w:type="spellEnd"/>
      <w:r w:rsidR="00E86997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997">
        <w:rPr>
          <w:rStyle w:val="longtext"/>
          <w:rFonts w:ascii="Times New Roman" w:hAnsi="Times New Roman" w:cs="Times New Roman"/>
          <w:sz w:val="24"/>
          <w:szCs w:val="24"/>
        </w:rPr>
        <w:t>јавља</w:t>
      </w:r>
      <w:proofErr w:type="spellEnd"/>
      <w:r w:rsidR="00E86997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стални кашаљ са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инспираторним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стридором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(рика услед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едема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епиглотиса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мукозна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секреција, повраћање</w:t>
      </w:r>
      <w:r w:rsidR="00FE6655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апнеја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. Због отока </w:t>
      </w:r>
      <w:proofErr w:type="spellStart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епиглотиса</w:t>
      </w:r>
      <w:proofErr w:type="spellEnd"/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 xml:space="preserve"> кашаљ подсећа на рику због чега </w:t>
      </w:r>
      <w:r w:rsidR="00E86997">
        <w:rPr>
          <w:rFonts w:ascii="Times New Roman" w:hAnsi="Times New Roman" w:cs="Times New Roman"/>
          <w:sz w:val="24"/>
          <w:szCs w:val="24"/>
          <w:lang w:val="sr-Cyrl-CS"/>
        </w:rPr>
        <w:t>се ова болест зове и "</w:t>
      </w:r>
      <w:r w:rsidR="00E86997" w:rsidRPr="00E86997">
        <w:rPr>
          <w:rFonts w:ascii="Times New Roman" w:hAnsi="Times New Roman" w:cs="Times New Roman"/>
          <w:sz w:val="24"/>
          <w:szCs w:val="24"/>
          <w:lang w:val="sr-Cyrl-CS"/>
        </w:rPr>
        <w:t>магарећи кашаљ</w:t>
      </w:r>
      <w:r w:rsidR="00E86997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.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Системске манифестације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су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благо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повишен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телесна</w:t>
      </w:r>
      <w:proofErr w:type="spellEnd"/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температур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, малаксалост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и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лимфоцитоза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Гутање може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да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r w:rsidR="00757F4C"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напад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кашља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због</w:t>
      </w:r>
      <w:proofErr w:type="spellEnd"/>
      <w:r w:rsidR="00757F4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чега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одојчад и мал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 xml:space="preserve"> дец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одбијају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хран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 xml:space="preserve">у и </w:t>
      </w:r>
      <w:proofErr w:type="spellStart"/>
      <w:r w:rsidR="00757F4C">
        <w:rPr>
          <w:rStyle w:val="hps"/>
          <w:rFonts w:ascii="Times New Roman" w:hAnsi="Times New Roman" w:cs="Times New Roman"/>
          <w:sz w:val="24"/>
          <w:szCs w:val="24"/>
        </w:rPr>
        <w:t>воду</w:t>
      </w:r>
      <w:proofErr w:type="spellEnd"/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што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за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има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F4C">
        <w:rPr>
          <w:rStyle w:val="longtext"/>
          <w:rFonts w:ascii="Times New Roman" w:hAnsi="Times New Roman" w:cs="Times New Roman"/>
          <w:sz w:val="24"/>
          <w:szCs w:val="24"/>
        </w:rPr>
        <w:t>осталог</w:t>
      </w:r>
      <w:proofErr w:type="spellEnd"/>
      <w:r w:rsidR="00757F4C">
        <w:rPr>
          <w:rStyle w:val="longtext"/>
          <w:rFonts w:ascii="Times New Roman" w:hAnsi="Times New Roman" w:cs="Times New Roman"/>
          <w:sz w:val="24"/>
          <w:szCs w:val="24"/>
        </w:rPr>
        <w:t xml:space="preserve"> и</w:t>
      </w:r>
      <w:r w:rsidRPr="00F730DF">
        <w:rPr>
          <w:rStyle w:val="longtext"/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дехидра</w:t>
      </w:r>
      <w:proofErr w:type="spellStart"/>
      <w:r w:rsidR="00E86997">
        <w:rPr>
          <w:rStyle w:val="hps"/>
          <w:rFonts w:ascii="Times New Roman" w:hAnsi="Times New Roman" w:cs="Times New Roman"/>
          <w:sz w:val="24"/>
          <w:szCs w:val="24"/>
        </w:rPr>
        <w:t>та</w:t>
      </w:r>
      <w:proofErr w:type="spellEnd"/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циј</w:t>
      </w:r>
      <w:r w:rsidR="00757F4C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Pr="00F730DF">
        <w:rPr>
          <w:rStyle w:val="hps"/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4DFDAE2A" w14:textId="77777777" w:rsidR="001E6EB8" w:rsidRPr="001E6EB8" w:rsidRDefault="001E6EB8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80F5195" w14:textId="77777777" w:rsidR="00C27392" w:rsidRDefault="00C27392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EB9902E" w14:textId="77777777" w:rsidR="001E6EB8" w:rsidRPr="00FE6655" w:rsidRDefault="00C27392" w:rsidP="00FE66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655">
        <w:rPr>
          <w:rFonts w:ascii="Times New Roman" w:hAnsi="Times New Roman" w:cs="Times New Roman"/>
          <w:b/>
          <w:i/>
          <w:sz w:val="24"/>
          <w:szCs w:val="24"/>
        </w:rPr>
        <w:t>Bordetella</w:t>
      </w:r>
      <w:r w:rsidR="009F3DCB" w:rsidRPr="00FE66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E6655">
        <w:rPr>
          <w:rFonts w:ascii="Times New Roman" w:hAnsi="Times New Roman" w:cs="Times New Roman"/>
          <w:b/>
          <w:i/>
          <w:sz w:val="24"/>
          <w:szCs w:val="24"/>
        </w:rPr>
        <w:t>pertussis</w:t>
      </w:r>
      <w:r w:rsidRPr="00FE665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FE6655">
        <w:rPr>
          <w:rFonts w:ascii="Times New Roman" w:hAnsi="Times New Roman" w:cs="Times New Roman"/>
          <w:b/>
          <w:i/>
          <w:sz w:val="24"/>
          <w:szCs w:val="24"/>
        </w:rPr>
        <w:t>Bordetella</w:t>
      </w:r>
      <w:r w:rsidR="009F3DCB" w:rsidRPr="00FE66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E6655">
        <w:rPr>
          <w:rFonts w:ascii="Times New Roman" w:hAnsi="Times New Roman" w:cs="Times New Roman"/>
          <w:b/>
          <w:i/>
          <w:sz w:val="24"/>
          <w:szCs w:val="24"/>
        </w:rPr>
        <w:t>parapertussis</w:t>
      </w:r>
      <w:proofErr w:type="spellEnd"/>
    </w:p>
    <w:p w14:paraId="4FDD0063" w14:textId="77777777" w:rsidR="001E6EB8" w:rsidRPr="001E6EB8" w:rsidRDefault="001E6EB8" w:rsidP="001E6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C64C156" w14:textId="77777777" w:rsidR="00913348" w:rsidRDefault="00C27392" w:rsidP="009133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7392">
        <w:rPr>
          <w:rFonts w:ascii="Times New Roman" w:hAnsi="Times New Roman" w:cs="Times New Roman"/>
          <w:i/>
          <w:sz w:val="24"/>
          <w:szCs w:val="24"/>
        </w:rPr>
        <w:t>Bordetella</w:t>
      </w:r>
      <w:r>
        <w:rPr>
          <w:rFonts w:ascii="Times New Roman" w:hAnsi="Times New Roman" w:cs="Times New Roman"/>
          <w:sz w:val="24"/>
          <w:szCs w:val="24"/>
        </w:rPr>
        <w:t>-е</w:t>
      </w:r>
      <w:r w:rsidRPr="00C2739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9F3DCB" w:rsidRPr="009F3DC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негативн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аеробн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коко</w:t>
      </w:r>
      <w:r w:rsidR="009F3DCB" w:rsidRPr="009F3DCB">
        <w:rPr>
          <w:rFonts w:ascii="Times New Roman" w:hAnsi="Times New Roman" w:cs="Times New Roman"/>
          <w:sz w:val="24"/>
          <w:szCs w:val="24"/>
        </w:rPr>
        <w:t>бацили</w:t>
      </w:r>
      <w:proofErr w:type="spellEnd"/>
      <w:r w:rsidR="00FE6655">
        <w:rPr>
          <w:rFonts w:ascii="Times New Roman" w:hAnsi="Times New Roman" w:cs="Times New Roman"/>
          <w:sz w:val="24"/>
          <w:szCs w:val="24"/>
        </w:rPr>
        <w:t xml:space="preserve">. </w:t>
      </w:r>
      <w:r w:rsidR="00AA776F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AA776F">
        <w:rPr>
          <w:rFonts w:ascii="Times New Roman" w:hAnsi="Times New Roman" w:cs="Times New Roman"/>
          <w:noProof/>
          <w:sz w:val="24"/>
          <w:szCs w:val="24"/>
        </w:rPr>
        <w:t>и</w:t>
      </w:r>
      <w:r w:rsidR="00AA776F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AA776F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људ</w:t>
      </w:r>
      <w:r w:rsidR="00AA776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и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A77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прежив</w:t>
      </w:r>
      <w:r w:rsidR="00AA776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изван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76F">
        <w:rPr>
          <w:rFonts w:ascii="Times New Roman" w:hAnsi="Times New Roman" w:cs="Times New Roman"/>
          <w:sz w:val="24"/>
          <w:szCs w:val="24"/>
        </w:rPr>
        <w:t>организма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59E53E" w14:textId="77777777" w:rsidR="009F3DCB" w:rsidRPr="009F3DCB" w:rsidRDefault="00AA776F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7392">
        <w:rPr>
          <w:rFonts w:ascii="Times New Roman" w:hAnsi="Times New Roman" w:cs="Times New Roman"/>
          <w:i/>
          <w:sz w:val="24"/>
          <w:szCs w:val="24"/>
        </w:rPr>
        <w:t>Bordetella</w:t>
      </w:r>
      <w:r>
        <w:rPr>
          <w:rFonts w:ascii="Times New Roman" w:hAnsi="Times New Roman" w:cs="Times New Roman"/>
          <w:sz w:val="24"/>
          <w:szCs w:val="24"/>
        </w:rPr>
        <w:t>-е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специфичне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</w:t>
      </w:r>
      <w:r w:rsidR="00140CF2">
        <w:rPr>
          <w:rFonts w:ascii="Times New Roman" w:hAnsi="Times New Roman" w:cs="Times New Roman"/>
          <w:sz w:val="24"/>
          <w:szCs w:val="24"/>
        </w:rPr>
        <w:t>д</w:t>
      </w:r>
      <w:r w:rsidR="009F3DCB" w:rsidRPr="009F3DCB">
        <w:rPr>
          <w:rFonts w:ascii="Times New Roman" w:hAnsi="Times New Roman" w:cs="Times New Roman"/>
          <w:sz w:val="24"/>
          <w:szCs w:val="24"/>
        </w:rPr>
        <w:t>хезин</w:t>
      </w:r>
      <w:r w:rsidR="00140CF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</w:t>
      </w:r>
      <w:r w:rsidR="00140CF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омогућ</w:t>
      </w:r>
      <w:r w:rsidR="00FE6655">
        <w:rPr>
          <w:rFonts w:ascii="Times New Roman" w:hAnsi="Times New Roman" w:cs="Times New Roman"/>
          <w:sz w:val="24"/>
          <w:szCs w:val="24"/>
        </w:rPr>
        <w:t>у</w:t>
      </w:r>
      <w:r w:rsidR="00140CF2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вежу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цилија</w:t>
      </w:r>
      <w:r w:rsidR="00140CF2">
        <w:rPr>
          <w:rFonts w:ascii="Times New Roman" w:hAnsi="Times New Roman" w:cs="Times New Roman"/>
          <w:sz w:val="24"/>
          <w:szCs w:val="24"/>
        </w:rPr>
        <w:t>рне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655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40CF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продиру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40CF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="0014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знаке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40CF2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140CF2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9F3DCB" w:rsidRPr="009F3DC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негативн</w:t>
      </w:r>
      <w:r w:rsidR="00140CF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</w:t>
      </w:r>
      <w:r w:rsidR="00140CF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r w:rsidR="00140CF2" w:rsidRPr="00C27392">
        <w:rPr>
          <w:rFonts w:ascii="Times New Roman" w:hAnsi="Times New Roman" w:cs="Times New Roman"/>
          <w:i/>
          <w:sz w:val="24"/>
          <w:szCs w:val="24"/>
        </w:rPr>
        <w:t>Bordetella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садрж</w:t>
      </w:r>
      <w:r w:rsidR="00140CF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ендоток</w:t>
      </w:r>
      <w:r w:rsidR="00140CF2">
        <w:rPr>
          <w:rFonts w:ascii="Times New Roman" w:hAnsi="Times New Roman" w:cs="Times New Roman"/>
          <w:sz w:val="24"/>
          <w:szCs w:val="24"/>
        </w:rPr>
        <w:t>с</w:t>
      </w:r>
      <w:r w:rsidR="009F3DCB" w:rsidRPr="009F3DCB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липополисахарид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CF2">
        <w:rPr>
          <w:rFonts w:ascii="Times New Roman" w:hAnsi="Times New Roman" w:cs="Times New Roman"/>
          <w:sz w:val="24"/>
          <w:szCs w:val="24"/>
        </w:rPr>
        <w:t>идукује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инфламаторн</w:t>
      </w:r>
      <w:r w:rsidR="00140CF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последичн</w:t>
      </w:r>
      <w:r w:rsidR="00140CF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симптом</w:t>
      </w:r>
      <w:r w:rsidR="00140CF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40CF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грозниц</w:t>
      </w:r>
      <w:r w:rsidR="00140CF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</w:p>
    <w:p w14:paraId="43BC7608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008EA26" w14:textId="77777777" w:rsidR="009F3DCB" w:rsidRPr="00CA006D" w:rsidRDefault="000829B8" w:rsidP="00FE66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0829B8">
        <w:rPr>
          <w:rFonts w:ascii="Times New Roman" w:hAnsi="Times New Roman" w:cs="Times New Roman"/>
          <w:b/>
          <w:sz w:val="24"/>
          <w:szCs w:val="24"/>
        </w:rPr>
        <w:t>пидемиолошке</w:t>
      </w:r>
      <w:proofErr w:type="spellEnd"/>
      <w:r w:rsidRPr="000829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29B8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="006A134F" w:rsidRPr="006A134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A134F" w:rsidRPr="006A134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B. pertussis </w:t>
      </w:r>
      <w:r w:rsidR="006A134F" w:rsidRPr="006A134F">
        <w:rPr>
          <w:rFonts w:ascii="Times New Roman" w:hAnsi="Times New Roman" w:cs="Times New Roman"/>
          <w:b/>
          <w:noProof/>
          <w:sz w:val="24"/>
          <w:szCs w:val="24"/>
        </w:rPr>
        <w:t>и</w:t>
      </w:r>
      <w:r w:rsidR="006A134F" w:rsidRPr="006A134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B. parapertussis</w:t>
      </w:r>
      <w:r w:rsidR="006A134F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CA006D">
        <w:rPr>
          <w:rFonts w:ascii="Times New Roman" w:hAnsi="Times New Roman" w:cs="Times New Roman"/>
          <w:b/>
          <w:noProof/>
          <w:sz w:val="24"/>
          <w:szCs w:val="24"/>
        </w:rPr>
        <w:t>и клиничке манифестације</w:t>
      </w:r>
    </w:p>
    <w:p w14:paraId="610B7417" w14:textId="77777777" w:rsid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F7190B7" w14:textId="77777777" w:rsidR="009F3DCB" w:rsidRDefault="000829B8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5A3D19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 w:rsidRPr="009F3DCB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 w:rsidRPr="009F3DCB">
        <w:rPr>
          <w:rFonts w:ascii="Times New Roman" w:hAnsi="Times New Roman" w:cs="Times New Roman"/>
          <w:sz w:val="24"/>
          <w:szCs w:val="24"/>
        </w:rPr>
        <w:t>људ</w:t>
      </w:r>
      <w:r w:rsidR="005A3D1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="00A43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43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43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њ</w:t>
      </w:r>
      <w:r w:rsidR="009F3DCB" w:rsidRPr="009F3DCB">
        <w:rPr>
          <w:rFonts w:ascii="Times New Roman" w:hAnsi="Times New Roman" w:cs="Times New Roman"/>
          <w:sz w:val="24"/>
          <w:szCs w:val="24"/>
        </w:rPr>
        <w:t>ихова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перзистенција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људској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популацији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D1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старијих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адолесцената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A43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FCB">
        <w:rPr>
          <w:rFonts w:ascii="Times New Roman" w:hAnsi="Times New Roman" w:cs="Times New Roman"/>
          <w:sz w:val="24"/>
          <w:szCs w:val="24"/>
        </w:rPr>
        <w:t>имунодефицијенцијом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  <w:r w:rsidR="005A3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Основа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изузетне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контагиозности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пертусиса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непознат</w:t>
      </w:r>
      <w:r w:rsidR="003056E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збуњуј</w:t>
      </w:r>
      <w:r w:rsidR="003056EB">
        <w:rPr>
          <w:rFonts w:ascii="Times New Roman" w:hAnsi="Times New Roman" w:cs="Times New Roman"/>
          <w:sz w:val="24"/>
          <w:szCs w:val="24"/>
        </w:rPr>
        <w:t>ућа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060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906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трансмисије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r w:rsidR="003056EB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3056EB">
        <w:rPr>
          <w:rFonts w:ascii="Times New Roman" w:hAnsi="Times New Roman" w:cs="Times New Roman"/>
          <w:noProof/>
          <w:sz w:val="24"/>
          <w:szCs w:val="24"/>
        </w:rPr>
        <w:t>или</w:t>
      </w:r>
      <w:r w:rsidR="003056EB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3056EB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опада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A43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3118">
        <w:rPr>
          <w:rFonts w:ascii="Times New Roman" w:hAnsi="Times New Roman" w:cs="Times New Roman"/>
          <w:sz w:val="24"/>
          <w:szCs w:val="24"/>
        </w:rPr>
        <w:t>напредује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305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E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назофаринкса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</w:p>
    <w:p w14:paraId="12C987B6" w14:textId="77777777" w:rsidR="009F3DCB" w:rsidRDefault="00334F3F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9F3DCB" w:rsidRPr="009F3DCB">
        <w:rPr>
          <w:rFonts w:ascii="Times New Roman" w:hAnsi="Times New Roman" w:cs="Times New Roman"/>
          <w:sz w:val="24"/>
          <w:szCs w:val="24"/>
        </w:rPr>
        <w:t>дојчад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мал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дец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r w:rsidR="009F3DCB" w:rsidRPr="009F3DCB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класични</w:t>
      </w:r>
      <w:proofErr w:type="spellEnd"/>
      <w:r w:rsidR="00BD7275" w:rsidRPr="009F3DCB">
        <w:rPr>
          <w:rFonts w:ascii="Times New Roman" w:hAnsi="Times New Roman" w:cs="Times New Roman"/>
          <w:sz w:val="24"/>
          <w:szCs w:val="24"/>
        </w:rPr>
        <w:t>"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кашаљ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 w:rsidRPr="00F77532">
        <w:rPr>
          <w:rFonts w:ascii="Times New Roman" w:hAnsi="Times New Roman" w:cs="Times New Roman"/>
          <w:b/>
          <w:sz w:val="24"/>
          <w:szCs w:val="24"/>
        </w:rPr>
        <w:t>Катарална</w:t>
      </w:r>
      <w:proofErr w:type="spellEnd"/>
      <w:r w:rsidR="009F3DCB" w:rsidRPr="00F775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3DCB" w:rsidRPr="00F77532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разликује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прехлад</w:t>
      </w:r>
      <w:r w:rsidR="00BD727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BD727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праћена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ринор</w:t>
      </w:r>
      <w:r w:rsidR="00BD7275">
        <w:rPr>
          <w:rFonts w:ascii="Times New Roman" w:hAnsi="Times New Roman" w:cs="Times New Roman"/>
          <w:sz w:val="24"/>
          <w:szCs w:val="24"/>
        </w:rPr>
        <w:t>ејом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лакримац</w:t>
      </w:r>
      <w:r w:rsidR="00005318">
        <w:rPr>
          <w:rFonts w:ascii="Times New Roman" w:hAnsi="Times New Roman" w:cs="Times New Roman"/>
          <w:sz w:val="24"/>
          <w:szCs w:val="24"/>
        </w:rPr>
        <w:t>иј</w:t>
      </w:r>
      <w:r w:rsidR="00BD7275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благим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кашљ</w:t>
      </w:r>
      <w:r w:rsidR="00BD7275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F77532">
        <w:rPr>
          <w:rFonts w:ascii="Times New Roman" w:hAnsi="Times New Roman" w:cs="Times New Roman"/>
          <w:b/>
          <w:sz w:val="24"/>
          <w:szCs w:val="24"/>
        </w:rPr>
        <w:t>Пароксизмална</w:t>
      </w:r>
      <w:proofErr w:type="spellEnd"/>
      <w:r w:rsidR="009F3DCB" w:rsidRPr="00F775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3DCB" w:rsidRPr="00F77532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започиње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14</w:t>
      </w:r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</w:t>
      </w:r>
      <w:r w:rsidR="00BD7275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>,</w:t>
      </w:r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симптоми</w:t>
      </w:r>
      <w:r w:rsidR="00BD7275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погоршају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карактери</w:t>
      </w:r>
      <w:r w:rsidR="00BD7275">
        <w:rPr>
          <w:rFonts w:ascii="Times New Roman" w:hAnsi="Times New Roman" w:cs="Times New Roman"/>
          <w:sz w:val="24"/>
          <w:szCs w:val="24"/>
        </w:rPr>
        <w:t>шу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7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275">
        <w:rPr>
          <w:rFonts w:ascii="Times New Roman" w:hAnsi="Times New Roman" w:cs="Times New Roman"/>
          <w:sz w:val="24"/>
          <w:szCs w:val="24"/>
        </w:rPr>
        <w:t>напади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кашљ</w:t>
      </w:r>
      <w:r w:rsidR="00BD727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Пароксизм</w:t>
      </w:r>
      <w:r w:rsidR="0000531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одликуј</w:t>
      </w:r>
      <w:r w:rsidR="0000531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силовити</w:t>
      </w:r>
      <w:r w:rsidR="0000531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спазама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кашља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експиријума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праћен</w:t>
      </w:r>
      <w:r w:rsidR="0000531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снажним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инспир</w:t>
      </w:r>
      <w:r w:rsidR="00005318">
        <w:rPr>
          <w:rFonts w:ascii="Times New Roman" w:hAnsi="Times New Roman" w:cs="Times New Roman"/>
          <w:sz w:val="24"/>
          <w:szCs w:val="24"/>
        </w:rPr>
        <w:t>ијумом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затворен</w:t>
      </w:r>
      <w:r w:rsidR="0000531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FCB">
        <w:rPr>
          <w:rFonts w:ascii="Times New Roman" w:hAnsi="Times New Roman" w:cs="Times New Roman"/>
          <w:sz w:val="24"/>
          <w:szCs w:val="24"/>
        </w:rPr>
        <w:t>епи</w:t>
      </w:r>
      <w:r w:rsidR="009F3DCB" w:rsidRPr="009F3DCB">
        <w:rPr>
          <w:rFonts w:ascii="Times New Roman" w:hAnsi="Times New Roman" w:cs="Times New Roman"/>
          <w:sz w:val="24"/>
          <w:szCs w:val="24"/>
        </w:rPr>
        <w:t>глотис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резултира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класичну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005318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магарећу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рику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пароксиз</w:t>
      </w:r>
      <w:r w:rsidR="00005318">
        <w:rPr>
          <w:rFonts w:ascii="Times New Roman" w:hAnsi="Times New Roman" w:cs="Times New Roman"/>
          <w:sz w:val="24"/>
          <w:szCs w:val="24"/>
        </w:rPr>
        <w:t>а</w:t>
      </w:r>
      <w:r w:rsidR="009F3DCB" w:rsidRPr="009F3DC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,</w:t>
      </w:r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јавити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цијаноза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егзофталмус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избуљене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очи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>)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протрузија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језика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</w:t>
      </w:r>
      <w:r w:rsidR="00005318">
        <w:rPr>
          <w:rFonts w:ascii="Times New Roman" w:hAnsi="Times New Roman" w:cs="Times New Roman"/>
          <w:sz w:val="24"/>
          <w:szCs w:val="24"/>
        </w:rPr>
        <w:t>аливација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5318">
        <w:rPr>
          <w:rFonts w:ascii="Times New Roman" w:hAnsi="Times New Roman" w:cs="Times New Roman"/>
          <w:sz w:val="24"/>
          <w:szCs w:val="24"/>
        </w:rPr>
        <w:t>лакримација</w:t>
      </w:r>
      <w:proofErr w:type="spellEnd"/>
      <w:r w:rsidR="00005318">
        <w:rPr>
          <w:rFonts w:ascii="Times New Roman" w:hAnsi="Times New Roman" w:cs="Times New Roman"/>
          <w:sz w:val="24"/>
          <w:szCs w:val="24"/>
        </w:rPr>
        <w:t xml:space="preserve"> 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набрекле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вене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в</w:t>
      </w:r>
      <w:r w:rsidR="009F3DCB" w:rsidRPr="009F3DCB">
        <w:rPr>
          <w:rFonts w:ascii="Times New Roman" w:hAnsi="Times New Roman" w:cs="Times New Roman"/>
          <w:sz w:val="24"/>
          <w:szCs w:val="24"/>
        </w:rPr>
        <w:t>рат</w:t>
      </w:r>
      <w:r w:rsidR="00F7753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пароксизма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пацијент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повраћа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кашља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F7753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сат</w:t>
      </w:r>
      <w:r w:rsidR="00F77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9F3DC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врхунцу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53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даноноћно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Пароксизмална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7532" w:rsidRPr="00F77532">
        <w:rPr>
          <w:rFonts w:ascii="Times New Roman" w:hAnsi="Times New Roman" w:cs="Times New Roman"/>
          <w:b/>
          <w:sz w:val="24"/>
          <w:szCs w:val="24"/>
        </w:rPr>
        <w:t>Рековаленсцентна</w:t>
      </w:r>
      <w:proofErr w:type="spellEnd"/>
      <w:r w:rsidR="009F3DCB" w:rsidRPr="00F775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3DCB" w:rsidRPr="00F77532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 w:rsidR="00F77532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77532" w:rsidRPr="009F3DCB">
        <w:rPr>
          <w:rFonts w:ascii="Times New Roman" w:hAnsi="Times New Roman" w:cs="Times New Roman"/>
          <w:sz w:val="24"/>
          <w:szCs w:val="24"/>
        </w:rPr>
        <w:t>интензитет</w:t>
      </w:r>
      <w:proofErr w:type="spellEnd"/>
      <w:r w:rsidR="00F77532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пароксиз</w:t>
      </w:r>
      <w:r w:rsidR="00F77532">
        <w:rPr>
          <w:rFonts w:ascii="Times New Roman" w:hAnsi="Times New Roman" w:cs="Times New Roman"/>
          <w:sz w:val="24"/>
          <w:szCs w:val="24"/>
        </w:rPr>
        <w:t>а</w:t>
      </w:r>
      <w:r w:rsidR="009F3DCB" w:rsidRPr="009F3DC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смањ</w:t>
      </w:r>
      <w:r w:rsidR="00F77532">
        <w:rPr>
          <w:rFonts w:ascii="Times New Roman" w:hAnsi="Times New Roman" w:cs="Times New Roman"/>
          <w:sz w:val="24"/>
          <w:szCs w:val="24"/>
        </w:rPr>
        <w:t>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трајати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29D3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BF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9D3">
        <w:rPr>
          <w:rFonts w:ascii="Times New Roman" w:hAnsi="Times New Roman" w:cs="Times New Roman"/>
          <w:sz w:val="24"/>
          <w:szCs w:val="24"/>
        </w:rPr>
        <w:t>с</w:t>
      </w:r>
      <w:r w:rsidR="009F3DCB" w:rsidRPr="009F3DCB">
        <w:rPr>
          <w:rFonts w:ascii="Times New Roman" w:hAnsi="Times New Roman" w:cs="Times New Roman"/>
          <w:sz w:val="24"/>
          <w:szCs w:val="24"/>
        </w:rPr>
        <w:t>тарији</w:t>
      </w:r>
      <w:r w:rsidR="00BF29D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адолесцен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r w:rsidR="009F3DCB" w:rsidRPr="009F3DCB">
        <w:rPr>
          <w:rFonts w:ascii="Times New Roman" w:hAnsi="Times New Roman" w:cs="Times New Roman"/>
          <w:sz w:val="24"/>
          <w:szCs w:val="24"/>
        </w:rPr>
        <w:t>т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одрасл</w:t>
      </w:r>
      <w:r w:rsidR="00BF29D3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особ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9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F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9D3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BF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благ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асимптоматск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7532">
        <w:rPr>
          <w:rFonts w:ascii="Times New Roman" w:hAnsi="Times New Roman" w:cs="Times New Roman"/>
          <w:sz w:val="24"/>
          <w:szCs w:val="24"/>
        </w:rPr>
        <w:t>инфекциј</w:t>
      </w:r>
      <w:r w:rsidR="00BF29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77532">
        <w:rPr>
          <w:rFonts w:ascii="Times New Roman" w:hAnsi="Times New Roman" w:cs="Times New Roman"/>
          <w:sz w:val="24"/>
          <w:szCs w:val="24"/>
        </w:rPr>
        <w:t>.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јасније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ни</w:t>
      </w:r>
      <w:r w:rsidR="007E03E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имунизација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ни</w:t>
      </w:r>
      <w:r w:rsidR="007E03E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претходна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пружа</w:t>
      </w:r>
      <w:r w:rsidR="007E03E5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доживотн</w:t>
      </w:r>
      <w:r w:rsidR="007E03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имунитет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в</w:t>
      </w:r>
      <w:r w:rsidR="009F3DCB" w:rsidRPr="009F3DCB">
        <w:rPr>
          <w:rFonts w:ascii="Times New Roman" w:hAnsi="Times New Roman" w:cs="Times New Roman"/>
          <w:sz w:val="24"/>
          <w:szCs w:val="24"/>
        </w:rPr>
        <w:t>ажно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лекари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лече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узму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комплетну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историју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упозор</w:t>
      </w:r>
      <w:r w:rsidR="007E03E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оболе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E0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>
        <w:rPr>
          <w:rFonts w:ascii="Times New Roman" w:hAnsi="Times New Roman" w:cs="Times New Roman"/>
          <w:sz w:val="24"/>
          <w:szCs w:val="24"/>
        </w:rPr>
        <w:t>в</w:t>
      </w:r>
      <w:r w:rsidR="007E03E5" w:rsidRPr="009F3DCB">
        <w:rPr>
          <w:rFonts w:ascii="Times New Roman" w:hAnsi="Times New Roman" w:cs="Times New Roman"/>
          <w:sz w:val="24"/>
          <w:szCs w:val="24"/>
        </w:rPr>
        <w:t>ећ</w:t>
      </w:r>
      <w:proofErr w:type="spellEnd"/>
      <w:r w:rsidR="007E03E5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3E5" w:rsidRPr="009F3DCB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7E03E5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кашаљ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</w:p>
    <w:p w14:paraId="586812AE" w14:textId="77777777" w:rsidR="000D3189" w:rsidRPr="000D3189" w:rsidRDefault="000D3189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Пертусис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атипичним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1)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млађе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некомплетно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имунизована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новорођенчади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одојчади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делимично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мајчиним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BA17494" w14:textId="77777777" w:rsidR="000829B8" w:rsidRDefault="000829B8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C0223A9" w14:textId="77777777" w:rsidR="009F3DCB" w:rsidRPr="007E03E5" w:rsidRDefault="007E03E5" w:rsidP="00FE66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03E5">
        <w:rPr>
          <w:rFonts w:ascii="Times New Roman" w:hAnsi="Times New Roman" w:cs="Times New Roman"/>
          <w:b/>
          <w:sz w:val="24"/>
          <w:szCs w:val="24"/>
        </w:rPr>
        <w:t>Улазно</w:t>
      </w:r>
      <w:proofErr w:type="spellEnd"/>
      <w:r w:rsidRPr="007E03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03E5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</w:p>
    <w:p w14:paraId="291EF8B1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437602A" w14:textId="77777777" w:rsidR="009F3DCB" w:rsidRDefault="007E03E5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нај</w:t>
      </w:r>
      <w:r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трахеју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бронхије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инхалацијом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29D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цили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епителних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дисајни</w:t>
      </w:r>
      <w:r w:rsidR="002644B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путев</w:t>
      </w:r>
      <w:r w:rsidR="002644B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>.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384">
        <w:rPr>
          <w:rFonts w:ascii="Times New Roman" w:hAnsi="Times New Roman" w:cs="Times New Roman"/>
          <w:sz w:val="24"/>
          <w:szCs w:val="24"/>
        </w:rPr>
        <w:t>П</w:t>
      </w:r>
      <w:r w:rsidR="002644B0">
        <w:rPr>
          <w:rFonts w:ascii="Times New Roman" w:hAnsi="Times New Roman" w:cs="Times New Roman"/>
          <w:sz w:val="24"/>
          <w:szCs w:val="24"/>
        </w:rPr>
        <w:t>ретпоставља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велик</w:t>
      </w:r>
      <w:r w:rsidR="002644B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каш</w:t>
      </w:r>
      <w:r w:rsidR="002644B0">
        <w:rPr>
          <w:rFonts w:ascii="Times New Roman" w:hAnsi="Times New Roman" w:cs="Times New Roman"/>
          <w:sz w:val="24"/>
          <w:szCs w:val="24"/>
        </w:rPr>
        <w:t>а</w:t>
      </w:r>
      <w:r w:rsidR="009F3DCB" w:rsidRPr="009F3DCB">
        <w:rPr>
          <w:rFonts w:ascii="Times New Roman" w:hAnsi="Times New Roman" w:cs="Times New Roman"/>
          <w:sz w:val="24"/>
          <w:szCs w:val="24"/>
        </w:rPr>
        <w:t>љ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искључиво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површ</w:t>
      </w:r>
      <w:r w:rsidR="002644B0">
        <w:rPr>
          <w:rFonts w:ascii="Times New Roman" w:hAnsi="Times New Roman" w:cs="Times New Roman"/>
          <w:sz w:val="24"/>
          <w:szCs w:val="24"/>
        </w:rPr>
        <w:t>инска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336FA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слузница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Друг</w:t>
      </w:r>
      <w:r w:rsidR="002644B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важн</w:t>
      </w:r>
      <w:r w:rsidR="002644B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бактеријске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карактеристиком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дифтериј</w:t>
      </w:r>
      <w:r w:rsidR="002644B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колер</w:t>
      </w:r>
      <w:r w:rsidR="002644B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Б</w:t>
      </w:r>
      <w:r w:rsidR="009F3DCB" w:rsidRPr="009F3DCB">
        <w:rPr>
          <w:rFonts w:ascii="Times New Roman" w:hAnsi="Times New Roman" w:cs="Times New Roman"/>
          <w:sz w:val="24"/>
          <w:szCs w:val="24"/>
        </w:rPr>
        <w:t>актерије</w:t>
      </w:r>
      <w:proofErr w:type="spellEnd"/>
      <w:r w:rsidR="00F83CC3">
        <w:rPr>
          <w:rFonts w:ascii="Times New Roman" w:hAnsi="Times New Roman" w:cs="Times New Roman"/>
          <w:sz w:val="24"/>
          <w:szCs w:val="24"/>
        </w:rPr>
        <w:t>,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изазивачи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оваквих</w:t>
      </w:r>
      <w:proofErr w:type="spellEnd"/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F83CC3">
        <w:rPr>
          <w:rFonts w:ascii="Times New Roman" w:hAnsi="Times New Roman" w:cs="Times New Roman"/>
          <w:sz w:val="24"/>
          <w:szCs w:val="24"/>
        </w:rPr>
        <w:t>,</w:t>
      </w:r>
      <w:r w:rsidR="002644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излучују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драматичне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4B0">
        <w:rPr>
          <w:rFonts w:ascii="Times New Roman" w:hAnsi="Times New Roman" w:cs="Times New Roman"/>
          <w:sz w:val="24"/>
          <w:szCs w:val="24"/>
        </w:rPr>
        <w:t>ефекте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</w:t>
      </w:r>
      <w:r w:rsidR="00BF29D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одговорн</w:t>
      </w:r>
      <w:r w:rsidR="002644B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CC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3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</w:p>
    <w:p w14:paraId="7B70F822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Молекуларна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основа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тропизма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F83CC3" w:rsidRPr="00F83CC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</w:t>
      </w:r>
      <w:r w:rsidR="00F83CC3" w:rsidRPr="00F83CC3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цили</w:t>
      </w:r>
      <w:r w:rsidR="00F83C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нај</w:t>
      </w:r>
      <w:r w:rsidRPr="009F3DCB">
        <w:rPr>
          <w:rFonts w:ascii="Times New Roman" w:hAnsi="Times New Roman" w:cs="Times New Roman"/>
          <w:sz w:val="24"/>
          <w:szCs w:val="24"/>
        </w:rPr>
        <w:t>вероватн</w:t>
      </w:r>
      <w:r w:rsidR="00590E57"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интеракција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>,</w:t>
      </w:r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а</w:t>
      </w:r>
      <w:r w:rsidR="00590E57">
        <w:rPr>
          <w:rFonts w:ascii="Times New Roman" w:hAnsi="Times New Roman" w:cs="Times New Roman"/>
          <w:sz w:val="24"/>
          <w:szCs w:val="24"/>
        </w:rPr>
        <w:t>д</w:t>
      </w:r>
      <w:r w:rsidRPr="009F3DCB">
        <w:rPr>
          <w:rFonts w:ascii="Times New Roman" w:hAnsi="Times New Roman" w:cs="Times New Roman"/>
          <w:sz w:val="24"/>
          <w:szCs w:val="24"/>
        </w:rPr>
        <w:t>хезин</w:t>
      </w:r>
      <w:r w:rsidR="00590E5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3CC3" w:rsidRPr="009F3DCB">
        <w:rPr>
          <w:rFonts w:ascii="Times New Roman" w:hAnsi="Times New Roman" w:cs="Times New Roman"/>
          <w:sz w:val="24"/>
          <w:szCs w:val="24"/>
        </w:rPr>
        <w:t>рецептор</w:t>
      </w:r>
      <w:r w:rsidR="00590E57">
        <w:rPr>
          <w:rFonts w:ascii="Times New Roman" w:hAnsi="Times New Roman" w:cs="Times New Roman"/>
          <w:sz w:val="24"/>
          <w:szCs w:val="24"/>
        </w:rPr>
        <w:t>ских</w:t>
      </w:r>
      <w:proofErr w:type="spellEnd"/>
      <w:r w:rsidR="00F83CC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цили</w:t>
      </w:r>
      <w:r w:rsidR="00590E57">
        <w:rPr>
          <w:rFonts w:ascii="Times New Roman" w:hAnsi="Times New Roman" w:cs="Times New Roman"/>
          <w:sz w:val="24"/>
          <w:szCs w:val="24"/>
        </w:rPr>
        <w:t>јам</w:t>
      </w:r>
      <w:r w:rsidRPr="009F3DC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н</w:t>
      </w:r>
      <w:r w:rsidRPr="009F3DCB">
        <w:rPr>
          <w:rFonts w:ascii="Times New Roman" w:hAnsi="Times New Roman" w:cs="Times New Roman"/>
          <w:sz w:val="24"/>
          <w:szCs w:val="24"/>
        </w:rPr>
        <w:t>еколико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површински</w:t>
      </w:r>
      <w:r w:rsidR="00590E5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протеин</w:t>
      </w:r>
      <w:r w:rsidR="00590E5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r w:rsidR="00590E57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590E57">
        <w:rPr>
          <w:rFonts w:ascii="Times New Roman" w:hAnsi="Times New Roman" w:cs="Times New Roman"/>
          <w:noProof/>
          <w:sz w:val="24"/>
          <w:szCs w:val="24"/>
        </w:rPr>
        <w:t>и</w:t>
      </w:r>
      <w:r w:rsidR="00590E57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</w:t>
      </w:r>
      <w:r w:rsidR="00590E57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590E57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parapertussis</w:t>
      </w:r>
      <w:r w:rsidR="00590E57">
        <w:rPr>
          <w:rFonts w:ascii="Times New Roman" w:hAnsi="Times New Roman" w:cs="Times New Roman"/>
          <w:i/>
          <w:noProof/>
          <w:sz w:val="24"/>
          <w:szCs w:val="24"/>
        </w:rPr>
        <w:t xml:space="preserve">,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функциониш</w:t>
      </w:r>
      <w:r w:rsidR="00590E5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а</w:t>
      </w:r>
      <w:r w:rsidR="00590E57">
        <w:rPr>
          <w:rFonts w:ascii="Times New Roman" w:hAnsi="Times New Roman" w:cs="Times New Roman"/>
          <w:sz w:val="24"/>
          <w:szCs w:val="24"/>
        </w:rPr>
        <w:t>д</w:t>
      </w:r>
      <w:r w:rsidRPr="009F3DCB">
        <w:rPr>
          <w:rFonts w:ascii="Times New Roman" w:hAnsi="Times New Roman" w:cs="Times New Roman"/>
          <w:sz w:val="24"/>
          <w:szCs w:val="24"/>
        </w:rPr>
        <w:t>хезини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фимбри</w:t>
      </w:r>
      <w:r w:rsidR="00590E5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90E57" w:rsidRPr="00590E57">
        <w:rPr>
          <w:rFonts w:ascii="Times New Roman" w:hAnsi="Times New Roman" w:cs="Times New Roman"/>
          <w:b/>
          <w:sz w:val="24"/>
          <w:szCs w:val="24"/>
        </w:rPr>
        <w:t>Fim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>)</w:t>
      </w:r>
      <w:r w:rsidR="00590E57">
        <w:rPr>
          <w:rFonts w:ascii="Times New Roman" w:hAnsi="Times New Roman" w:cs="Times New Roman"/>
          <w:sz w:val="24"/>
          <w:szCs w:val="24"/>
        </w:rPr>
        <w:t>,</w:t>
      </w:r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познат</w:t>
      </w:r>
      <w:r w:rsidR="00590E5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пили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0E57" w:rsidRPr="00590E57">
        <w:rPr>
          <w:rFonts w:ascii="Times New Roman" w:hAnsi="Times New Roman" w:cs="Times New Roman"/>
          <w:b/>
          <w:sz w:val="24"/>
          <w:szCs w:val="24"/>
        </w:rPr>
        <w:t>филаментозни</w:t>
      </w:r>
      <w:proofErr w:type="spellEnd"/>
      <w:r w:rsidR="00590E57" w:rsidRPr="00590E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0E57" w:rsidRPr="00590E57">
        <w:rPr>
          <w:rFonts w:ascii="Times New Roman" w:hAnsi="Times New Roman" w:cs="Times New Roman"/>
          <w:b/>
          <w:sz w:val="24"/>
          <w:szCs w:val="24"/>
        </w:rPr>
        <w:t>хемаглутинин</w:t>
      </w:r>
      <w:proofErr w:type="spellEnd"/>
      <w:r w:rsidR="00590E57" w:rsidRPr="00590E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E57">
        <w:rPr>
          <w:rFonts w:ascii="Times New Roman" w:hAnsi="Times New Roman" w:cs="Times New Roman"/>
          <w:b/>
          <w:sz w:val="24"/>
          <w:szCs w:val="24"/>
        </w:rPr>
        <w:t>(</w:t>
      </w:r>
      <w:r w:rsidR="00590E57" w:rsidRPr="00590E57">
        <w:rPr>
          <w:rFonts w:ascii="Times New Roman" w:hAnsi="Times New Roman" w:cs="Times New Roman"/>
          <w:b/>
          <w:sz w:val="24"/>
          <w:szCs w:val="24"/>
        </w:rPr>
        <w:t>FHA</w:t>
      </w:r>
      <w:r w:rsidR="00590E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. Filamentous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HemAgglutinin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590E57">
        <w:rPr>
          <w:rFonts w:ascii="Times New Roman" w:hAnsi="Times New Roman" w:cs="Times New Roman"/>
          <w:b/>
          <w:sz w:val="24"/>
          <w:szCs w:val="24"/>
        </w:rPr>
        <w:t>перта</w:t>
      </w:r>
      <w:r w:rsidR="00590E57" w:rsidRPr="00590E57">
        <w:rPr>
          <w:rFonts w:ascii="Times New Roman" w:hAnsi="Times New Roman" w:cs="Times New Roman"/>
          <w:b/>
          <w:sz w:val="24"/>
          <w:szCs w:val="24"/>
        </w:rPr>
        <w:t>к</w:t>
      </w:r>
      <w:r w:rsidRPr="00590E57">
        <w:rPr>
          <w:rFonts w:ascii="Times New Roman" w:hAnsi="Times New Roman" w:cs="Times New Roman"/>
          <w:b/>
          <w:sz w:val="24"/>
          <w:szCs w:val="24"/>
        </w:rPr>
        <w:t>тин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(</w:t>
      </w:r>
      <w:r w:rsidR="00590E57" w:rsidRPr="00590E57">
        <w:rPr>
          <w:rFonts w:ascii="Times New Roman" w:hAnsi="Times New Roman" w:cs="Times New Roman"/>
          <w:b/>
          <w:sz w:val="24"/>
          <w:szCs w:val="24"/>
        </w:rPr>
        <w:t>Prn</w:t>
      </w:r>
      <w:r w:rsidRPr="009F3D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а</w:t>
      </w:r>
      <w:r w:rsidRPr="009F3DCB">
        <w:rPr>
          <w:rFonts w:ascii="Times New Roman" w:hAnsi="Times New Roman" w:cs="Times New Roman"/>
          <w:sz w:val="24"/>
          <w:szCs w:val="24"/>
        </w:rPr>
        <w:t>целуларн</w:t>
      </w:r>
      <w:r w:rsidR="00590E5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 w:rsidRPr="009F3DCB">
        <w:rPr>
          <w:rFonts w:ascii="Times New Roman" w:hAnsi="Times New Roman" w:cs="Times New Roman"/>
          <w:sz w:val="24"/>
          <w:szCs w:val="24"/>
        </w:rPr>
        <w:t>вакцин</w:t>
      </w:r>
      <w:r w:rsidR="00590E5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590E57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пертусис</w:t>
      </w:r>
      <w:r w:rsidR="00590E5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>.</w:t>
      </w:r>
      <w:r w:rsidR="00590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Циљ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овакве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вакцине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E57">
        <w:rPr>
          <w:rFonts w:ascii="Times New Roman" w:hAnsi="Times New Roman" w:cs="Times New Roman"/>
          <w:sz w:val="24"/>
          <w:szCs w:val="24"/>
        </w:rPr>
        <w:t>подстакн</w:t>
      </w:r>
      <w:r w:rsidR="00E82F5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синтеза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усмерених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уп</w:t>
      </w:r>
      <w:r w:rsidR="00336FA9">
        <w:rPr>
          <w:rFonts w:ascii="Times New Roman" w:hAnsi="Times New Roman" w:cs="Times New Roman"/>
          <w:sz w:val="24"/>
          <w:szCs w:val="24"/>
        </w:rPr>
        <w:t>р</w:t>
      </w:r>
      <w:r w:rsidR="00E82F53">
        <w:rPr>
          <w:rFonts w:ascii="Times New Roman" w:hAnsi="Times New Roman" w:cs="Times New Roman"/>
          <w:sz w:val="24"/>
          <w:szCs w:val="24"/>
        </w:rPr>
        <w:t>аво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ов</w:t>
      </w:r>
      <w:r w:rsidR="00336FA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протеин</w:t>
      </w:r>
      <w:r w:rsidR="00336FA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. </w:t>
      </w:r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Везивањем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блокира</w:t>
      </w:r>
      <w:r w:rsidR="00336FA9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адхезију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бактериј</w:t>
      </w:r>
      <w:r w:rsidR="00E82F5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рецепторе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 w:rsidR="003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A9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и</w:t>
      </w:r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спреч</w:t>
      </w:r>
      <w:r w:rsidR="00336FA9">
        <w:rPr>
          <w:rFonts w:ascii="Times New Roman" w:hAnsi="Times New Roman" w:cs="Times New Roman"/>
          <w:sz w:val="24"/>
          <w:szCs w:val="24"/>
        </w:rPr>
        <w:t>авају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ћ</w:t>
      </w:r>
      <w:r w:rsidR="00E82F53" w:rsidRPr="009F3DCB">
        <w:rPr>
          <w:rFonts w:ascii="Times New Roman" w:hAnsi="Times New Roman" w:cs="Times New Roman"/>
          <w:sz w:val="24"/>
          <w:szCs w:val="24"/>
        </w:rPr>
        <w:t>елиј</w:t>
      </w:r>
      <w:r w:rsidR="00E82F53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E82F5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 w:rsidRPr="009F3DCB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>,</w:t>
      </w:r>
      <w:r w:rsidR="00E82F5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 w:rsidRPr="009F3DCB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E82F5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 w:rsidRPr="009F3DCB">
        <w:rPr>
          <w:rFonts w:ascii="Times New Roman" w:hAnsi="Times New Roman" w:cs="Times New Roman"/>
          <w:sz w:val="24"/>
          <w:szCs w:val="24"/>
        </w:rPr>
        <w:t>протеин</w:t>
      </w:r>
      <w:r w:rsidR="00E82F5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фамилије</w:t>
      </w:r>
      <w:proofErr w:type="spellEnd"/>
      <w:r w:rsidR="00E82F5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 w:rsidRPr="009F3DCB">
        <w:rPr>
          <w:rFonts w:ascii="Times New Roman" w:hAnsi="Times New Roman" w:cs="Times New Roman"/>
          <w:sz w:val="24"/>
          <w:szCs w:val="24"/>
        </w:rPr>
        <w:t>интегрин</w:t>
      </w:r>
      <w:r w:rsidR="00E82F5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р</w:t>
      </w:r>
      <w:r w:rsidR="00E82F53" w:rsidRPr="009F3DCB">
        <w:rPr>
          <w:rFonts w:ascii="Times New Roman" w:hAnsi="Times New Roman" w:cs="Times New Roman"/>
          <w:sz w:val="24"/>
          <w:szCs w:val="24"/>
        </w:rPr>
        <w:t>ецептори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F53">
        <w:rPr>
          <w:rFonts w:ascii="Times New Roman" w:hAnsi="Times New Roman" w:cs="Times New Roman"/>
          <w:sz w:val="24"/>
          <w:szCs w:val="24"/>
        </w:rPr>
        <w:t>бактеријски</w:t>
      </w:r>
      <w:proofErr w:type="spellEnd"/>
      <w:r w:rsidR="00E82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>.</w:t>
      </w:r>
    </w:p>
    <w:p w14:paraId="37EC1821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766737D" w14:textId="77777777" w:rsidR="009F3DCB" w:rsidRPr="00E82F53" w:rsidRDefault="00E82F53" w:rsidP="00336F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2F53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  <w:r w:rsidRPr="00E82F53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E82F53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</w:p>
    <w:p w14:paraId="306989E2" w14:textId="77777777" w:rsid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DB6629" w14:textId="77777777" w:rsidR="009F3DCB" w:rsidRDefault="00E82F53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заснованим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експерименталних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 w:rsidRPr="009F3DCB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B31BCA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 w:rsidRPr="009F3DCB"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 w:rsidR="00B31BCA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 w:rsidRPr="009F3DCB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B31BCA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 w:rsidRPr="009F3DCB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 w:rsidR="00B31BCA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 w:rsidRPr="009F3DCB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>,</w:t>
      </w:r>
      <w:r w:rsidR="00B31BCA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Pr="00E82F5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</w:t>
      </w:r>
      <w:r w:rsidRPr="00E82F53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9F3DCB" w:rsidRPr="00E82F5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драстично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</w:t>
      </w:r>
      <w:r w:rsidR="009F3DCB" w:rsidRPr="009F3DCB">
        <w:rPr>
          <w:rFonts w:ascii="Times New Roman" w:hAnsi="Times New Roman" w:cs="Times New Roman"/>
          <w:sz w:val="24"/>
          <w:szCs w:val="24"/>
        </w:rPr>
        <w:t>нож</w:t>
      </w:r>
      <w:r>
        <w:rPr>
          <w:rFonts w:ascii="Times New Roman" w:hAnsi="Times New Roman" w:cs="Times New Roman"/>
          <w:sz w:val="24"/>
          <w:szCs w:val="24"/>
        </w:rPr>
        <w:t>ава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шири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назофаринкса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душник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бронхије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бронхиоле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Мас</w:t>
      </w:r>
      <w:r w:rsidR="00B31BC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бива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заробљен</w:t>
      </w:r>
      <w:r w:rsidR="00B31BC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цили</w:t>
      </w:r>
      <w:r w:rsidR="00B31BCA">
        <w:rPr>
          <w:rFonts w:ascii="Times New Roman" w:hAnsi="Times New Roman" w:cs="Times New Roman"/>
          <w:sz w:val="24"/>
          <w:szCs w:val="24"/>
        </w:rPr>
        <w:t>јам</w:t>
      </w:r>
      <w:r w:rsidR="009F3DCB" w:rsidRPr="009F3DC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r w:rsidR="00B31BC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густ</w:t>
      </w:r>
      <w:r w:rsidR="00B31BCA"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слузи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Претпоставља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704BA5">
        <w:rPr>
          <w:rFonts w:ascii="Times New Roman" w:hAnsi="Times New Roman" w:cs="Times New Roman"/>
          <w:sz w:val="24"/>
          <w:szCs w:val="24"/>
        </w:rPr>
        <w:t>,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секрецијом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</w:t>
      </w:r>
      <w:r w:rsidR="00B31BCA">
        <w:rPr>
          <w:rFonts w:ascii="Times New Roman" w:hAnsi="Times New Roman" w:cs="Times New Roman"/>
          <w:sz w:val="24"/>
          <w:szCs w:val="24"/>
        </w:rPr>
        <w:t>гз</w:t>
      </w:r>
      <w:r w:rsidR="009F3DCB" w:rsidRPr="009F3DCB">
        <w:rPr>
          <w:rFonts w:ascii="Times New Roman" w:hAnsi="Times New Roman" w:cs="Times New Roman"/>
          <w:sz w:val="24"/>
          <w:szCs w:val="24"/>
        </w:rPr>
        <w:t>ополисахарид</w:t>
      </w:r>
      <w:r w:rsidR="00B31BCA">
        <w:rPr>
          <w:rFonts w:ascii="Times New Roman" w:hAnsi="Times New Roman" w:cs="Times New Roman"/>
          <w:sz w:val="24"/>
          <w:szCs w:val="24"/>
        </w:rPr>
        <w:t>ног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матрикса</w:t>
      </w:r>
      <w:proofErr w:type="spellEnd"/>
      <w:r w:rsidR="00704BA5">
        <w:rPr>
          <w:rFonts w:ascii="Times New Roman" w:hAnsi="Times New Roman" w:cs="Times New Roman"/>
          <w:sz w:val="24"/>
          <w:szCs w:val="24"/>
        </w:rPr>
        <w:t>,</w:t>
      </w:r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BCA">
        <w:rPr>
          <w:rFonts w:ascii="Times New Roman" w:hAnsi="Times New Roman" w:cs="Times New Roman"/>
          <w:sz w:val="24"/>
          <w:szCs w:val="24"/>
        </w:rPr>
        <w:t>доприносе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формирањ</w:t>
      </w:r>
      <w:r w:rsidR="00B31BC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31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биофилма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Субму</w:t>
      </w:r>
      <w:r w:rsidR="00704BA5">
        <w:rPr>
          <w:rFonts w:ascii="Times New Roman" w:hAnsi="Times New Roman" w:cs="Times New Roman"/>
          <w:sz w:val="24"/>
          <w:szCs w:val="24"/>
        </w:rPr>
        <w:t>к</w:t>
      </w:r>
      <w:r w:rsidR="009F3DCB" w:rsidRPr="009F3DCB">
        <w:rPr>
          <w:rFonts w:ascii="Times New Roman" w:hAnsi="Times New Roman" w:cs="Times New Roman"/>
          <w:sz w:val="24"/>
          <w:szCs w:val="24"/>
        </w:rPr>
        <w:t>о</w:t>
      </w:r>
      <w:r w:rsidR="00704BA5">
        <w:rPr>
          <w:rFonts w:ascii="Times New Roman" w:hAnsi="Times New Roman" w:cs="Times New Roman"/>
          <w:sz w:val="24"/>
          <w:szCs w:val="24"/>
        </w:rPr>
        <w:t>з</w:t>
      </w:r>
      <w:r w:rsidR="009F3DCB" w:rsidRPr="009F3DC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испод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BA5">
        <w:rPr>
          <w:rFonts w:ascii="Times New Roman" w:hAnsi="Times New Roman" w:cs="Times New Roman"/>
          <w:sz w:val="24"/>
          <w:szCs w:val="24"/>
        </w:rPr>
        <w:t>бива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704B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BA5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упаљен</w:t>
      </w:r>
      <w:r w:rsidR="00704BA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04BA5">
        <w:rPr>
          <w:rFonts w:ascii="Times New Roman" w:hAnsi="Times New Roman" w:cs="Times New Roman"/>
          <w:sz w:val="24"/>
          <w:szCs w:val="24"/>
        </w:rPr>
        <w:t>, а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перибронхи</w:t>
      </w:r>
      <w:r w:rsidR="00704BA5">
        <w:rPr>
          <w:rFonts w:ascii="Times New Roman" w:hAnsi="Times New Roman" w:cs="Times New Roman"/>
          <w:sz w:val="24"/>
          <w:szCs w:val="24"/>
        </w:rPr>
        <w:t>ј</w:t>
      </w:r>
      <w:r w:rsidR="009F3DCB" w:rsidRPr="009F3DCB">
        <w:rPr>
          <w:rFonts w:ascii="Times New Roman" w:hAnsi="Times New Roman" w:cs="Times New Roman"/>
          <w:sz w:val="24"/>
          <w:szCs w:val="24"/>
        </w:rPr>
        <w:t>ал</w:t>
      </w:r>
      <w:r w:rsidR="00704BA5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лимфни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чворови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BA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04B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BA5">
        <w:rPr>
          <w:rFonts w:ascii="Times New Roman" w:hAnsi="Times New Roman" w:cs="Times New Roman"/>
          <w:sz w:val="24"/>
          <w:szCs w:val="24"/>
        </w:rPr>
        <w:t>уве</w:t>
      </w:r>
      <w:r w:rsidR="009F3DCB" w:rsidRPr="009F3DCB">
        <w:rPr>
          <w:rFonts w:ascii="Times New Roman" w:hAnsi="Times New Roman" w:cs="Times New Roman"/>
          <w:sz w:val="24"/>
          <w:szCs w:val="24"/>
        </w:rPr>
        <w:t>ћа</w:t>
      </w:r>
      <w:r w:rsidR="00704BA5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  <w:r w:rsidR="00074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култ</w:t>
      </w:r>
      <w:r w:rsidR="00074A88">
        <w:rPr>
          <w:rFonts w:ascii="Times New Roman" w:hAnsi="Times New Roman" w:cs="Times New Roman"/>
          <w:sz w:val="24"/>
          <w:szCs w:val="24"/>
        </w:rPr>
        <w:t>ивације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074A88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074A88">
        <w:rPr>
          <w:rFonts w:ascii="Times New Roman" w:hAnsi="Times New Roman" w:cs="Times New Roman"/>
          <w:noProof/>
          <w:sz w:val="24"/>
          <w:szCs w:val="24"/>
        </w:rPr>
        <w:t>или</w:t>
      </w:r>
      <w:r w:rsidR="00074A88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074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074A88">
        <w:rPr>
          <w:rFonts w:ascii="Times New Roman" w:hAnsi="Times New Roman" w:cs="Times New Roman"/>
          <w:noProof/>
          <w:sz w:val="24"/>
          <w:szCs w:val="24"/>
        </w:rPr>
        <w:t xml:space="preserve">из секрета назофарингса или спутума </w:t>
      </w:r>
      <w:r w:rsidR="00074A88" w:rsidRPr="00074A88">
        <w:rPr>
          <w:rFonts w:ascii="Times New Roman" w:hAnsi="Times New Roman" w:cs="Times New Roman"/>
          <w:noProof/>
          <w:sz w:val="24"/>
          <w:szCs w:val="24"/>
        </w:rPr>
        <w:t>се</w:t>
      </w:r>
      <w:r w:rsidR="00074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074A88" w:rsidRPr="00074A88">
        <w:rPr>
          <w:rFonts w:ascii="Times New Roman" w:hAnsi="Times New Roman" w:cs="Times New Roman"/>
          <w:noProof/>
          <w:sz w:val="24"/>
          <w:szCs w:val="24"/>
        </w:rPr>
        <w:t>драстично</w:t>
      </w:r>
      <w:r w:rsidR="00074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катаралне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фаз</w:t>
      </w:r>
      <w:r w:rsidR="00074A8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074A88" w:rsidRPr="009F3DC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="00074A88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 w:rsidRPr="009F3DCB">
        <w:rPr>
          <w:rFonts w:ascii="Times New Roman" w:hAnsi="Times New Roman" w:cs="Times New Roman"/>
          <w:sz w:val="24"/>
          <w:szCs w:val="24"/>
        </w:rPr>
        <w:t>тренутку</w:t>
      </w:r>
      <w:proofErr w:type="spellEnd"/>
      <w:r w:rsidR="00074A88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бил</w:t>
      </w:r>
      <w:r w:rsidR="00074A8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74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 w:rsidR="00074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елиминисан</w:t>
      </w:r>
      <w:r w:rsidR="00074A8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упркос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чињеници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 w:rsidRPr="009F3DC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74A88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најтежи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преселил</w:t>
      </w:r>
      <w:r w:rsidR="00074A8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дубљ</w:t>
      </w:r>
      <w:r w:rsidR="00074A8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приступачн</w:t>
      </w:r>
      <w:r w:rsidR="00074A8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дисајним</w:t>
      </w:r>
      <w:proofErr w:type="spellEnd"/>
      <w:r w:rsidR="00074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4A88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="00074A88">
        <w:rPr>
          <w:rFonts w:ascii="Times New Roman" w:hAnsi="Times New Roman" w:cs="Times New Roman"/>
          <w:sz w:val="24"/>
          <w:szCs w:val="24"/>
        </w:rPr>
        <w:t>,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непознат</w:t>
      </w:r>
      <w:r w:rsidR="00074A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>.</w:t>
      </w:r>
    </w:p>
    <w:p w14:paraId="0AEB228B" w14:textId="77777777" w:rsid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98D455" w14:textId="77777777" w:rsidR="009F3DCB" w:rsidRPr="007A73B9" w:rsidRDefault="00B50153" w:rsidP="00336F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0153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="007A73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A73B9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</w:p>
    <w:p w14:paraId="7716B6AA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D6A8647" w14:textId="77777777" w:rsidR="0033763F" w:rsidRDefault="00CA006D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У иницијалној фази инфекције дешава</w:t>
      </w:r>
      <w:r w:rsidRPr="00CA006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33763F" w:rsidRPr="0033763F">
        <w:rPr>
          <w:rFonts w:ascii="Times New Roman" w:hAnsi="Times New Roman" w:cs="Times New Roman"/>
          <w:noProof/>
          <w:sz w:val="24"/>
          <w:szCs w:val="24"/>
        </w:rPr>
        <w:t>помоћу</w:t>
      </w:r>
      <w:r w:rsidR="0033763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3763F" w:rsidRPr="0033763F">
        <w:rPr>
          <w:rFonts w:ascii="Times New Roman" w:hAnsi="Times New Roman" w:cs="Times New Roman"/>
          <w:noProof/>
          <w:sz w:val="24"/>
          <w:szCs w:val="24"/>
        </w:rPr>
        <w:t xml:space="preserve">адхезина </w:t>
      </w:r>
      <w:r>
        <w:rPr>
          <w:rFonts w:ascii="Times New Roman" w:hAnsi="Times New Roman" w:cs="Times New Roman"/>
          <w:noProof/>
          <w:sz w:val="24"/>
          <w:szCs w:val="24"/>
        </w:rPr>
        <w:t>колонизују цилијарни епител трахеје и бронхија</w:t>
      </w:r>
      <w:r w:rsidR="0033763F">
        <w:rPr>
          <w:rFonts w:ascii="Times New Roman" w:hAnsi="Times New Roman" w:cs="Times New Roman"/>
          <w:noProof/>
          <w:sz w:val="24"/>
          <w:szCs w:val="24"/>
        </w:rPr>
        <w:t>.</w:t>
      </w:r>
      <w:r w:rsidR="007F1D3C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7F1D3C">
        <w:rPr>
          <w:rFonts w:ascii="Times New Roman" w:hAnsi="Times New Roman" w:cs="Times New Roman"/>
          <w:noProof/>
          <w:sz w:val="24"/>
          <w:szCs w:val="24"/>
        </w:rPr>
        <w:t>и</w:t>
      </w:r>
      <w:r w:rsidR="007F1D3C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7F1D3C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произведе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широк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спектар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C1007A"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 w:rsidR="009F3DCB" w:rsidRPr="00C1007A">
        <w:rPr>
          <w:rFonts w:ascii="Times New Roman" w:hAnsi="Times New Roman" w:cs="Times New Roman"/>
          <w:sz w:val="24"/>
          <w:szCs w:val="24"/>
        </w:rPr>
        <w:t xml:space="preserve"> </w:t>
      </w:r>
      <w:r w:rsidR="006639A7">
        <w:rPr>
          <w:rFonts w:ascii="Times New Roman" w:hAnsi="Times New Roman" w:cs="Times New Roman"/>
          <w:sz w:val="24"/>
          <w:szCs w:val="24"/>
        </w:rPr>
        <w:t>7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делују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типова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и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 w:rsidRPr="009F3DCB">
        <w:rPr>
          <w:rFonts w:ascii="Times New Roman" w:hAnsi="Times New Roman" w:cs="Times New Roman"/>
          <w:sz w:val="24"/>
          <w:szCs w:val="24"/>
        </w:rPr>
        <w:t>ћелиј</w:t>
      </w:r>
      <w:r w:rsidR="007F1D3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F1D3C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значајно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модулира</w:t>
      </w:r>
      <w:r w:rsidR="007F1D3C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7F1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D3C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AE28A3" w14:textId="77777777" w:rsidR="009F3DCB" w:rsidRPr="009F3DCB" w:rsidRDefault="007F1D3C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63F">
        <w:rPr>
          <w:rFonts w:ascii="Times New Roman" w:hAnsi="Times New Roman" w:cs="Times New Roman"/>
          <w:b/>
          <w:sz w:val="24"/>
          <w:szCs w:val="24"/>
        </w:rPr>
        <w:t>Пертусис</w:t>
      </w:r>
      <w:proofErr w:type="spellEnd"/>
      <w:r w:rsidRPr="00337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763F">
        <w:rPr>
          <w:rFonts w:ascii="Times New Roman" w:hAnsi="Times New Roman" w:cs="Times New Roman"/>
          <w:b/>
          <w:sz w:val="24"/>
          <w:szCs w:val="24"/>
        </w:rPr>
        <w:t>токсин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(</w:t>
      </w:r>
      <w:r w:rsidR="00754523" w:rsidRPr="0033763F">
        <w:rPr>
          <w:rFonts w:ascii="Times New Roman" w:hAnsi="Times New Roman" w:cs="Times New Roman"/>
          <w:b/>
          <w:sz w:val="24"/>
          <w:szCs w:val="24"/>
        </w:rPr>
        <w:t>PT</w:t>
      </w:r>
      <w:r w:rsidR="007545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>. Pertussis Toxin)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006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B. pertussis</w:t>
      </w:r>
      <w:r w:rsidR="00754523">
        <w:rPr>
          <w:rFonts w:ascii="Times New Roman" w:hAnsi="Times New Roman" w:cs="Times New Roman"/>
          <w:i/>
          <w:noProof/>
          <w:sz w:val="24"/>
          <w:szCs w:val="24"/>
        </w:rPr>
        <w:t>,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удружен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лим</w:t>
      </w:r>
      <w:r>
        <w:rPr>
          <w:rFonts w:ascii="Times New Roman" w:hAnsi="Times New Roman" w:cs="Times New Roman"/>
          <w:sz w:val="24"/>
          <w:szCs w:val="24"/>
        </w:rPr>
        <w:t>ф</w:t>
      </w:r>
      <w:r w:rsidR="009F3DCB" w:rsidRPr="009F3DCB">
        <w:rPr>
          <w:rFonts w:ascii="Times New Roman" w:hAnsi="Times New Roman" w:cs="Times New Roman"/>
          <w:sz w:val="24"/>
          <w:szCs w:val="24"/>
        </w:rPr>
        <w:t>оцито</w:t>
      </w:r>
      <w:r>
        <w:rPr>
          <w:rFonts w:ascii="Times New Roman" w:hAnsi="Times New Roman" w:cs="Times New Roman"/>
          <w:sz w:val="24"/>
          <w:szCs w:val="24"/>
        </w:rPr>
        <w:t>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мног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бактеријск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колера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дифтерија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е</w:t>
      </w:r>
      <w:r w:rsidR="00754523">
        <w:rPr>
          <w:rFonts w:ascii="Times New Roman" w:hAnsi="Times New Roman" w:cs="Times New Roman"/>
          <w:sz w:val="24"/>
          <w:szCs w:val="24"/>
        </w:rPr>
        <w:t>гз</w:t>
      </w:r>
      <w:r w:rsidR="009F3DCB" w:rsidRPr="009F3DCB">
        <w:rPr>
          <w:rFonts w:ascii="Times New Roman" w:hAnsi="Times New Roman" w:cs="Times New Roman"/>
          <w:sz w:val="24"/>
          <w:szCs w:val="24"/>
        </w:rPr>
        <w:t>оток</w:t>
      </w:r>
      <w:r w:rsidR="00754523">
        <w:rPr>
          <w:rFonts w:ascii="Times New Roman" w:hAnsi="Times New Roman" w:cs="Times New Roman"/>
          <w:sz w:val="24"/>
          <w:szCs w:val="24"/>
        </w:rPr>
        <w:t>с</w:t>
      </w:r>
      <w:r w:rsidR="009F3DCB" w:rsidRPr="009F3DCB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А</w:t>
      </w:r>
      <w:r w:rsidR="00754523" w:rsidRPr="00754523">
        <w:rPr>
          <w:rFonts w:ascii="Times New Roman" w:hAnsi="Times New Roman" w:cs="Times New Roman"/>
          <w:sz w:val="24"/>
          <w:szCs w:val="24"/>
        </w:rPr>
        <w:t xml:space="preserve"> </w:t>
      </w:r>
      <w:r w:rsidR="00754523" w:rsidRPr="0075452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Pseudomona</w:t>
      </w:r>
      <w:r w:rsidR="00754523" w:rsidRPr="00754523">
        <w:rPr>
          <w:rFonts w:ascii="Times New Roman" w:hAnsi="Times New Roman" w:cs="Times New Roman"/>
          <w:i/>
          <w:sz w:val="24"/>
          <w:szCs w:val="24"/>
          <w:lang w:val="sr-Latn-CS"/>
        </w:rPr>
        <w:t>s</w:t>
      </w:r>
      <w:r w:rsidR="00754523" w:rsidRPr="00754523">
        <w:rPr>
          <w:rFonts w:ascii="Times New Roman" w:hAnsi="Times New Roman" w:cs="Times New Roman"/>
          <w:sz w:val="24"/>
          <w:szCs w:val="24"/>
        </w:rPr>
        <w:t>-а</w:t>
      </w:r>
      <w:r w:rsidR="009F3DCB" w:rsidRPr="009F3DCB">
        <w:rPr>
          <w:rFonts w:ascii="Times New Roman" w:hAnsi="Times New Roman" w:cs="Times New Roman"/>
          <w:sz w:val="24"/>
          <w:szCs w:val="24"/>
        </w:rPr>
        <w:t>)</w:t>
      </w:r>
      <w:r w:rsidR="007545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 w:rsidRPr="009F3DCB">
        <w:rPr>
          <w:rFonts w:ascii="Times New Roman" w:hAnsi="Times New Roman" w:cs="Times New Roman"/>
          <w:sz w:val="24"/>
          <w:szCs w:val="24"/>
        </w:rPr>
        <w:t>метаболизам</w:t>
      </w:r>
      <w:proofErr w:type="spellEnd"/>
      <w:r w:rsidR="0075452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цикличн</w:t>
      </w:r>
      <w:r w:rsidR="00754523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аденозин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монофосфат</w:t>
      </w:r>
      <w:r w:rsidR="0075452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r w:rsidR="00754523">
        <w:rPr>
          <w:rFonts w:ascii="Times New Roman" w:hAnsi="Times New Roman" w:cs="Times New Roman"/>
          <w:sz w:val="24"/>
          <w:szCs w:val="24"/>
        </w:rPr>
        <w:t xml:space="preserve">cAMP,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. cyclic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AdenosineMonoPhospahate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). </w:t>
      </w:r>
      <w:r w:rsidR="00754523">
        <w:rPr>
          <w:rFonts w:ascii="Times New Roman" w:hAnsi="Times New Roman" w:cs="Times New Roman"/>
          <w:sz w:val="24"/>
          <w:szCs w:val="24"/>
        </w:rPr>
        <w:t>PT</w:t>
      </w:r>
      <w:r w:rsidR="00754523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и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А</w:t>
      </w:r>
      <w:r w:rsidR="00754523">
        <w:rPr>
          <w:rFonts w:ascii="Times New Roman" w:hAnsi="Times New Roman" w:cs="Times New Roman"/>
          <w:sz w:val="24"/>
          <w:szCs w:val="24"/>
        </w:rPr>
        <w:t>В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састоји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А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активн</w:t>
      </w:r>
      <w:r w:rsidR="0075452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54523" w:rsidRPr="009F3DCB">
        <w:rPr>
          <w:rFonts w:ascii="Times New Roman" w:hAnsi="Times New Roman" w:cs="Times New Roman"/>
          <w:sz w:val="24"/>
          <w:szCs w:val="24"/>
        </w:rPr>
        <w:t>субјединиц</w:t>
      </w:r>
      <w:r w:rsidR="006639A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54523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и </w:t>
      </w:r>
      <w:r w:rsidR="00754523">
        <w:rPr>
          <w:rFonts w:ascii="Times New Roman" w:hAnsi="Times New Roman" w:cs="Times New Roman"/>
          <w:sz w:val="24"/>
          <w:szCs w:val="24"/>
        </w:rPr>
        <w:t>В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везујућ</w:t>
      </w:r>
      <w:r w:rsidR="0075452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домен</w:t>
      </w:r>
      <w:r w:rsidR="0075452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субјединица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. 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754523">
        <w:rPr>
          <w:rFonts w:ascii="Times New Roman" w:hAnsi="Times New Roman" w:cs="Times New Roman"/>
          <w:sz w:val="24"/>
          <w:szCs w:val="24"/>
        </w:rPr>
        <w:t>В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домен</w:t>
      </w:r>
      <w:r w:rsidR="006639A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А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фрагмент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уђе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75452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54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цитоплазми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Јед</w:t>
      </w:r>
      <w:r w:rsidR="00107A97">
        <w:rPr>
          <w:rFonts w:ascii="Times New Roman" w:hAnsi="Times New Roman" w:cs="Times New Roman"/>
          <w:sz w:val="24"/>
          <w:szCs w:val="24"/>
        </w:rPr>
        <w:t>а</w:t>
      </w:r>
      <w:r w:rsidR="009F3DCB" w:rsidRPr="009F3DC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циљних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9A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66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9A7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66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07A97" w:rsidRPr="00C409C8">
        <w:rPr>
          <w:rFonts w:ascii="Times New Roman" w:hAnsi="Times New Roman" w:cs="Times New Roman"/>
          <w:b/>
          <w:sz w:val="24"/>
          <w:szCs w:val="24"/>
        </w:rPr>
        <w:t xml:space="preserve">G </w:t>
      </w:r>
      <w:proofErr w:type="spellStart"/>
      <w:r w:rsidR="009F3DCB" w:rsidRPr="00C409C8">
        <w:rPr>
          <w:rFonts w:ascii="Times New Roman" w:hAnsi="Times New Roman" w:cs="Times New Roman"/>
          <w:b/>
          <w:sz w:val="24"/>
          <w:szCs w:val="24"/>
        </w:rPr>
        <w:t>протеин</w:t>
      </w:r>
      <w:proofErr w:type="spellEnd"/>
      <w:r w:rsidR="009F3DCB" w:rsidRPr="00C409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укључен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регулацију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аденилат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циклаз</w:t>
      </w:r>
      <w:r w:rsidR="00107A9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  <w:r w:rsidR="00107A97">
        <w:rPr>
          <w:rFonts w:ascii="Times New Roman" w:hAnsi="Times New Roman" w:cs="Times New Roman"/>
          <w:sz w:val="24"/>
          <w:szCs w:val="24"/>
        </w:rPr>
        <w:t>ADP</w:t>
      </w:r>
      <w:r w:rsidR="009F3DCB" w:rsidRPr="009F3DC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рибо</w:t>
      </w:r>
      <w:r w:rsidR="00107A97">
        <w:rPr>
          <w:rFonts w:ascii="Times New Roman" w:hAnsi="Times New Roman" w:cs="Times New Roman"/>
          <w:sz w:val="24"/>
          <w:szCs w:val="24"/>
        </w:rPr>
        <w:t>з</w:t>
      </w:r>
      <w:r w:rsidR="009F3DCB" w:rsidRPr="009F3DCB">
        <w:rPr>
          <w:rFonts w:ascii="Times New Roman" w:hAnsi="Times New Roman" w:cs="Times New Roman"/>
          <w:sz w:val="24"/>
          <w:szCs w:val="24"/>
        </w:rPr>
        <w:t>ил</w:t>
      </w:r>
      <w:r w:rsidR="00107A97">
        <w:rPr>
          <w:rFonts w:ascii="Times New Roman" w:hAnsi="Times New Roman" w:cs="Times New Roman"/>
          <w:sz w:val="24"/>
          <w:szCs w:val="24"/>
        </w:rPr>
        <w:t>ацијом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инхибиторног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G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протеин</w:t>
      </w:r>
      <w:r w:rsidR="00107A9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r w:rsidR="00107A97">
        <w:rPr>
          <w:rFonts w:ascii="Times New Roman" w:hAnsi="Times New Roman" w:cs="Times New Roman"/>
          <w:sz w:val="24"/>
          <w:szCs w:val="24"/>
        </w:rPr>
        <w:t xml:space="preserve">PT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конститутивн</w:t>
      </w:r>
      <w:r w:rsidR="00107A9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целуларне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аденилат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циклазн</w:t>
      </w:r>
      <w:r w:rsidR="00107A9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107A97">
        <w:rPr>
          <w:rFonts w:ascii="Times New Roman" w:hAnsi="Times New Roman" w:cs="Times New Roman"/>
          <w:sz w:val="24"/>
          <w:szCs w:val="24"/>
        </w:rPr>
        <w:t>cAMP</w:t>
      </w:r>
      <w:r w:rsidR="009F3DCB" w:rsidRPr="009F3D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интоксицираним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ћелија</w:t>
      </w:r>
      <w:r w:rsidR="00107A9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6F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важн</w:t>
      </w:r>
      <w:r w:rsidR="00107A9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микробицидну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хемотак</w:t>
      </w:r>
      <w:r w:rsidR="00107A97">
        <w:rPr>
          <w:rFonts w:ascii="Times New Roman" w:hAnsi="Times New Roman" w:cs="Times New Roman"/>
          <w:sz w:val="24"/>
          <w:szCs w:val="24"/>
        </w:rPr>
        <w:t>с</w:t>
      </w:r>
      <w:r w:rsidR="009F3DCB" w:rsidRPr="009F3DC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3DCB" w:rsidRPr="009F3DCB">
        <w:rPr>
          <w:rFonts w:ascii="Times New Roman" w:hAnsi="Times New Roman" w:cs="Times New Roman"/>
          <w:sz w:val="24"/>
          <w:szCs w:val="24"/>
        </w:rPr>
        <w:t>оксидативн</w:t>
      </w:r>
      <w:r w:rsidR="00107A9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0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A97">
        <w:rPr>
          <w:rFonts w:ascii="Times New Roman" w:hAnsi="Times New Roman" w:cs="Times New Roman"/>
          <w:sz w:val="24"/>
          <w:szCs w:val="24"/>
        </w:rPr>
        <w:t>стрес</w:t>
      </w:r>
      <w:proofErr w:type="spellEnd"/>
      <w:r w:rsidR="009F3DCB" w:rsidRPr="009F3D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59BCB2" w14:textId="77777777" w:rsidR="009F3DCB" w:rsidRPr="00B16F5D" w:rsidRDefault="009F3DCB" w:rsidP="00B16F5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3DCB">
        <w:rPr>
          <w:rFonts w:ascii="Times New Roman" w:hAnsi="Times New Roman" w:cs="Times New Roman"/>
          <w:sz w:val="24"/>
          <w:szCs w:val="24"/>
        </w:rPr>
        <w:t xml:space="preserve">И </w:t>
      </w:r>
      <w:r w:rsidR="002366A4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 w:rsidR="002366A4">
        <w:rPr>
          <w:rFonts w:ascii="Times New Roman" w:hAnsi="Times New Roman" w:cs="Times New Roman"/>
          <w:noProof/>
          <w:sz w:val="24"/>
          <w:szCs w:val="24"/>
        </w:rPr>
        <w:t>и</w:t>
      </w:r>
      <w:r w:rsidR="002366A4"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 w:rsidR="002366A4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синтетишу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у</w:t>
      </w:r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еукариот</w:t>
      </w:r>
      <w:r w:rsidR="002366A4">
        <w:rPr>
          <w:rFonts w:ascii="Times New Roman" w:hAnsi="Times New Roman" w:cs="Times New Roman"/>
          <w:sz w:val="24"/>
          <w:szCs w:val="24"/>
        </w:rPr>
        <w:t>ске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ремети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њихову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, </w:t>
      </w:r>
      <w:r w:rsidR="002366A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активације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к</w:t>
      </w:r>
      <w:r w:rsidRPr="009F3DCB">
        <w:rPr>
          <w:rFonts w:ascii="Times New Roman" w:hAnsi="Times New Roman" w:cs="Times New Roman"/>
          <w:sz w:val="24"/>
          <w:szCs w:val="24"/>
        </w:rPr>
        <w:t>алмодулин</w:t>
      </w:r>
      <w:r w:rsidR="008346F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16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F5D"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 w:rsidR="00B16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5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16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5D">
        <w:rPr>
          <w:rFonts w:ascii="Times New Roman" w:hAnsi="Times New Roman" w:cs="Times New Roman"/>
          <w:sz w:val="24"/>
          <w:szCs w:val="24"/>
        </w:rPr>
        <w:t>везује</w:t>
      </w:r>
      <w:proofErr w:type="spellEnd"/>
      <w:r w:rsidR="00B16F5D">
        <w:rPr>
          <w:rFonts w:ascii="Times New Roman" w:hAnsi="Times New Roman" w:cs="Times New Roman"/>
          <w:sz w:val="24"/>
          <w:szCs w:val="24"/>
        </w:rPr>
        <w:t xml:space="preserve"> Ca</w:t>
      </w:r>
      <w:r w:rsidR="00B16F5D" w:rsidRPr="00B16F5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9F3D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="002366A4">
        <w:rPr>
          <w:rFonts w:ascii="Times New Roman" w:hAnsi="Times New Roman" w:cs="Times New Roman"/>
          <w:sz w:val="24"/>
          <w:szCs w:val="24"/>
        </w:rPr>
        <w:t>PT</w:t>
      </w:r>
      <w:r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 w:rsidRPr="002366A4">
        <w:rPr>
          <w:rFonts w:ascii="Times New Roman" w:hAnsi="Times New Roman" w:cs="Times New Roman"/>
          <w:b/>
          <w:sz w:val="24"/>
          <w:szCs w:val="24"/>
        </w:rPr>
        <w:t>токсин</w:t>
      </w:r>
      <w:proofErr w:type="spellEnd"/>
      <w:r w:rsidR="002366A4" w:rsidRPr="002366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66A4">
        <w:rPr>
          <w:rFonts w:ascii="Times New Roman" w:hAnsi="Times New Roman" w:cs="Times New Roman"/>
          <w:b/>
          <w:sz w:val="24"/>
          <w:szCs w:val="24"/>
        </w:rPr>
        <w:t>аденилат</w:t>
      </w:r>
      <w:proofErr w:type="spellEnd"/>
      <w:r w:rsidRPr="002366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66A4">
        <w:rPr>
          <w:rFonts w:ascii="Times New Roman" w:hAnsi="Times New Roman" w:cs="Times New Roman"/>
          <w:b/>
          <w:sz w:val="24"/>
          <w:szCs w:val="24"/>
        </w:rPr>
        <w:t>циклаз</w:t>
      </w:r>
      <w:r w:rsidR="002366A4" w:rsidRPr="002366A4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2366A4" w:rsidRPr="002366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66A4">
        <w:rPr>
          <w:rFonts w:ascii="Times New Roman" w:hAnsi="Times New Roman" w:cs="Times New Roman"/>
          <w:b/>
          <w:sz w:val="24"/>
          <w:szCs w:val="24"/>
        </w:rPr>
        <w:t>(</w:t>
      </w:r>
      <w:r w:rsidR="002366A4" w:rsidRPr="002366A4">
        <w:rPr>
          <w:rFonts w:ascii="Times New Roman" w:hAnsi="Times New Roman" w:cs="Times New Roman"/>
          <w:b/>
          <w:sz w:val="24"/>
          <w:szCs w:val="24"/>
        </w:rPr>
        <w:t>ACT</w:t>
      </w:r>
      <w:r w:rsidR="00236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>. Adenylate Cyclase Toxin</w:t>
      </w:r>
      <w:r w:rsidRPr="009F3DCB">
        <w:rPr>
          <w:rFonts w:ascii="Times New Roman" w:hAnsi="Times New Roman" w:cs="Times New Roman"/>
          <w:sz w:val="24"/>
          <w:szCs w:val="24"/>
        </w:rPr>
        <w:t>)</w:t>
      </w:r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cAMP</w:t>
      </w:r>
      <w:r w:rsidR="002366A4" w:rsidRPr="009F3DCB">
        <w:rPr>
          <w:rFonts w:ascii="Times New Roman" w:hAnsi="Times New Roman" w:cs="Times New Roman"/>
          <w:sz w:val="24"/>
          <w:szCs w:val="24"/>
        </w:rPr>
        <w:t xml:space="preserve"> </w:t>
      </w:r>
      <w:r w:rsidRPr="009F3DC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интоксицираним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ћелиј</w:t>
      </w:r>
      <w:r w:rsidR="002366A4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6A4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мицробицид</w:t>
      </w:r>
      <w:r w:rsidR="002366A4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="0023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функциј</w:t>
      </w:r>
      <w:r w:rsidR="00C409C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DCB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 w:rsidRPr="009F3D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A8DD70" w14:textId="77777777" w:rsidR="00B24E1E" w:rsidRDefault="00546466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Локално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епитела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великој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09C8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друго</w:t>
      </w:r>
      <w:r w:rsidR="00C409C8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токсина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>,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9C8">
        <w:rPr>
          <w:rFonts w:ascii="Times New Roman" w:hAnsi="Times New Roman" w:cs="Times New Roman"/>
          <w:b/>
          <w:sz w:val="24"/>
          <w:szCs w:val="24"/>
        </w:rPr>
        <w:t>трахе</w:t>
      </w:r>
      <w:r w:rsidR="00C409C8" w:rsidRPr="00C409C8">
        <w:rPr>
          <w:rFonts w:ascii="Times New Roman" w:hAnsi="Times New Roman" w:cs="Times New Roman"/>
          <w:b/>
          <w:sz w:val="24"/>
          <w:szCs w:val="24"/>
        </w:rPr>
        <w:t>алног</w:t>
      </w:r>
      <w:proofErr w:type="spellEnd"/>
      <w:r w:rsidRPr="00C409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09C8" w:rsidRPr="00C409C8">
        <w:rPr>
          <w:rFonts w:ascii="Times New Roman" w:hAnsi="Times New Roman" w:cs="Times New Roman"/>
          <w:b/>
          <w:sz w:val="24"/>
          <w:szCs w:val="24"/>
        </w:rPr>
        <w:t>цитоксина</w:t>
      </w:r>
      <w:proofErr w:type="spellEnd"/>
      <w:r w:rsidRPr="00C409C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409C8" w:rsidRPr="00C409C8">
        <w:rPr>
          <w:rFonts w:ascii="Times New Roman" w:hAnsi="Times New Roman" w:cs="Times New Roman"/>
          <w:b/>
          <w:sz w:val="24"/>
          <w:szCs w:val="24"/>
        </w:rPr>
        <w:t>TCT</w:t>
      </w:r>
      <w:r w:rsidR="00C409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09C8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 xml:space="preserve">. </w:t>
      </w:r>
      <w:r w:rsidR="00C409C8" w:rsidRPr="00C409C8">
        <w:rPr>
          <w:rFonts w:ascii="Times New Roman" w:hAnsi="Times New Roman" w:cs="Times New Roman"/>
          <w:sz w:val="24"/>
          <w:szCs w:val="24"/>
        </w:rPr>
        <w:t xml:space="preserve">Tracheal </w:t>
      </w:r>
      <w:proofErr w:type="spellStart"/>
      <w:r w:rsidR="00C409C8" w:rsidRPr="00C409C8">
        <w:rPr>
          <w:rFonts w:ascii="Times New Roman" w:hAnsi="Times New Roman" w:cs="Times New Roman"/>
          <w:sz w:val="24"/>
          <w:szCs w:val="24"/>
        </w:rPr>
        <w:t>CytoToxin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)</w:t>
      </w:r>
      <w:r w:rsidR="003376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паралише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цилије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нагомилавање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мукуса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дисајним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3376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763F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9C8">
        <w:rPr>
          <w:rFonts w:ascii="Times New Roman" w:hAnsi="Times New Roman" w:cs="Times New Roman"/>
          <w:sz w:val="24"/>
          <w:szCs w:val="24"/>
        </w:rPr>
        <w:t>специфично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цилија</w:t>
      </w:r>
      <w:r w:rsidR="00C409C8">
        <w:rPr>
          <w:rFonts w:ascii="Times New Roman" w:hAnsi="Times New Roman" w:cs="Times New Roman"/>
          <w:sz w:val="24"/>
          <w:szCs w:val="24"/>
        </w:rPr>
        <w:t>рне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9C8" w:rsidRPr="00546466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C409C8"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54646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њихов</w:t>
      </w:r>
      <w:r w:rsidR="00C409C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9C8">
        <w:rPr>
          <w:rFonts w:ascii="Times New Roman" w:hAnsi="Times New Roman" w:cs="Times New Roman"/>
          <w:sz w:val="24"/>
          <w:szCs w:val="24"/>
        </w:rPr>
        <w:t>е</w:t>
      </w:r>
      <w:r w:rsidRPr="00546466">
        <w:rPr>
          <w:rFonts w:ascii="Times New Roman" w:hAnsi="Times New Roman" w:cs="Times New Roman"/>
          <w:sz w:val="24"/>
          <w:szCs w:val="24"/>
        </w:rPr>
        <w:t>кструзиј</w:t>
      </w:r>
      <w:r w:rsidR="00C409C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9C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епитела</w:t>
      </w:r>
      <w:proofErr w:type="spellEnd"/>
      <w:r w:rsidR="00C409C8">
        <w:rPr>
          <w:rFonts w:ascii="Times New Roman" w:hAnsi="Times New Roman" w:cs="Times New Roman"/>
          <w:sz w:val="24"/>
          <w:szCs w:val="24"/>
        </w:rPr>
        <w:t>.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Слич</w:t>
      </w:r>
      <w:r w:rsidR="00B24E1E">
        <w:rPr>
          <w:rFonts w:ascii="Times New Roman" w:hAnsi="Times New Roman" w:cs="Times New Roman"/>
          <w:sz w:val="24"/>
          <w:szCs w:val="24"/>
        </w:rPr>
        <w:t>а</w:t>
      </w:r>
      <w:r w:rsidRPr="0054646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токсин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="00B24E1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гоно</w:t>
      </w:r>
      <w:r w:rsidR="00B24E1E">
        <w:rPr>
          <w:rFonts w:ascii="Times New Roman" w:hAnsi="Times New Roman" w:cs="Times New Roman"/>
          <w:sz w:val="24"/>
          <w:szCs w:val="24"/>
        </w:rPr>
        <w:t>коке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аналоган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цилија</w:t>
      </w:r>
      <w:r w:rsidR="00B24E1E">
        <w:rPr>
          <w:rFonts w:ascii="Times New Roman" w:hAnsi="Times New Roman" w:cs="Times New Roman"/>
          <w:sz w:val="24"/>
          <w:szCs w:val="24"/>
        </w:rPr>
        <w:t>рне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јајоводу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41DA8" w14:textId="77777777" w:rsidR="00546466" w:rsidRDefault="00546466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Постојећ</w:t>
      </w:r>
      <w:r w:rsidR="00B24E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преформирана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>)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>,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6F5" w:rsidRPr="00546466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8346F5"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6F5">
        <w:rPr>
          <w:rFonts w:ascii="Times New Roman" w:hAnsi="Times New Roman" w:cs="Times New Roman"/>
          <w:sz w:val="24"/>
          <w:szCs w:val="24"/>
        </w:rPr>
        <w:t>Ig</w:t>
      </w:r>
      <w:r w:rsidR="008346F5" w:rsidRPr="0054646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4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синтетисан</w:t>
      </w:r>
      <w:r w:rsidR="008346F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претходн</w:t>
      </w:r>
      <w:r w:rsidR="00B24E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инфекциј</w:t>
      </w:r>
      <w:r w:rsidR="00B24E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вакцинације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спреч</w:t>
      </w:r>
      <w:r w:rsidR="00B24E1E">
        <w:rPr>
          <w:rFonts w:ascii="Times New Roman" w:hAnsi="Times New Roman" w:cs="Times New Roman"/>
          <w:sz w:val="24"/>
          <w:szCs w:val="24"/>
        </w:rPr>
        <w:t>авају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испољи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ант</w:t>
      </w:r>
      <w:r w:rsidR="00B24E1E">
        <w:rPr>
          <w:rFonts w:ascii="Times New Roman" w:hAnsi="Times New Roman" w:cs="Times New Roman"/>
          <w:sz w:val="24"/>
          <w:szCs w:val="24"/>
        </w:rPr>
        <w:t>итела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играју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мању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егз</w:t>
      </w:r>
      <w:r w:rsidR="00B24E1E" w:rsidRPr="00546466">
        <w:rPr>
          <w:rFonts w:ascii="Times New Roman" w:hAnsi="Times New Roman" w:cs="Times New Roman"/>
          <w:sz w:val="24"/>
          <w:szCs w:val="24"/>
        </w:rPr>
        <w:t>оток</w:t>
      </w:r>
      <w:r w:rsidR="00B24E1E">
        <w:rPr>
          <w:rFonts w:ascii="Times New Roman" w:hAnsi="Times New Roman" w:cs="Times New Roman"/>
          <w:sz w:val="24"/>
          <w:szCs w:val="24"/>
        </w:rPr>
        <w:t>с</w:t>
      </w:r>
      <w:r w:rsidR="00B24E1E" w:rsidRPr="00546466">
        <w:rPr>
          <w:rFonts w:ascii="Times New Roman" w:hAnsi="Times New Roman" w:cs="Times New Roman"/>
          <w:sz w:val="24"/>
          <w:szCs w:val="24"/>
        </w:rPr>
        <w:t>ин</w:t>
      </w:r>
      <w:r w:rsidR="00B24E1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E1E">
        <w:rPr>
          <w:rFonts w:ascii="Times New Roman" w:hAnsi="Times New Roman" w:cs="Times New Roman"/>
          <w:sz w:val="24"/>
          <w:szCs w:val="24"/>
        </w:rPr>
        <w:t>уђе</w:t>
      </w:r>
      <w:proofErr w:type="spellEnd"/>
      <w:r w:rsidR="00B24E1E">
        <w:rPr>
          <w:rFonts w:ascii="Times New Roman" w:hAnsi="Times New Roman" w:cs="Times New Roman"/>
          <w:sz w:val="24"/>
          <w:szCs w:val="24"/>
        </w:rPr>
        <w:t xml:space="preserve"> у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циљн</w:t>
      </w:r>
      <w:r w:rsidR="00B24E1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ћелиј</w:t>
      </w:r>
      <w:r w:rsidR="00B24E1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постају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недоступни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антител</w:t>
      </w:r>
      <w:r w:rsidR="00B24E1E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</w:p>
    <w:p w14:paraId="08327533" w14:textId="77777777" w:rsidR="00CA006D" w:rsidRDefault="00CA006D" w:rsidP="00CA00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C6DDBA" w14:textId="77777777" w:rsidR="00336FA9" w:rsidRPr="00584446" w:rsidRDefault="00336FA9" w:rsidP="00CA00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4446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7234E4E3" w14:textId="77777777" w:rsidR="00336FA9" w:rsidRDefault="00336FA9" w:rsidP="00336FA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23DBAC5" w14:textId="77777777" w:rsidR="00336FA9" w:rsidRPr="00546466" w:rsidRDefault="00336FA9" w:rsidP="00336FA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546466">
        <w:rPr>
          <w:rFonts w:ascii="Times New Roman" w:hAnsi="Times New Roman" w:cs="Times New Roman"/>
          <w:sz w:val="24"/>
          <w:szCs w:val="24"/>
        </w:rPr>
        <w:t>линички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знаци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карактеристичн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лабораторијска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тешк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546466">
        <w:rPr>
          <w:rFonts w:ascii="Times New Roman" w:hAnsi="Times New Roman" w:cs="Times New Roman"/>
          <w:sz w:val="24"/>
          <w:szCs w:val="24"/>
        </w:rPr>
        <w:t>имптома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повећава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,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B. pertussis 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B. parapertussis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 </w:t>
      </w:r>
      <w:r w:rsidRPr="00A1395B">
        <w:rPr>
          <w:rFonts w:ascii="Times New Roman" w:hAnsi="Times New Roman" w:cs="Times New Roman"/>
          <w:noProof/>
          <w:sz w:val="24"/>
          <w:szCs w:val="24"/>
        </w:rPr>
        <w:t xml:space="preserve">се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култивисати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малог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</w:p>
    <w:p w14:paraId="4532FD65" w14:textId="77777777" w:rsidR="00336FA9" w:rsidRDefault="00336FA9" w:rsidP="00336FA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култивацију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B. pertussis</w:t>
      </w:r>
      <w:r w:rsidRPr="005464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задње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зид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третира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пеницилин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убијају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осетљиве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физиолошке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466">
        <w:rPr>
          <w:rFonts w:ascii="Times New Roman" w:hAnsi="Times New Roman" w:cs="Times New Roman"/>
          <w:sz w:val="24"/>
          <w:szCs w:val="24"/>
        </w:rPr>
        <w:t>(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B. pertussis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суштински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отпорн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засејава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DE503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Bordet-Gengou</w:t>
      </w:r>
      <w:r w:rsidRPr="00DE50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медијум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инкубира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коришћењем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специфичног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антисерума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директн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обележена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флуоресцен</w:t>
      </w:r>
      <w:r>
        <w:rPr>
          <w:rFonts w:ascii="Times New Roman" w:hAnsi="Times New Roman" w:cs="Times New Roman"/>
          <w:sz w:val="24"/>
          <w:szCs w:val="24"/>
        </w:rPr>
        <w:t>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визуелизацију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бактериј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PCR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10075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Bordetell</w:t>
      </w:r>
      <w:r w:rsidRPr="0010075B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специфичне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46466">
        <w:rPr>
          <w:rFonts w:ascii="Times New Roman" w:hAnsi="Times New Roman" w:cs="Times New Roman"/>
          <w:sz w:val="24"/>
          <w:szCs w:val="24"/>
        </w:rPr>
        <w:t xml:space="preserve">ДНК у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спутум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брис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Сероло</w:t>
      </w:r>
      <w:r>
        <w:rPr>
          <w:rFonts w:ascii="Times New Roman" w:hAnsi="Times New Roman" w:cs="Times New Roman"/>
          <w:sz w:val="24"/>
          <w:szCs w:val="24"/>
        </w:rPr>
        <w:t>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мал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дијагностичку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</w:p>
    <w:p w14:paraId="502FDFD6" w14:textId="77777777" w:rsidR="008346F5" w:rsidRDefault="008346F5" w:rsidP="008346F5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AEDE8" w14:textId="77777777" w:rsidR="0033763F" w:rsidRDefault="0033763F" w:rsidP="00335538">
      <w:pPr>
        <w:spacing w:after="0"/>
        <w:ind w:firstLine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75BCF7" w14:textId="77777777" w:rsidR="0033763F" w:rsidRDefault="0033763F" w:rsidP="00335538">
      <w:pPr>
        <w:spacing w:after="0"/>
        <w:ind w:firstLine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DF27D8" w14:textId="77777777" w:rsidR="0033763F" w:rsidRDefault="0033763F" w:rsidP="00335538">
      <w:pPr>
        <w:spacing w:after="0"/>
        <w:ind w:firstLine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087AB0" w14:textId="77777777" w:rsidR="00C1007A" w:rsidRPr="00335538" w:rsidRDefault="00335538" w:rsidP="00335538">
      <w:pPr>
        <w:spacing w:after="0"/>
        <w:ind w:firstLine="9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35538">
        <w:rPr>
          <w:rFonts w:ascii="Times New Roman" w:hAnsi="Times New Roman" w:cs="Times New Roman"/>
          <w:b/>
          <w:sz w:val="24"/>
          <w:szCs w:val="24"/>
          <w:u w:val="single"/>
        </w:rPr>
        <w:t>Табела</w:t>
      </w:r>
      <w:proofErr w:type="spellEnd"/>
      <w:r w:rsidRPr="003355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36FA9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33553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2577705" w14:textId="77777777" w:rsidR="00C1007A" w:rsidRDefault="00C1007A" w:rsidP="009F3DC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4"/>
        <w:tblpPr w:leftFromText="180" w:rightFromText="180" w:vertAnchor="page" w:horzAnchor="margin" w:tblpY="1903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346F5" w:rsidRPr="00C1007A" w14:paraId="790BA367" w14:textId="77777777" w:rsidTr="008346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5"/>
            <w:vAlign w:val="center"/>
          </w:tcPr>
          <w:p w14:paraId="007DE6CB" w14:textId="77777777" w:rsidR="008346F5" w:rsidRPr="00C1007A" w:rsidRDefault="008346F5" w:rsidP="008346F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>токсини</w:t>
            </w:r>
            <w:proofErr w:type="spellEnd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>фактори</w:t>
            </w:r>
            <w:proofErr w:type="spellEnd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sz w:val="24"/>
                <w:szCs w:val="24"/>
              </w:rPr>
              <w:t>вируленције</w:t>
            </w:r>
            <w:proofErr w:type="spellEnd"/>
            <w:r w:rsidRPr="00C2739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B. pertussis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 w:rsidRPr="00C2739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B. parapertussis</w:t>
            </w:r>
          </w:p>
        </w:tc>
      </w:tr>
      <w:tr w:rsidR="008346F5" w:rsidRPr="00C1007A" w14:paraId="6D1654C5" w14:textId="77777777" w:rsidTr="00834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4E88A652" w14:textId="77777777" w:rsidR="008346F5" w:rsidRPr="00335538" w:rsidRDefault="008346F5" w:rsidP="008346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sz w:val="18"/>
                <w:szCs w:val="18"/>
              </w:rPr>
              <w:t>Назив</w:t>
            </w:r>
            <w:proofErr w:type="spellEnd"/>
          </w:p>
        </w:tc>
        <w:tc>
          <w:tcPr>
            <w:tcW w:w="1915" w:type="dxa"/>
            <w:vAlign w:val="center"/>
          </w:tcPr>
          <w:p w14:paraId="6B617F90" w14:textId="77777777" w:rsidR="008346F5" w:rsidRPr="00335538" w:rsidRDefault="008346F5" w:rsidP="008346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Хемијски</w:t>
            </w:r>
            <w:proofErr w:type="spellEnd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састав</w:t>
            </w:r>
            <w:proofErr w:type="spellEnd"/>
          </w:p>
        </w:tc>
        <w:tc>
          <w:tcPr>
            <w:tcW w:w="1915" w:type="dxa"/>
            <w:vAlign w:val="center"/>
          </w:tcPr>
          <w:p w14:paraId="1667A71C" w14:textId="77777777" w:rsidR="008346F5" w:rsidRPr="00335538" w:rsidRDefault="008346F5" w:rsidP="008346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  <w:proofErr w:type="spellEnd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деловања</w:t>
            </w:r>
            <w:proofErr w:type="spellEnd"/>
          </w:p>
        </w:tc>
        <w:tc>
          <w:tcPr>
            <w:tcW w:w="1915" w:type="dxa"/>
            <w:vAlign w:val="center"/>
          </w:tcPr>
          <w:p w14:paraId="218290F3" w14:textId="77777777" w:rsidR="008346F5" w:rsidRPr="00335538" w:rsidRDefault="008346F5" w:rsidP="008346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Биохемијска</w:t>
            </w:r>
            <w:proofErr w:type="spellEnd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активност</w:t>
            </w:r>
            <w:proofErr w:type="spellEnd"/>
          </w:p>
        </w:tc>
        <w:tc>
          <w:tcPr>
            <w:tcW w:w="1916" w:type="dxa"/>
            <w:vAlign w:val="center"/>
          </w:tcPr>
          <w:p w14:paraId="28FF8176" w14:textId="77777777" w:rsidR="008346F5" w:rsidRPr="00335538" w:rsidRDefault="008346F5" w:rsidP="008346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Физиолошки</w:t>
            </w:r>
            <w:proofErr w:type="spellEnd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b/>
                <w:sz w:val="18"/>
                <w:szCs w:val="18"/>
              </w:rPr>
              <w:t>ефекти</w:t>
            </w:r>
            <w:proofErr w:type="spellEnd"/>
          </w:p>
        </w:tc>
      </w:tr>
      <w:tr w:rsidR="008346F5" w:rsidRPr="00C1007A" w14:paraId="705D6403" w14:textId="77777777" w:rsidTr="008346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0CBEFFA8" w14:textId="77777777" w:rsidR="008346F5" w:rsidRPr="00C1007A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007A">
              <w:rPr>
                <w:rFonts w:ascii="Times New Roman" w:hAnsi="Times New Roman" w:cs="Times New Roman"/>
                <w:sz w:val="18"/>
                <w:szCs w:val="18"/>
              </w:rPr>
              <w:t>Пертусис</w:t>
            </w:r>
            <w:proofErr w:type="spellEnd"/>
            <w:r w:rsidRPr="00C100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007A">
              <w:rPr>
                <w:rFonts w:ascii="Times New Roman" w:hAnsi="Times New Roman" w:cs="Times New Roman"/>
                <w:sz w:val="18"/>
                <w:szCs w:val="18"/>
              </w:rPr>
              <w:t>токсин</w:t>
            </w:r>
            <w:proofErr w:type="spellEnd"/>
          </w:p>
        </w:tc>
        <w:tc>
          <w:tcPr>
            <w:tcW w:w="1915" w:type="dxa"/>
            <w:vAlign w:val="center"/>
          </w:tcPr>
          <w:p w14:paraId="16628DB3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</w:t>
            </w:r>
            <w:proofErr w:type="spellEnd"/>
          </w:p>
        </w:tc>
        <w:tc>
          <w:tcPr>
            <w:tcW w:w="1915" w:type="dxa"/>
            <w:vAlign w:val="center"/>
          </w:tcPr>
          <w:p w14:paraId="5DE2D24F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Локално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системско</w:t>
            </w:r>
            <w:proofErr w:type="spellEnd"/>
          </w:p>
        </w:tc>
        <w:tc>
          <w:tcPr>
            <w:tcW w:w="1915" w:type="dxa"/>
            <w:vAlign w:val="center"/>
          </w:tcPr>
          <w:p w14:paraId="61AB0913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ADP-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риболизација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протеина</w:t>
            </w:r>
            <w:proofErr w:type="spellEnd"/>
          </w:p>
        </w:tc>
        <w:tc>
          <w:tcPr>
            <w:tcW w:w="1916" w:type="dxa"/>
            <w:vAlign w:val="center"/>
          </w:tcPr>
          <w:p w14:paraId="7987F8B6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Оштећује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хемотаксу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неутрофила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фагоцитозу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бактриоцидну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активност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</w:t>
            </w: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имфоцитозу</w:t>
            </w:r>
            <w:proofErr w:type="spellEnd"/>
          </w:p>
        </w:tc>
      </w:tr>
      <w:tr w:rsidR="008346F5" w:rsidRPr="00C1007A" w14:paraId="271FDB30" w14:textId="77777777" w:rsidTr="00834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49D2B7B5" w14:textId="77777777" w:rsidR="008346F5" w:rsidRPr="00C1007A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Токсин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аденилат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циклазе</w:t>
            </w:r>
            <w:proofErr w:type="spellEnd"/>
          </w:p>
        </w:tc>
        <w:tc>
          <w:tcPr>
            <w:tcW w:w="1915" w:type="dxa"/>
            <w:vAlign w:val="center"/>
          </w:tcPr>
          <w:p w14:paraId="33DE74E5" w14:textId="77777777" w:rsidR="008346F5" w:rsidRPr="00335538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</w:t>
            </w:r>
            <w:proofErr w:type="spellEnd"/>
          </w:p>
        </w:tc>
        <w:tc>
          <w:tcPr>
            <w:tcW w:w="1915" w:type="dxa"/>
            <w:vAlign w:val="center"/>
          </w:tcPr>
          <w:p w14:paraId="78373C5F" w14:textId="77777777" w:rsidR="008346F5" w:rsidRPr="00335538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Локално</w:t>
            </w:r>
            <w:proofErr w:type="spellEnd"/>
          </w:p>
        </w:tc>
        <w:tc>
          <w:tcPr>
            <w:tcW w:w="1915" w:type="dxa"/>
            <w:vAlign w:val="center"/>
          </w:tcPr>
          <w:p w14:paraId="7A13F7C7" w14:textId="77777777" w:rsidR="008346F5" w:rsidRPr="00335538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</w:t>
            </w: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онвертује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</w:t>
            </w: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  у cAMP </w:t>
            </w:r>
          </w:p>
          <w:p w14:paraId="6B158374" w14:textId="77777777" w:rsidR="008346F5" w:rsidRPr="00335538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Инсерција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мембране</w:t>
            </w:r>
            <w:proofErr w:type="spellEnd"/>
          </w:p>
        </w:tc>
        <w:tc>
          <w:tcPr>
            <w:tcW w:w="1916" w:type="dxa"/>
            <w:vAlign w:val="center"/>
          </w:tcPr>
          <w:p w14:paraId="3360E437" w14:textId="77777777" w:rsidR="008346F5" w:rsidRPr="00335538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Сензитизација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хистамина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опонаша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активност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пертусис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токсина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неутрофилима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</w:t>
            </w: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овећава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пропустљивост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капилара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утиче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формирање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едема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Х</w:t>
            </w:r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емолитичка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активност</w:t>
            </w:r>
            <w:proofErr w:type="spellEnd"/>
          </w:p>
        </w:tc>
      </w:tr>
      <w:tr w:rsidR="008346F5" w:rsidRPr="00C1007A" w14:paraId="0DA70D78" w14:textId="77777777" w:rsidTr="008346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0C2885AD" w14:textId="77777777" w:rsidR="008346F5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Трахеални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цитотоксин</w:t>
            </w:r>
            <w:proofErr w:type="spellEnd"/>
          </w:p>
        </w:tc>
        <w:tc>
          <w:tcPr>
            <w:tcW w:w="1915" w:type="dxa"/>
            <w:vAlign w:val="center"/>
          </w:tcPr>
          <w:p w14:paraId="099CEB08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Муреин</w:t>
            </w:r>
            <w:proofErr w:type="spellEnd"/>
          </w:p>
        </w:tc>
        <w:tc>
          <w:tcPr>
            <w:tcW w:w="1915" w:type="dxa"/>
            <w:vAlign w:val="center"/>
          </w:tcPr>
          <w:p w14:paraId="63F159B0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Локално</w:t>
            </w:r>
            <w:proofErr w:type="spellEnd"/>
          </w:p>
        </w:tc>
        <w:tc>
          <w:tcPr>
            <w:tcW w:w="1915" w:type="dxa"/>
            <w:vAlign w:val="center"/>
          </w:tcPr>
          <w:p w14:paraId="3D0A8F3A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Стимулише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синтезу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азот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моноксида</w:t>
            </w:r>
            <w:proofErr w:type="spellEnd"/>
          </w:p>
        </w:tc>
        <w:tc>
          <w:tcPr>
            <w:tcW w:w="1916" w:type="dxa"/>
            <w:vAlign w:val="center"/>
          </w:tcPr>
          <w:p w14:paraId="59257930" w14:textId="77777777" w:rsidR="008346F5" w:rsidRPr="00335538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Цитопатогено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оштећење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трахеалног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епитела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Убија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цилијарне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епителне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ћелије</w:t>
            </w:r>
            <w:proofErr w:type="spellEnd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 w:rsidRPr="00335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Адјувант</w:t>
            </w:r>
            <w:proofErr w:type="spellEnd"/>
          </w:p>
        </w:tc>
      </w:tr>
      <w:tr w:rsidR="008346F5" w:rsidRPr="00C1007A" w14:paraId="0882DA5E" w14:textId="77777777" w:rsidTr="00834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5CBC5EB4" w14:textId="77777777" w:rsidR="008346F5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Ендотоксин</w:t>
            </w:r>
            <w:proofErr w:type="spellEnd"/>
          </w:p>
        </w:tc>
        <w:tc>
          <w:tcPr>
            <w:tcW w:w="1915" w:type="dxa"/>
            <w:vAlign w:val="center"/>
          </w:tcPr>
          <w:p w14:paraId="4189FC60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Липополисахарид</w:t>
            </w:r>
            <w:proofErr w:type="spellEnd"/>
          </w:p>
        </w:tc>
        <w:tc>
          <w:tcPr>
            <w:tcW w:w="1915" w:type="dxa"/>
            <w:vAlign w:val="center"/>
          </w:tcPr>
          <w:p w14:paraId="65A3D8AC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Системско</w:t>
            </w:r>
            <w:proofErr w:type="spellEnd"/>
          </w:p>
        </w:tc>
        <w:tc>
          <w:tcPr>
            <w:tcW w:w="1915" w:type="dxa"/>
            <w:vAlign w:val="center"/>
          </w:tcPr>
          <w:p w14:paraId="59BC2A9B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Везујући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CD14 и TLR4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стимулише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проинфламаторни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одговор</w:t>
            </w:r>
            <w:proofErr w:type="spellEnd"/>
          </w:p>
        </w:tc>
        <w:tc>
          <w:tcPr>
            <w:tcW w:w="1916" w:type="dxa"/>
            <w:vAlign w:val="center"/>
          </w:tcPr>
          <w:p w14:paraId="22BB5A45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Грозница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Адјувант</w:t>
            </w:r>
            <w:proofErr w:type="spellEnd"/>
          </w:p>
        </w:tc>
      </w:tr>
      <w:tr w:rsidR="008346F5" w:rsidRPr="00C1007A" w14:paraId="4C421F4B" w14:textId="77777777" w:rsidTr="008346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1EFFFEB3" w14:textId="77777777" w:rsidR="008346F5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Фимбрије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пиле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15" w:type="dxa"/>
            <w:vAlign w:val="center"/>
          </w:tcPr>
          <w:p w14:paraId="5DDAD57E" w14:textId="77777777" w:rsidR="008346F5" w:rsidRPr="000B7354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</w:t>
            </w:r>
            <w:proofErr w:type="spellEnd"/>
          </w:p>
        </w:tc>
        <w:tc>
          <w:tcPr>
            <w:tcW w:w="1915" w:type="dxa"/>
            <w:vAlign w:val="center"/>
          </w:tcPr>
          <w:p w14:paraId="2F3D3304" w14:textId="77777777" w:rsidR="008346F5" w:rsidRPr="000B7354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Локално</w:t>
            </w:r>
            <w:proofErr w:type="spellEnd"/>
          </w:p>
        </w:tc>
        <w:tc>
          <w:tcPr>
            <w:tcW w:w="1915" w:type="dxa"/>
            <w:vAlign w:val="center"/>
          </w:tcPr>
          <w:p w14:paraId="59DAFE0A" w14:textId="77777777" w:rsidR="008346F5" w:rsidRPr="000B7354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?</w:t>
            </w:r>
          </w:p>
        </w:tc>
        <w:tc>
          <w:tcPr>
            <w:tcW w:w="1916" w:type="dxa"/>
            <w:vAlign w:val="center"/>
          </w:tcPr>
          <w:p w14:paraId="41509A74" w14:textId="77777777" w:rsidR="008346F5" w:rsidRPr="000B7354" w:rsidRDefault="008346F5" w:rsidP="00834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Олакшава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адхезију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респираторни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епител</w:t>
            </w:r>
            <w:proofErr w:type="spellEnd"/>
          </w:p>
        </w:tc>
      </w:tr>
      <w:tr w:rsidR="008346F5" w:rsidRPr="00C1007A" w14:paraId="0F29577D" w14:textId="77777777" w:rsidTr="00834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14:paraId="1FB76135" w14:textId="77777777" w:rsidR="008346F5" w:rsidRDefault="008346F5" w:rsidP="00834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Филаментозни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хемаглутинин</w:t>
            </w:r>
            <w:proofErr w:type="spellEnd"/>
          </w:p>
        </w:tc>
        <w:tc>
          <w:tcPr>
            <w:tcW w:w="1915" w:type="dxa"/>
            <w:vAlign w:val="center"/>
          </w:tcPr>
          <w:p w14:paraId="5918E360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Протеин</w:t>
            </w:r>
            <w:proofErr w:type="spellEnd"/>
          </w:p>
        </w:tc>
        <w:tc>
          <w:tcPr>
            <w:tcW w:w="1915" w:type="dxa"/>
            <w:vAlign w:val="center"/>
          </w:tcPr>
          <w:p w14:paraId="2AD7D1C3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Локално</w:t>
            </w:r>
            <w:proofErr w:type="spellEnd"/>
          </w:p>
        </w:tc>
        <w:tc>
          <w:tcPr>
            <w:tcW w:w="1915" w:type="dxa"/>
            <w:vAlign w:val="center"/>
          </w:tcPr>
          <w:p w14:paraId="3496F14B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Везује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хепарин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Аглутинира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еритроците</w:t>
            </w:r>
            <w:proofErr w:type="spellEnd"/>
          </w:p>
        </w:tc>
        <w:tc>
          <w:tcPr>
            <w:tcW w:w="1916" w:type="dxa"/>
            <w:vAlign w:val="center"/>
          </w:tcPr>
          <w:p w14:paraId="1DB3A0B7" w14:textId="77777777" w:rsidR="008346F5" w:rsidRPr="000B7354" w:rsidRDefault="008346F5" w:rsidP="00834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Адеренција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и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модулација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урођеног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имунског</w:t>
            </w:r>
            <w:proofErr w:type="spellEnd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B735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одговора</w:t>
            </w:r>
            <w:proofErr w:type="spellEnd"/>
          </w:p>
        </w:tc>
      </w:tr>
    </w:tbl>
    <w:p w14:paraId="400E0311" w14:textId="77777777" w:rsidR="00546466" w:rsidRDefault="00546466" w:rsidP="005464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9886E7" w14:textId="77777777" w:rsidR="0033763F" w:rsidRPr="00A55475" w:rsidRDefault="0033763F" w:rsidP="003376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5475">
        <w:rPr>
          <w:rFonts w:ascii="Times New Roman" w:hAnsi="Times New Roman" w:cs="Times New Roman"/>
          <w:b/>
          <w:sz w:val="24"/>
          <w:szCs w:val="24"/>
        </w:rPr>
        <w:t>Лечење</w:t>
      </w:r>
      <w:proofErr w:type="spellEnd"/>
      <w:r w:rsidRPr="00A55475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A55475">
        <w:rPr>
          <w:rFonts w:ascii="Times New Roman" w:hAnsi="Times New Roman" w:cs="Times New Roman"/>
          <w:b/>
          <w:sz w:val="24"/>
          <w:szCs w:val="24"/>
        </w:rPr>
        <w:t>превенција</w:t>
      </w:r>
      <w:proofErr w:type="spellEnd"/>
    </w:p>
    <w:p w14:paraId="1A7C430E" w14:textId="77777777" w:rsidR="0033763F" w:rsidRPr="00336FA9" w:rsidRDefault="0033763F" w:rsidP="003376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C2542BC" w14:textId="77777777" w:rsidR="0033763F" w:rsidRDefault="0033763F" w:rsidP="003376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Макролид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546466">
        <w:rPr>
          <w:rFonts w:ascii="Times New Roman" w:hAnsi="Times New Roman" w:cs="Times New Roman"/>
          <w:sz w:val="24"/>
          <w:szCs w:val="24"/>
        </w:rPr>
        <w:t>етрациклини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 w:rsidRPr="00C2739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B. pertussis</w:t>
      </w:r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нај</w:t>
      </w:r>
      <w:r>
        <w:rPr>
          <w:rFonts w:ascii="Times New Roman" w:hAnsi="Times New Roman" w:cs="Times New Roman"/>
          <w:sz w:val="24"/>
          <w:szCs w:val="24"/>
        </w:rPr>
        <w:t>ефикаснији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дај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ран</w:t>
      </w:r>
      <w:r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7DE730" w14:textId="77777777" w:rsidR="0033763F" w:rsidRDefault="0033763F" w:rsidP="0033763F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546466">
        <w:rPr>
          <w:rFonts w:ascii="Times New Roman" w:hAnsi="Times New Roman" w:cs="Times New Roman"/>
          <w:sz w:val="24"/>
          <w:szCs w:val="24"/>
        </w:rPr>
        <w:t>акцинација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пертусиса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широко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распрострањена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инфекциј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доживотн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имунитет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изгледа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46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одрасл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337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препоручује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466">
        <w:rPr>
          <w:rFonts w:ascii="Times New Roman" w:hAnsi="Times New Roman" w:cs="Times New Roman"/>
          <w:sz w:val="24"/>
          <w:szCs w:val="24"/>
        </w:rPr>
        <w:t>буст</w:t>
      </w:r>
      <w:r>
        <w:rPr>
          <w:rFonts w:ascii="Times New Roman" w:hAnsi="Times New Roman" w:cs="Times New Roman"/>
          <w:sz w:val="24"/>
          <w:szCs w:val="24"/>
        </w:rPr>
        <w:t>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546466">
        <w:rPr>
          <w:rFonts w:ascii="Times New Roman" w:hAnsi="Times New Roman" w:cs="Times New Roman"/>
          <w:sz w:val="24"/>
          <w:szCs w:val="24"/>
        </w:rPr>
        <w:t>.</w:t>
      </w:r>
    </w:p>
    <w:p w14:paraId="751ADB73" w14:textId="77777777" w:rsidR="0033763F" w:rsidRDefault="0033763F" w:rsidP="0033763F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2261C1C4" w14:textId="77777777" w:rsidR="0033763F" w:rsidRDefault="0033763F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1B5340C4" w14:textId="77777777" w:rsidR="007A6E44" w:rsidRDefault="007A6E44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63E85A65" w14:textId="77777777" w:rsidR="007A6E44" w:rsidRDefault="007A6E44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63E0C18F" w14:textId="77777777" w:rsidR="007A6E44" w:rsidRPr="007A6E44" w:rsidRDefault="007A6E44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406E883B" w14:textId="77777777" w:rsidR="0033763F" w:rsidRDefault="0033763F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6B6D0DE2" w14:textId="77777777" w:rsidR="0033763F" w:rsidRDefault="0033763F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51BA77C2" w14:textId="77777777" w:rsidR="00546466" w:rsidRPr="00CA006D" w:rsidRDefault="00CA006D" w:rsidP="00CA006D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A006D">
        <w:rPr>
          <w:rFonts w:ascii="Times New Roman" w:hAnsi="Times New Roman" w:cs="Times New Roman"/>
          <w:b/>
          <w:i/>
          <w:color w:val="FF0000"/>
          <w:sz w:val="28"/>
          <w:szCs w:val="28"/>
        </w:rPr>
        <w:t>HAEMOPHILUS INFLUENZAE</w:t>
      </w:r>
    </w:p>
    <w:p w14:paraId="7991339A" w14:textId="77777777" w:rsidR="00546466" w:rsidRPr="009F3DCB" w:rsidRDefault="00546466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758AE3" w14:textId="77777777" w:rsidR="009F3DCB" w:rsidRDefault="00E44372" w:rsidP="009F3DC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4372">
        <w:rPr>
          <w:rFonts w:ascii="Times New Roman" w:hAnsi="Times New Roman" w:cs="Times New Roman"/>
          <w:b/>
          <w:sz w:val="24"/>
          <w:szCs w:val="24"/>
        </w:rPr>
        <w:t>Увод</w:t>
      </w:r>
      <w:proofErr w:type="spellEnd"/>
    </w:p>
    <w:p w14:paraId="025E0EB2" w14:textId="77777777" w:rsidR="00E44372" w:rsidRPr="00E44372" w:rsidRDefault="00E44372" w:rsidP="009F3DC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66692D" w14:textId="77777777" w:rsidR="009F3DCB" w:rsidRDefault="00AF024B" w:rsidP="002216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24B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24B"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D3881"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јед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најмањих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структурно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ћелијском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зиду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Gram-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>.</w:t>
      </w:r>
      <w:r w:rsidR="005D3881" w:rsidRPr="005D3881">
        <w:t xml:space="preserve"> </w:t>
      </w:r>
      <w:proofErr w:type="spellStart"/>
      <w:r w:rsidR="005D3881"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="005D3881" w:rsidRPr="005D3881">
        <w:rPr>
          <w:rFonts w:ascii="Times New Roman" w:hAnsi="Times New Roman" w:cs="Times New Roman"/>
          <w:i/>
          <w:sz w:val="24"/>
          <w:szCs w:val="24"/>
        </w:rPr>
        <w:t xml:space="preserve"> influenzae</w:t>
      </w:r>
      <w:r w:rsid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полисахаридну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капсулу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881">
        <w:rPr>
          <w:rFonts w:ascii="Times New Roman" w:hAnsi="Times New Roman" w:cs="Times New Roman"/>
          <w:sz w:val="24"/>
          <w:szCs w:val="24"/>
        </w:rPr>
        <w:t>инкапсулиране</w:t>
      </w:r>
      <w:proofErr w:type="spellEnd"/>
      <w:r w:rsidR="005D38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DDCB21" w14:textId="77777777" w:rsidR="005D3881" w:rsidRPr="00AF024B" w:rsidRDefault="005D3881" w:rsidP="002216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култивацију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неопходна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хранљива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подлога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крв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и</w:t>
      </w:r>
      <w:r w:rsidR="0033748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продукте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потиче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грчке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r w:rsidR="002216AE" w:rsidRPr="00F564E9">
        <w:rPr>
          <w:rFonts w:ascii="Times New Roman" w:hAnsi="Times New Roman" w:cs="Times New Roman"/>
          <w:b/>
          <w:sz w:val="24"/>
          <w:szCs w:val="24"/>
        </w:rPr>
        <w:t>"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haema</w:t>
      </w:r>
      <w:proofErr w:type="spellEnd"/>
      <w:r w:rsidR="002216AE" w:rsidRPr="00F564E9">
        <w:rPr>
          <w:rFonts w:ascii="Times New Roman" w:hAnsi="Times New Roman" w:cs="Times New Roman"/>
          <w:b/>
          <w:sz w:val="24"/>
          <w:szCs w:val="24"/>
        </w:rPr>
        <w:t xml:space="preserve">" - 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крв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и </w:t>
      </w:r>
      <w:r w:rsidR="002216AE" w:rsidRPr="00F564E9">
        <w:rPr>
          <w:rFonts w:ascii="Times New Roman" w:hAnsi="Times New Roman" w:cs="Times New Roman"/>
          <w:b/>
          <w:sz w:val="24"/>
          <w:szCs w:val="24"/>
        </w:rPr>
        <w:t>"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philos</w:t>
      </w:r>
      <w:proofErr w:type="spellEnd"/>
      <w:r w:rsidR="002216AE" w:rsidRPr="00F564E9">
        <w:rPr>
          <w:rFonts w:ascii="Times New Roman" w:hAnsi="Times New Roman" w:cs="Times New Roman"/>
          <w:b/>
          <w:sz w:val="24"/>
          <w:szCs w:val="24"/>
        </w:rPr>
        <w:t xml:space="preserve">" – 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воли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неопходни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оптимални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подлога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егзогени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 w:rsidRPr="00E91794">
        <w:rPr>
          <w:rFonts w:ascii="Times New Roman" w:hAnsi="Times New Roman" w:cs="Times New Roman"/>
          <w:sz w:val="24"/>
          <w:szCs w:val="24"/>
        </w:rPr>
        <w:t>хем</w:t>
      </w:r>
      <w:r w:rsidR="00E91794" w:rsidRPr="00E91794">
        <w:rPr>
          <w:rFonts w:ascii="Times New Roman" w:hAnsi="Times New Roman" w:cs="Times New Roman"/>
          <w:sz w:val="24"/>
          <w:szCs w:val="24"/>
        </w:rPr>
        <w:t>ат</w:t>
      </w:r>
      <w:r w:rsidR="002216AE" w:rsidRPr="00E91794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NAD (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. Nicotinamide Adenine Dinucleotide).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зову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још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фактор</w:t>
      </w:r>
      <w:proofErr w:type="spellEnd"/>
      <w:r w:rsidR="002216AE" w:rsidRPr="00F564E9">
        <w:rPr>
          <w:rFonts w:ascii="Times New Roman" w:hAnsi="Times New Roman" w:cs="Times New Roman"/>
          <w:b/>
          <w:sz w:val="24"/>
          <w:szCs w:val="24"/>
        </w:rPr>
        <w:t xml:space="preserve"> Х (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хемин</w:t>
      </w:r>
      <w:proofErr w:type="spellEnd"/>
      <w:r w:rsidR="002216AE" w:rsidRPr="00F564E9">
        <w:rPr>
          <w:rFonts w:ascii="Times New Roman" w:hAnsi="Times New Roman" w:cs="Times New Roman"/>
          <w:b/>
          <w:sz w:val="24"/>
          <w:szCs w:val="24"/>
        </w:rPr>
        <w:t>)</w:t>
      </w:r>
      <w:r w:rsidR="002216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216AE" w:rsidRPr="00F564E9">
        <w:rPr>
          <w:rFonts w:ascii="Times New Roman" w:hAnsi="Times New Roman" w:cs="Times New Roman"/>
          <w:b/>
          <w:sz w:val="24"/>
          <w:szCs w:val="24"/>
        </w:rPr>
        <w:t>фактор</w:t>
      </w:r>
      <w:proofErr w:type="spellEnd"/>
      <w:r w:rsidR="002216AE" w:rsidRPr="00F564E9">
        <w:rPr>
          <w:rFonts w:ascii="Times New Roman" w:hAnsi="Times New Roman" w:cs="Times New Roman"/>
          <w:b/>
          <w:sz w:val="24"/>
          <w:szCs w:val="24"/>
        </w:rPr>
        <w:t xml:space="preserve"> V (NAD)</w:t>
      </w:r>
      <w:r w:rsidR="002216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присутни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216AE"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>.</w:t>
      </w:r>
      <w:r w:rsidR="003374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хранљивом</w:t>
      </w:r>
      <w:proofErr w:type="spellEnd"/>
      <w:r w:rsidR="00337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медијуму</w:t>
      </w:r>
      <w:proofErr w:type="spellEnd"/>
      <w:r w:rsidR="00337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оптималн</w:t>
      </w:r>
      <w:r w:rsidR="001E2BD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концентрација</w:t>
      </w:r>
      <w:proofErr w:type="spellEnd"/>
      <w:r w:rsidR="00221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33748C">
        <w:rPr>
          <w:rFonts w:ascii="Times New Roman" w:hAnsi="Times New Roman" w:cs="Times New Roman"/>
          <w:sz w:val="24"/>
          <w:szCs w:val="24"/>
        </w:rPr>
        <w:t xml:space="preserve"> Х, а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337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48C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33748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пажљивим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загревањем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чоколадни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агар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разграђују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додају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појединачно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саплемент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једини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хематина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2BD5">
        <w:rPr>
          <w:rFonts w:ascii="Times New Roman" w:hAnsi="Times New Roman" w:cs="Times New Roman"/>
          <w:sz w:val="24"/>
          <w:szCs w:val="24"/>
        </w:rPr>
        <w:t>фактор</w:t>
      </w:r>
      <w:r w:rsidR="00AF024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E2BD5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квасница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>,</w:t>
      </w:r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крвном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="00AF024B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AF0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024B" w:rsidRPr="00AF024B">
        <w:rPr>
          <w:rFonts w:ascii="Times New Roman" w:hAnsi="Times New Roman" w:cs="Times New Roman"/>
          <w:sz w:val="24"/>
          <w:szCs w:val="24"/>
        </w:rPr>
        <w:t>формира</w:t>
      </w:r>
      <w:proofErr w:type="spellEnd"/>
      <w:r w:rsidR="00AF024B" w:rsidRP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колоније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близини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колонија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r w:rsidR="00AF024B" w:rsidRPr="00AF024B">
        <w:rPr>
          <w:rFonts w:ascii="Times New Roman" w:hAnsi="Times New Roman" w:cs="Times New Roman"/>
          <w:i/>
          <w:sz w:val="24"/>
          <w:szCs w:val="24"/>
        </w:rPr>
        <w:t>Staphylococcus</w:t>
      </w:r>
      <w:r w:rsidR="00AF024B" w:rsidRPr="00AF024B">
        <w:rPr>
          <w:rFonts w:ascii="Times New Roman" w:hAnsi="Times New Roman" w:cs="Times New Roman"/>
          <w:sz w:val="24"/>
          <w:szCs w:val="24"/>
        </w:rPr>
        <w:t>-а</w:t>
      </w:r>
      <w:r w:rsidR="00AF024B" w:rsidRPr="00AF0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24B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AF024B">
        <w:rPr>
          <w:rFonts w:ascii="Times New Roman" w:hAnsi="Times New Roman" w:cs="Times New Roman"/>
          <w:sz w:val="24"/>
          <w:szCs w:val="24"/>
        </w:rPr>
        <w:t xml:space="preserve"> V</w:t>
      </w:r>
      <w:r w:rsidR="00F564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564E9" w:rsidRPr="00F564E9">
        <w:rPr>
          <w:rFonts w:ascii="Times New Roman" w:hAnsi="Times New Roman" w:cs="Times New Roman"/>
          <w:b/>
          <w:sz w:val="24"/>
          <w:szCs w:val="24"/>
        </w:rPr>
        <w:t>феномен</w:t>
      </w:r>
      <w:proofErr w:type="spellEnd"/>
      <w:r w:rsidR="00F564E9" w:rsidRPr="00F564E9">
        <w:rPr>
          <w:rFonts w:ascii="Times New Roman" w:hAnsi="Times New Roman" w:cs="Times New Roman"/>
          <w:b/>
          <w:sz w:val="24"/>
          <w:szCs w:val="24"/>
        </w:rPr>
        <w:t xml:space="preserve"> "</w:t>
      </w:r>
      <w:proofErr w:type="spellStart"/>
      <w:r w:rsidR="00F564E9" w:rsidRPr="00F564E9">
        <w:rPr>
          <w:rFonts w:ascii="Times New Roman" w:hAnsi="Times New Roman" w:cs="Times New Roman"/>
          <w:b/>
          <w:sz w:val="24"/>
          <w:szCs w:val="24"/>
        </w:rPr>
        <w:t>сателитизма</w:t>
      </w:r>
      <w:proofErr w:type="spellEnd"/>
      <w:r w:rsidR="00F564E9" w:rsidRPr="00F564E9">
        <w:rPr>
          <w:rFonts w:ascii="Times New Roman" w:hAnsi="Times New Roman" w:cs="Times New Roman"/>
          <w:b/>
          <w:sz w:val="24"/>
          <w:szCs w:val="24"/>
        </w:rPr>
        <w:t>"</w:t>
      </w:r>
      <w:r w:rsidR="00F564E9">
        <w:rPr>
          <w:rFonts w:ascii="Times New Roman" w:hAnsi="Times New Roman" w:cs="Times New Roman"/>
          <w:sz w:val="24"/>
          <w:szCs w:val="24"/>
        </w:rPr>
        <w:t>)</w:t>
      </w:r>
      <w:r w:rsidR="00AF024B">
        <w:rPr>
          <w:rFonts w:ascii="Times New Roman" w:hAnsi="Times New Roman" w:cs="Times New Roman"/>
          <w:sz w:val="24"/>
          <w:szCs w:val="24"/>
        </w:rPr>
        <w:t>.</w:t>
      </w:r>
    </w:p>
    <w:p w14:paraId="33C66B0F" w14:textId="77777777" w:rsidR="009F3DCB" w:rsidRDefault="00AF024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>-а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инкапсулиран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</w:t>
      </w:r>
      <w:r w:rsidR="00E44372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капсулу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системска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артритис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ендокардитис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меких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372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E443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05EF85" w14:textId="77777777" w:rsidR="0019339F" w:rsidRPr="0019339F" w:rsidRDefault="0019339F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4C2AFB0" w14:textId="77777777" w:rsidR="009F3DCB" w:rsidRPr="000D3189" w:rsidRDefault="00E44372" w:rsidP="000D31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D3189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0D3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3189">
        <w:rPr>
          <w:rFonts w:ascii="Times New Roman" w:hAnsi="Times New Roman" w:cs="Times New Roman"/>
          <w:b/>
          <w:i/>
          <w:sz w:val="24"/>
          <w:szCs w:val="24"/>
        </w:rPr>
        <w:t>Haemophilus</w:t>
      </w:r>
      <w:proofErr w:type="spellEnd"/>
      <w:r w:rsidRPr="000D3189">
        <w:rPr>
          <w:rFonts w:ascii="Times New Roman" w:hAnsi="Times New Roman" w:cs="Times New Roman"/>
          <w:b/>
          <w:sz w:val="24"/>
          <w:szCs w:val="24"/>
        </w:rPr>
        <w:t>-а</w:t>
      </w:r>
      <w:r w:rsidRPr="000D318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D3189">
        <w:rPr>
          <w:rFonts w:ascii="Times New Roman" w:hAnsi="Times New Roman" w:cs="Times New Roman"/>
          <w:b/>
          <w:i/>
          <w:sz w:val="24"/>
          <w:szCs w:val="24"/>
        </w:rPr>
        <w:t>influenzaе</w:t>
      </w:r>
      <w:proofErr w:type="spellEnd"/>
    </w:p>
    <w:p w14:paraId="5BDABBC4" w14:textId="77777777" w:rsidR="00E44372" w:rsidRDefault="00E44372" w:rsidP="00E443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623D52" w14:textId="77777777" w:rsidR="00E44372" w:rsidRDefault="00E44372" w:rsidP="00BA0D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капсулу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серотипова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sz w:val="24"/>
          <w:szCs w:val="24"/>
        </w:rPr>
        <w:t>-а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полисахаридних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капсуле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полимер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рибозе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рибитола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фосфата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r w:rsidR="00836FA9" w:rsidRPr="00836FA9">
        <w:rPr>
          <w:rFonts w:ascii="Times New Roman" w:hAnsi="Times New Roman" w:cs="Times New Roman"/>
          <w:b/>
          <w:sz w:val="24"/>
          <w:szCs w:val="24"/>
        </w:rPr>
        <w:t>PRP</w:t>
      </w:r>
      <w:r w:rsidR="00836F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енгл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PolyRibitol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Phosphate)</w:t>
      </w:r>
      <w:r w:rsidR="005332F6">
        <w:rPr>
          <w:rFonts w:ascii="Times New Roman" w:hAnsi="Times New Roman" w:cs="Times New Roman"/>
          <w:sz w:val="24"/>
          <w:szCs w:val="24"/>
        </w:rPr>
        <w:t>.</w:t>
      </w:r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површински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полисахариди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важни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r w:rsidR="00836FA9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836FA9">
        <w:rPr>
          <w:rFonts w:ascii="Times New Roman" w:hAnsi="Times New Roman" w:cs="Times New Roman"/>
          <w:i/>
          <w:sz w:val="24"/>
          <w:szCs w:val="24"/>
        </w:rPr>
        <w:t>.</w:t>
      </w:r>
      <w:r w:rsidR="00836FA9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836F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Неинкапсулирани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r w:rsidR="00836FA9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836FA9">
        <w:rPr>
          <w:rFonts w:ascii="Times New Roman" w:hAnsi="Times New Roman" w:cs="Times New Roman"/>
          <w:i/>
          <w:sz w:val="24"/>
          <w:szCs w:val="24"/>
        </w:rPr>
        <w:t>.</w:t>
      </w:r>
      <w:r w:rsidR="00836FA9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836F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A9">
        <w:rPr>
          <w:rFonts w:ascii="Times New Roman" w:hAnsi="Times New Roman" w:cs="Times New Roman"/>
          <w:sz w:val="24"/>
          <w:szCs w:val="24"/>
        </w:rPr>
        <w:t>класификовани</w:t>
      </w:r>
      <w:proofErr w:type="spellEnd"/>
      <w:r w:rsidR="00836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 w:rsidRPr="00F564E9">
        <w:rPr>
          <w:rFonts w:ascii="Times New Roman" w:hAnsi="Times New Roman" w:cs="Times New Roman"/>
          <w:b/>
          <w:sz w:val="24"/>
          <w:szCs w:val="24"/>
        </w:rPr>
        <w:t>протеина</w:t>
      </w:r>
      <w:proofErr w:type="spellEnd"/>
      <w:r w:rsidR="00BA0D98"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0D98" w:rsidRPr="00F564E9">
        <w:rPr>
          <w:rFonts w:ascii="Times New Roman" w:hAnsi="Times New Roman" w:cs="Times New Roman"/>
          <w:b/>
          <w:sz w:val="24"/>
          <w:szCs w:val="24"/>
        </w:rPr>
        <w:t>спољашње</w:t>
      </w:r>
      <w:proofErr w:type="spellEnd"/>
      <w:r w:rsidR="00BA0D98"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0D98" w:rsidRPr="00F564E9">
        <w:rPr>
          <w:rFonts w:ascii="Times New Roman" w:hAnsi="Times New Roman" w:cs="Times New Roman"/>
          <w:b/>
          <w:sz w:val="24"/>
          <w:szCs w:val="24"/>
        </w:rPr>
        <w:t>мембране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присутни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инкапулираних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r w:rsidR="00BA0D98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BA0D98">
        <w:rPr>
          <w:rFonts w:ascii="Times New Roman" w:hAnsi="Times New Roman" w:cs="Times New Roman"/>
          <w:i/>
          <w:sz w:val="24"/>
          <w:szCs w:val="24"/>
        </w:rPr>
        <w:t>.</w:t>
      </w:r>
      <w:r w:rsidR="00BA0D98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BA0D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удружени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њиховом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вируленцијом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>.</w:t>
      </w:r>
      <w:r w:rsidR="00BA0D98" w:rsidRPr="00BA0D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D98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BA0D98">
        <w:rPr>
          <w:rFonts w:ascii="Times New Roman" w:hAnsi="Times New Roman" w:cs="Times New Roman"/>
          <w:i/>
          <w:sz w:val="24"/>
          <w:szCs w:val="24"/>
        </w:rPr>
        <w:t>.</w:t>
      </w:r>
      <w:r w:rsidR="00F564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BA0D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централног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нервног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опасне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епиглотитис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меких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акутног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менингитиса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кома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умиру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краће</w:t>
      </w:r>
      <w:proofErr w:type="spellEnd"/>
      <w:r w:rsidR="00BA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D98">
        <w:rPr>
          <w:rFonts w:ascii="Times New Roman" w:hAnsi="Times New Roman" w:cs="Times New Roman"/>
          <w:sz w:val="24"/>
          <w:szCs w:val="24"/>
        </w:rPr>
        <w:t>о</w:t>
      </w:r>
      <w:r w:rsidR="00206E4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206E4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206E4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206E47">
        <w:rPr>
          <w:rFonts w:ascii="Times New Roman" w:hAnsi="Times New Roman" w:cs="Times New Roman"/>
          <w:sz w:val="24"/>
          <w:szCs w:val="24"/>
        </w:rPr>
        <w:t xml:space="preserve">. </w:t>
      </w:r>
      <w:r w:rsidR="00E3091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вакцинација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r w:rsidR="00E30916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E30916">
        <w:rPr>
          <w:rFonts w:ascii="Times New Roman" w:hAnsi="Times New Roman" w:cs="Times New Roman"/>
          <w:i/>
          <w:sz w:val="24"/>
          <w:szCs w:val="24"/>
        </w:rPr>
        <w:t>.</w:t>
      </w:r>
      <w:r w:rsidR="00E30916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E30916" w:rsidRP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b</w:t>
      </w:r>
      <w:r w:rsidR="00E3091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30916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E30916">
        <w:rPr>
          <w:rFonts w:ascii="Times New Roman" w:hAnsi="Times New Roman" w:cs="Times New Roman"/>
          <w:i/>
          <w:sz w:val="24"/>
          <w:szCs w:val="24"/>
        </w:rPr>
        <w:t>.</w:t>
      </w:r>
      <w:r w:rsidR="00E30916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E309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0916" w:rsidRPr="00E30916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E30916" w:rsidRP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 w:rsidRPr="00E30916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фулминантне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бронхија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синуса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средњег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неинкапсулираним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916">
        <w:rPr>
          <w:rFonts w:ascii="Times New Roman" w:hAnsi="Times New Roman" w:cs="Times New Roman"/>
          <w:sz w:val="24"/>
          <w:szCs w:val="24"/>
        </w:rPr>
        <w:t>сојевима</w:t>
      </w:r>
      <w:proofErr w:type="spellEnd"/>
      <w:r w:rsidR="00E30916">
        <w:rPr>
          <w:rFonts w:ascii="Times New Roman" w:hAnsi="Times New Roman" w:cs="Times New Roman"/>
          <w:sz w:val="24"/>
          <w:szCs w:val="24"/>
        </w:rPr>
        <w:t>.</w:t>
      </w:r>
    </w:p>
    <w:p w14:paraId="60D75AF0" w14:textId="77777777" w:rsidR="00E30916" w:rsidRDefault="00E30916" w:rsidP="00BA0D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C8959C" w14:textId="77777777" w:rsidR="000D3189" w:rsidRDefault="000D3189" w:rsidP="00BA0D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A205524" w14:textId="77777777" w:rsidR="000D3189" w:rsidRPr="000D3189" w:rsidRDefault="000D3189" w:rsidP="00BA0D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56F2D40" w14:textId="77777777" w:rsidR="00E30916" w:rsidRPr="000D3189" w:rsidRDefault="00E30916" w:rsidP="000D31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D3189">
        <w:rPr>
          <w:rFonts w:ascii="Times New Roman" w:hAnsi="Times New Roman" w:cs="Times New Roman"/>
          <w:b/>
          <w:sz w:val="24"/>
          <w:szCs w:val="24"/>
        </w:rPr>
        <w:t>Епидемиолошке</w:t>
      </w:r>
      <w:proofErr w:type="spellEnd"/>
      <w:r w:rsidRPr="000D3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3189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</w:p>
    <w:p w14:paraId="4527F506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EFBBED" w14:textId="77777777" w:rsidR="009272AC" w:rsidRDefault="002124E0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нормалној</w:t>
      </w:r>
      <w:proofErr w:type="spellEnd"/>
      <w:r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флори</w:t>
      </w:r>
      <w:proofErr w:type="spellEnd"/>
      <w:r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назофаринкса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20-80%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неинкапсулиране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капсулирани</w:t>
      </w:r>
      <w:proofErr w:type="spellEnd"/>
      <w:r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сојеви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b.</w:t>
      </w:r>
      <w:r w:rsidR="00BE6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18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D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прве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Епиглотитис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2AC">
        <w:rPr>
          <w:rFonts w:ascii="Times New Roman" w:hAnsi="Times New Roman" w:cs="Times New Roman"/>
          <w:sz w:val="24"/>
          <w:szCs w:val="24"/>
        </w:rPr>
        <w:t>показују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највећи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пик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90%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изазвано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</w:t>
      </w:r>
      <w:r w:rsidR="00753B4C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753B4C">
        <w:rPr>
          <w:rFonts w:ascii="Times New Roman" w:hAnsi="Times New Roman" w:cs="Times New Roman"/>
          <w:i/>
          <w:sz w:val="24"/>
          <w:szCs w:val="24"/>
        </w:rPr>
        <w:t>.</w:t>
      </w:r>
      <w:r w:rsidR="00753B4C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753B4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53B4C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753B4C">
        <w:rPr>
          <w:rFonts w:ascii="Times New Roman" w:hAnsi="Times New Roman" w:cs="Times New Roman"/>
          <w:sz w:val="24"/>
          <w:szCs w:val="24"/>
        </w:rPr>
        <w:t xml:space="preserve"> b.</w:t>
      </w:r>
      <w:r w:rsidR="00865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конјуговане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вакцине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r w:rsidR="00157A17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157A17">
        <w:rPr>
          <w:rFonts w:ascii="Times New Roman" w:hAnsi="Times New Roman" w:cs="Times New Roman"/>
          <w:i/>
          <w:sz w:val="24"/>
          <w:szCs w:val="24"/>
        </w:rPr>
        <w:t>.</w:t>
      </w:r>
      <w:r w:rsidR="00157A17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157A1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значајно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редукована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9272AC">
        <w:rPr>
          <w:rFonts w:ascii="Times New Roman" w:hAnsi="Times New Roman" w:cs="Times New Roman"/>
          <w:sz w:val="24"/>
          <w:szCs w:val="24"/>
        </w:rPr>
        <w:t>,</w:t>
      </w:r>
      <w:r w:rsidR="0015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7A17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="009272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272A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157A17">
        <w:rPr>
          <w:rFonts w:ascii="Times New Roman" w:hAnsi="Times New Roman" w:cs="Times New Roman"/>
          <w:sz w:val="24"/>
          <w:szCs w:val="24"/>
        </w:rPr>
        <w:t xml:space="preserve"> 99%. </w:t>
      </w:r>
    </w:p>
    <w:p w14:paraId="10093749" w14:textId="77777777" w:rsidR="00722E37" w:rsidRDefault="00722E37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9AAA3C" w14:textId="77777777" w:rsidR="009272AC" w:rsidRPr="00722E37" w:rsidRDefault="00722E37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Патогенеза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</w:t>
      </w:r>
      <w:r w:rsidR="009272AC" w:rsidRPr="00722E37">
        <w:rPr>
          <w:rFonts w:ascii="Times New Roman" w:hAnsi="Times New Roman" w:cs="Times New Roman"/>
          <w:b/>
          <w:sz w:val="24"/>
          <w:szCs w:val="24"/>
        </w:rPr>
        <w:t>нвазивн</w:t>
      </w:r>
      <w:r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="009272AC"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72AC" w:rsidRPr="00722E37">
        <w:rPr>
          <w:rFonts w:ascii="Times New Roman" w:hAnsi="Times New Roman" w:cs="Times New Roman"/>
          <w:b/>
          <w:sz w:val="24"/>
          <w:szCs w:val="24"/>
        </w:rPr>
        <w:t>обољења</w:t>
      </w:r>
      <w:proofErr w:type="spellEnd"/>
    </w:p>
    <w:p w14:paraId="64819AE8" w14:textId="77777777" w:rsidR="009272AC" w:rsidRDefault="009272AC" w:rsidP="009272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0B1B0" w14:textId="77777777" w:rsidR="009272AC" w:rsidRPr="00042DEE" w:rsidRDefault="009272AC" w:rsidP="008C4F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72A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27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непознатог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8C4F7A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назофарингса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r w:rsidR="00722E37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722E37">
        <w:rPr>
          <w:rFonts w:ascii="Times New Roman" w:hAnsi="Times New Roman" w:cs="Times New Roman"/>
          <w:i/>
          <w:sz w:val="24"/>
          <w:szCs w:val="24"/>
        </w:rPr>
        <w:t>.</w:t>
      </w:r>
      <w:r w:rsidR="00722E37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централног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нервног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метастатских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удаљеним</w:t>
      </w:r>
      <w:proofErr w:type="spellEnd"/>
      <w:r w:rsidR="008C4F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F7A">
        <w:rPr>
          <w:rFonts w:ascii="Times New Roman" w:hAnsi="Times New Roman" w:cs="Times New Roman"/>
          <w:sz w:val="24"/>
          <w:szCs w:val="24"/>
        </w:rPr>
        <w:t>мести</w:t>
      </w:r>
      <w:r w:rsidR="00042DEE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кости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зглобови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Системско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типично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инкапсулиране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сојеве</w:t>
      </w:r>
      <w:proofErr w:type="spellEnd"/>
      <w:r w:rsidR="00042DEE" w:rsidRPr="008C4F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042DEE">
        <w:rPr>
          <w:rFonts w:ascii="Times New Roman" w:hAnsi="Times New Roman" w:cs="Times New Roman"/>
          <w:i/>
          <w:sz w:val="24"/>
          <w:szCs w:val="24"/>
        </w:rPr>
        <w:t>.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042D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90%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042DEE" w:rsidRPr="008C4F7A">
        <w:rPr>
          <w:rFonts w:ascii="Times New Roman" w:hAnsi="Times New Roman" w:cs="Times New Roman"/>
          <w:sz w:val="24"/>
          <w:szCs w:val="24"/>
        </w:rPr>
        <w:t xml:space="preserve"> </w:t>
      </w:r>
      <w:r w:rsidR="00042DEE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Полисахаридна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вируленције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042DEE">
        <w:rPr>
          <w:rFonts w:ascii="Times New Roman" w:hAnsi="Times New Roman" w:cs="Times New Roman"/>
          <w:i/>
          <w:sz w:val="24"/>
          <w:szCs w:val="24"/>
        </w:rPr>
        <w:t>.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042D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циркулацију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042DEE">
        <w:rPr>
          <w:rFonts w:ascii="Times New Roman" w:hAnsi="Times New Roman" w:cs="Times New Roman"/>
          <w:i/>
          <w:sz w:val="24"/>
          <w:szCs w:val="24"/>
        </w:rPr>
        <w:t>.</w:t>
      </w:r>
      <w:r w:rsidR="00042DEE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042DE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фагоцитозе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ћелијске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лизе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посредоване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системом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DEE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042DE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04D8D00" w14:textId="77777777" w:rsidR="008C4F7A" w:rsidRDefault="008C4F7A" w:rsidP="008C4F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пилама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адхезинима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прођу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баријеру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слузница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капсула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опсонизације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фагоцитозе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инкапсулиране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(</w:t>
      </w:r>
      <w:r w:rsidR="00796EBF" w:rsidRPr="00796EBF">
        <w:rPr>
          <w:rFonts w:ascii="Times New Roman" w:hAnsi="Times New Roman" w:cs="Times New Roman"/>
          <w:i/>
          <w:sz w:val="24"/>
          <w:szCs w:val="24"/>
        </w:rPr>
        <w:t>S. pneumoniae</w:t>
      </w:r>
      <w:r w:rsidR="00796EBF">
        <w:rPr>
          <w:rFonts w:ascii="Times New Roman" w:hAnsi="Times New Roman" w:cs="Times New Roman"/>
          <w:sz w:val="24"/>
          <w:szCs w:val="24"/>
        </w:rPr>
        <w:t xml:space="preserve"> и </w:t>
      </w:r>
      <w:r w:rsidR="00796EBF" w:rsidRPr="00796EBF">
        <w:rPr>
          <w:rFonts w:ascii="Times New Roman" w:hAnsi="Times New Roman" w:cs="Times New Roman"/>
          <w:i/>
          <w:sz w:val="24"/>
          <w:szCs w:val="24"/>
        </w:rPr>
        <w:t>N. meningitidis</w:t>
      </w:r>
      <w:r w:rsidR="00796EBF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ћелијског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токсичан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3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41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цилијарне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дисајним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r w:rsidR="00796EBF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796EBF">
        <w:rPr>
          <w:rFonts w:ascii="Times New Roman" w:hAnsi="Times New Roman" w:cs="Times New Roman"/>
          <w:i/>
          <w:sz w:val="24"/>
          <w:szCs w:val="24"/>
        </w:rPr>
        <w:t>.</w:t>
      </w:r>
      <w:r w:rsidR="00796EBF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796E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значајан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инфекцији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r w:rsidR="00796EBF" w:rsidRPr="00796EBF">
        <w:rPr>
          <w:rFonts w:ascii="Times New Roman" w:hAnsi="Times New Roman" w:cs="Times New Roman"/>
          <w:i/>
          <w:sz w:val="24"/>
          <w:szCs w:val="24"/>
        </w:rPr>
        <w:t>N. meningitidis</w:t>
      </w:r>
      <w:r w:rsidR="00796EBF">
        <w:rPr>
          <w:rFonts w:ascii="Times New Roman" w:hAnsi="Times New Roman" w:cs="Times New Roman"/>
          <w:i/>
          <w:sz w:val="24"/>
          <w:szCs w:val="24"/>
        </w:rPr>
        <w:t>.</w:t>
      </w:r>
      <w:r w:rsidR="00796EBF" w:rsidRPr="00796E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EBF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796EBF">
        <w:rPr>
          <w:rFonts w:ascii="Times New Roman" w:hAnsi="Times New Roman" w:cs="Times New Roman"/>
          <w:i/>
          <w:sz w:val="24"/>
          <w:szCs w:val="24"/>
        </w:rPr>
        <w:t>.</w:t>
      </w:r>
      <w:r w:rsidR="00796EBF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непознат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BF">
        <w:rPr>
          <w:rFonts w:ascii="Times New Roman" w:hAnsi="Times New Roman" w:cs="Times New Roman"/>
          <w:sz w:val="24"/>
          <w:szCs w:val="24"/>
        </w:rPr>
        <w:t>егзотоксин</w:t>
      </w:r>
      <w:proofErr w:type="spellEnd"/>
      <w:r w:rsidR="00796EBF">
        <w:rPr>
          <w:rFonts w:ascii="Times New Roman" w:hAnsi="Times New Roman" w:cs="Times New Roman"/>
          <w:sz w:val="24"/>
          <w:szCs w:val="24"/>
        </w:rPr>
        <w:t>.</w:t>
      </w:r>
    </w:p>
    <w:p w14:paraId="0A26E73C" w14:textId="77777777" w:rsidR="00796EBF" w:rsidRDefault="00796EBF" w:rsidP="008C4F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819F0C" w14:textId="77777777" w:rsidR="00796EBF" w:rsidRPr="00722E37" w:rsidRDefault="00722E37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Патогенеза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</w:t>
      </w:r>
      <w:r w:rsidR="00796EBF" w:rsidRPr="00722E37">
        <w:rPr>
          <w:rFonts w:ascii="Times New Roman" w:hAnsi="Times New Roman" w:cs="Times New Roman"/>
          <w:b/>
          <w:sz w:val="24"/>
          <w:szCs w:val="24"/>
        </w:rPr>
        <w:t>окализован</w:t>
      </w:r>
      <w:r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="00796EBF"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EBF" w:rsidRPr="00722E37">
        <w:rPr>
          <w:rFonts w:ascii="Times New Roman" w:hAnsi="Times New Roman" w:cs="Times New Roman"/>
          <w:b/>
          <w:sz w:val="24"/>
          <w:szCs w:val="24"/>
        </w:rPr>
        <w:t>обољења</w:t>
      </w:r>
      <w:proofErr w:type="spellEnd"/>
    </w:p>
    <w:p w14:paraId="34BF5651" w14:textId="77777777" w:rsidR="00796EBF" w:rsidRDefault="00796EBF" w:rsidP="008C4F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5F3BCA" w14:textId="77777777" w:rsidR="008C4F7A" w:rsidRDefault="00366A08" w:rsidP="00366A08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Неинкспсулирани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синусе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бронхије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вирусне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</w:t>
      </w:r>
      <w:r w:rsidR="00722E37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ањању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Најчешћа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локализован</w:t>
      </w:r>
      <w:r w:rsidR="004B691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r w:rsidR="002C7BD0" w:rsidRPr="00907EC3">
        <w:rPr>
          <w:rFonts w:ascii="Times New Roman" w:hAnsi="Times New Roman" w:cs="Times New Roman"/>
          <w:i/>
          <w:sz w:val="24"/>
          <w:szCs w:val="24"/>
        </w:rPr>
        <w:t>otitis media</w:t>
      </w:r>
      <w:r w:rsidR="002C7B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синузитис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егзацербација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хроничног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BD0">
        <w:rPr>
          <w:rFonts w:ascii="Times New Roman" w:hAnsi="Times New Roman" w:cs="Times New Roman"/>
          <w:sz w:val="24"/>
          <w:szCs w:val="24"/>
        </w:rPr>
        <w:t>бронхитиса</w:t>
      </w:r>
      <w:proofErr w:type="spellEnd"/>
      <w:r w:rsidR="002C7B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Неинкспсулирани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r w:rsidR="00EE1AE6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EE1AE6">
        <w:rPr>
          <w:rFonts w:ascii="Times New Roman" w:hAnsi="Times New Roman" w:cs="Times New Roman"/>
          <w:i/>
          <w:sz w:val="24"/>
          <w:szCs w:val="24"/>
        </w:rPr>
        <w:t>.</w:t>
      </w:r>
      <w:r w:rsidR="00EE1AE6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EE1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 w:rsidRPr="00EE1AE6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EE1AE6" w:rsidRP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 w:rsidRPr="00EE1AE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E1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пиле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омогућују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вежу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пила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Неинкспсулирани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r w:rsidR="00EE1AE6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EE1AE6">
        <w:rPr>
          <w:rFonts w:ascii="Times New Roman" w:hAnsi="Times New Roman" w:cs="Times New Roman"/>
          <w:i/>
          <w:sz w:val="24"/>
          <w:szCs w:val="24"/>
        </w:rPr>
        <w:t>.</w:t>
      </w:r>
      <w:r w:rsidR="00EE1AE6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EE1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 w:rsidRPr="004B6914">
        <w:rPr>
          <w:rFonts w:ascii="Times New Roman" w:hAnsi="Times New Roman" w:cs="Times New Roman"/>
          <w:b/>
          <w:sz w:val="24"/>
          <w:szCs w:val="24"/>
        </w:rPr>
        <w:t>површинске</w:t>
      </w:r>
      <w:proofErr w:type="spellEnd"/>
      <w:r w:rsidR="00EE1AE6" w:rsidRPr="004B69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1AE6" w:rsidRPr="004B6914">
        <w:rPr>
          <w:rFonts w:ascii="Times New Roman" w:hAnsi="Times New Roman" w:cs="Times New Roman"/>
          <w:b/>
          <w:sz w:val="24"/>
          <w:szCs w:val="24"/>
        </w:rPr>
        <w:t>протеине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велике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молекулске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тежине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(</w:t>
      </w:r>
      <w:r w:rsidR="00EE1AE6" w:rsidRPr="004B6914">
        <w:rPr>
          <w:rFonts w:ascii="Times New Roman" w:hAnsi="Times New Roman" w:cs="Times New Roman"/>
          <w:b/>
          <w:sz w:val="24"/>
          <w:szCs w:val="24"/>
        </w:rPr>
        <w:t>HMW1</w:t>
      </w:r>
      <w:r w:rsidR="00EE1AE6">
        <w:rPr>
          <w:rFonts w:ascii="Times New Roman" w:hAnsi="Times New Roman" w:cs="Times New Roman"/>
          <w:sz w:val="24"/>
          <w:szCs w:val="24"/>
        </w:rPr>
        <w:t>и</w:t>
      </w:r>
      <w:r w:rsidR="00EE1AE6" w:rsidRPr="00EE1AE6">
        <w:rPr>
          <w:rFonts w:ascii="Times New Roman" w:hAnsi="Times New Roman" w:cs="Times New Roman"/>
          <w:sz w:val="24"/>
          <w:szCs w:val="24"/>
        </w:rPr>
        <w:t xml:space="preserve"> </w:t>
      </w:r>
      <w:r w:rsidR="00EE1AE6" w:rsidRPr="004B6914">
        <w:rPr>
          <w:rFonts w:ascii="Times New Roman" w:hAnsi="Times New Roman" w:cs="Times New Roman"/>
          <w:b/>
          <w:sz w:val="24"/>
          <w:szCs w:val="24"/>
        </w:rPr>
        <w:t>HMW2)</w:t>
      </w:r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присутни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инкапсулираних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посредују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везивању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њих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хомологи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филаментозним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хемаглутинином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важног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адхеренцији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r w:rsidR="00EE1AE6" w:rsidRPr="00EE1AE6">
        <w:rPr>
          <w:rFonts w:ascii="Times New Roman" w:hAnsi="Times New Roman" w:cs="Times New Roman"/>
          <w:i/>
          <w:sz w:val="24"/>
          <w:szCs w:val="24"/>
        </w:rPr>
        <w:t>Bordetella</w:t>
      </w:r>
      <w:r w:rsidR="00EE1AE6">
        <w:rPr>
          <w:rFonts w:ascii="Times New Roman" w:hAnsi="Times New Roman" w:cs="Times New Roman"/>
          <w:sz w:val="24"/>
          <w:szCs w:val="24"/>
        </w:rPr>
        <w:t>-е</w:t>
      </w:r>
      <w:r w:rsidR="00EE1AE6" w:rsidRPr="00EE1AE6">
        <w:rPr>
          <w:rFonts w:ascii="Times New Roman" w:hAnsi="Times New Roman" w:cs="Times New Roman"/>
          <w:sz w:val="24"/>
          <w:szCs w:val="24"/>
        </w:rPr>
        <w:t xml:space="preserve"> </w:t>
      </w:r>
      <w:r w:rsidR="00EE1AE6" w:rsidRPr="00EE1AE6">
        <w:rPr>
          <w:rFonts w:ascii="Times New Roman" w:hAnsi="Times New Roman" w:cs="Times New Roman"/>
          <w:i/>
          <w:sz w:val="24"/>
          <w:szCs w:val="24"/>
        </w:rPr>
        <w:t>pertussis</w:t>
      </w:r>
      <w:r w:rsidR="00EE1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цилијарне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6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EE1AE6">
        <w:rPr>
          <w:rFonts w:ascii="Times New Roman" w:hAnsi="Times New Roman" w:cs="Times New Roman"/>
          <w:sz w:val="24"/>
          <w:szCs w:val="24"/>
        </w:rPr>
        <w:t>.</w:t>
      </w:r>
      <w:r w:rsidR="00EE1AE6" w:rsidRPr="00EE1AE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859077" w14:textId="77777777" w:rsidR="00EE1AE6" w:rsidRDefault="00EE1AE6" w:rsidP="00366A08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042E80" w14:textId="77777777" w:rsidR="00042DEE" w:rsidRDefault="00042DEE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78B559" w14:textId="77777777" w:rsidR="00042DEE" w:rsidRDefault="00042DEE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1F0CB" w14:textId="77777777" w:rsidR="00042DEE" w:rsidRDefault="00042DEE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F974D" w14:textId="77777777" w:rsidR="00EE1AE6" w:rsidRPr="00722E37" w:rsidRDefault="00EE1AE6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Отпорност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инфекције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изазване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2E37">
        <w:rPr>
          <w:rFonts w:ascii="Times New Roman" w:hAnsi="Times New Roman" w:cs="Times New Roman"/>
          <w:b/>
          <w:i/>
          <w:sz w:val="24"/>
          <w:szCs w:val="24"/>
        </w:rPr>
        <w:t xml:space="preserve">H. </w:t>
      </w:r>
      <w:proofErr w:type="spellStart"/>
      <w:r w:rsidRPr="00722E37">
        <w:rPr>
          <w:rFonts w:ascii="Times New Roman" w:hAnsi="Times New Roman" w:cs="Times New Roman"/>
          <w:b/>
          <w:i/>
          <w:sz w:val="24"/>
          <w:szCs w:val="24"/>
        </w:rPr>
        <w:t>influenzaе</w:t>
      </w:r>
      <w:proofErr w:type="spellEnd"/>
    </w:p>
    <w:p w14:paraId="202C530B" w14:textId="77777777" w:rsidR="009272AC" w:rsidRPr="009272AC" w:rsidRDefault="009272AC" w:rsidP="009272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AA064" w14:textId="77777777" w:rsidR="009F3DCB" w:rsidRDefault="00E72196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Имуност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914">
        <w:rPr>
          <w:rFonts w:ascii="Times New Roman" w:hAnsi="Times New Roman" w:cs="Times New Roman"/>
          <w:b/>
          <w:sz w:val="24"/>
          <w:szCs w:val="24"/>
        </w:rPr>
        <w:t>антикапсуларним</w:t>
      </w:r>
      <w:proofErr w:type="spellEnd"/>
      <w:r w:rsidRPr="004B6914">
        <w:rPr>
          <w:rFonts w:ascii="Times New Roman" w:hAnsi="Times New Roman" w:cs="Times New Roman"/>
          <w:b/>
          <w:sz w:val="24"/>
          <w:szCs w:val="24"/>
        </w:rPr>
        <w:t xml:space="preserve"> (PRP) </w:t>
      </w:r>
      <w:proofErr w:type="spellStart"/>
      <w:r w:rsidRPr="004B6914">
        <w:rPr>
          <w:rFonts w:ascii="Times New Roman" w:hAnsi="Times New Roman" w:cs="Times New Roman"/>
          <w:b/>
          <w:sz w:val="24"/>
          <w:szCs w:val="24"/>
        </w:rPr>
        <w:t>антителима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</w:t>
      </w:r>
      <w:r w:rsidR="00722E37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72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r w:rsidR="00722E37"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="0072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 w:rsidR="00722E3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елиминацију</w:t>
      </w:r>
      <w:proofErr w:type="spellEnd"/>
      <w:r w:rsidR="0072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72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E37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новорођенчад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мајке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инциденце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B5067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50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6. и 18.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најнижи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повећава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достижу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оптималан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Системске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D93623">
        <w:rPr>
          <w:rFonts w:ascii="Times New Roman" w:hAnsi="Times New Roman" w:cs="Times New Roman"/>
          <w:sz w:val="24"/>
          <w:szCs w:val="24"/>
        </w:rPr>
        <w:t xml:space="preserve"> </w:t>
      </w:r>
      <w:r w:rsidR="00D93623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D93623">
        <w:rPr>
          <w:rFonts w:ascii="Times New Roman" w:hAnsi="Times New Roman" w:cs="Times New Roman"/>
          <w:i/>
          <w:sz w:val="24"/>
          <w:szCs w:val="24"/>
        </w:rPr>
        <w:t>.</w:t>
      </w:r>
      <w:r w:rsidR="00D93623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93623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D93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1A2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епиглотитис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целулитис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1A22">
        <w:rPr>
          <w:rFonts w:ascii="Times New Roman" w:hAnsi="Times New Roman" w:cs="Times New Roman"/>
          <w:sz w:val="24"/>
          <w:szCs w:val="24"/>
        </w:rPr>
        <w:t>ретке</w:t>
      </w:r>
      <w:proofErr w:type="spellEnd"/>
      <w:r w:rsidR="00CB1A22">
        <w:rPr>
          <w:rFonts w:ascii="Times New Roman" w:hAnsi="Times New Roman" w:cs="Times New Roman"/>
          <w:sz w:val="24"/>
          <w:szCs w:val="24"/>
        </w:rPr>
        <w:t>.</w:t>
      </w:r>
    </w:p>
    <w:p w14:paraId="7E67FC88" w14:textId="77777777" w:rsidR="009F3DCB" w:rsidRDefault="00DF1C55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Полисахарид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96">
        <w:rPr>
          <w:rFonts w:ascii="Times New Roman" w:hAnsi="Times New Roman" w:cs="Times New Roman"/>
          <w:sz w:val="24"/>
          <w:szCs w:val="24"/>
        </w:rPr>
        <w:t>PRP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Т-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независни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примарном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учешћа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помагачких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Конјугацијом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96">
        <w:rPr>
          <w:rFonts w:ascii="Times New Roman" w:hAnsi="Times New Roman" w:cs="Times New Roman"/>
          <w:sz w:val="24"/>
          <w:szCs w:val="24"/>
        </w:rPr>
        <w:t>PRP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Т-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4FF64C" w14:textId="77777777" w:rsidR="00DF1C55" w:rsidRDefault="00DF1C55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A8BC6A" w14:textId="77777777" w:rsidR="00DF1C55" w:rsidRPr="00722E37" w:rsidRDefault="00DF1C55" w:rsidP="00722E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Обољења</w:t>
      </w:r>
      <w:proofErr w:type="spellEnd"/>
      <w:r w:rsidRPr="00722E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изазвана</w:t>
      </w:r>
      <w:proofErr w:type="spellEnd"/>
      <w:r w:rsidRPr="00722E37">
        <w:rPr>
          <w:rFonts w:ascii="Times New Roman" w:hAnsi="Times New Roman" w:cs="Times New Roman"/>
          <w:sz w:val="24"/>
          <w:szCs w:val="24"/>
        </w:rPr>
        <w:t xml:space="preserve"> </w:t>
      </w:r>
      <w:r w:rsidRPr="00722E37">
        <w:rPr>
          <w:rFonts w:ascii="Times New Roman" w:hAnsi="Times New Roman" w:cs="Times New Roman"/>
          <w:b/>
          <w:i/>
          <w:sz w:val="24"/>
          <w:szCs w:val="24"/>
        </w:rPr>
        <w:t xml:space="preserve">H. </w:t>
      </w:r>
      <w:proofErr w:type="spellStart"/>
      <w:r w:rsidRPr="00722E37">
        <w:rPr>
          <w:rFonts w:ascii="Times New Roman" w:hAnsi="Times New Roman" w:cs="Times New Roman"/>
          <w:b/>
          <w:i/>
          <w:sz w:val="24"/>
          <w:szCs w:val="24"/>
        </w:rPr>
        <w:t>influenzaе</w:t>
      </w:r>
      <w:proofErr w:type="spellEnd"/>
    </w:p>
    <w:p w14:paraId="085123A0" w14:textId="77777777" w:rsidR="009F3DCB" w:rsidRPr="009F3DCB" w:rsidRDefault="009F3DCB" w:rsidP="009F3D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D06101" w14:textId="77777777" w:rsidR="0063749C" w:rsidRDefault="0063749C" w:rsidP="00722E3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74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лавн</w:t>
      </w:r>
      <w:r w:rsidR="00865FE3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FE3">
        <w:rPr>
          <w:rFonts w:ascii="Times New Roman" w:hAnsi="Times New Roman" w:cs="Times New Roman"/>
          <w:sz w:val="24"/>
          <w:szCs w:val="24"/>
        </w:rPr>
        <w:t>клиничка</w:t>
      </w:r>
      <w:proofErr w:type="spellEnd"/>
      <w:r w:rsidR="00865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FE3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="00865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FE3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</w:t>
      </w:r>
      <w:r w:rsidR="00865FE3"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менигитис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50%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епиглотитис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септикемија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целулитис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артритис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инкапсулираним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неинкапсулираним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263FD2" w14:textId="77777777" w:rsidR="0063749C" w:rsidRDefault="0063749C" w:rsidP="00722E3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Менингитис</w:t>
      </w:r>
      <w:proofErr w:type="spellEnd"/>
      <w:r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81"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</w:t>
      </w:r>
      <w:r w:rsidR="00C73893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пурулентно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фарингитис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синуситис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564E9" w:rsidRPr="00907EC3">
        <w:rPr>
          <w:rFonts w:ascii="Times New Roman" w:hAnsi="Times New Roman" w:cs="Times New Roman"/>
          <w:i/>
          <w:sz w:val="24"/>
          <w:szCs w:val="24"/>
        </w:rPr>
        <w:t>otitis media</w:t>
      </w:r>
      <w:r w:rsidR="00F564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6B6108" w14:textId="77777777" w:rsidR="0063749C" w:rsidRDefault="00F564E9" w:rsidP="004B69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64E9">
        <w:rPr>
          <w:rFonts w:ascii="Times New Roman" w:hAnsi="Times New Roman" w:cs="Times New Roman"/>
          <w:b/>
          <w:sz w:val="24"/>
          <w:szCs w:val="24"/>
        </w:rPr>
        <w:t>Акутни</w:t>
      </w:r>
      <w:proofErr w:type="spellEnd"/>
      <w:r w:rsidRPr="00F56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35BDA">
        <w:rPr>
          <w:rFonts w:ascii="Times New Roman" w:hAnsi="Times New Roman" w:cs="Times New Roman"/>
          <w:b/>
          <w:sz w:val="24"/>
          <w:szCs w:val="24"/>
        </w:rPr>
        <w:t>епиглоти</w:t>
      </w:r>
      <w:r w:rsidRPr="00F564E9">
        <w:rPr>
          <w:rFonts w:ascii="Times New Roman" w:hAnsi="Times New Roman" w:cs="Times New Roman"/>
          <w:b/>
          <w:sz w:val="24"/>
          <w:szCs w:val="24"/>
        </w:rPr>
        <w:t>тис</w:t>
      </w:r>
      <w:proofErr w:type="spellEnd"/>
      <w:r w:rsidR="004B69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6914" w:rsidRPr="004B69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B6914" w:rsidRP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 w:rsidRPr="004B6914">
        <w:rPr>
          <w:rFonts w:ascii="Times New Roman" w:hAnsi="Times New Roman" w:cs="Times New Roman"/>
          <w:sz w:val="24"/>
          <w:szCs w:val="24"/>
        </w:rPr>
        <w:t>тешка</w:t>
      </w:r>
      <w:proofErr w:type="spellEnd"/>
      <w:r w:rsidR="004B6914" w:rsidRP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 w:rsidRPr="004B6914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4B6914" w:rsidRPr="004B691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B6914" w:rsidRPr="004B6914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4B6914" w:rsidRP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 w:rsidRPr="004B69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упала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епиглотиса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околног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последицу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опструкцију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. </w:t>
      </w:r>
      <w:r w:rsidR="004B6914" w:rsidRPr="004B6914">
        <w:rPr>
          <w:rFonts w:ascii="Times New Roman" w:hAnsi="Times New Roman" w:cs="Times New Roman"/>
          <w:sz w:val="24"/>
          <w:szCs w:val="24"/>
        </w:rPr>
        <w:t xml:space="preserve"> </w:t>
      </w:r>
      <w:r w:rsidR="004B6914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4B6914">
        <w:rPr>
          <w:rFonts w:ascii="Times New Roman" w:hAnsi="Times New Roman" w:cs="Times New Roman"/>
          <w:i/>
          <w:sz w:val="24"/>
          <w:szCs w:val="24"/>
        </w:rPr>
        <w:t>.</w:t>
      </w:r>
      <w:r w:rsidR="004B6914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4B69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изазивача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изненада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јављају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упала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ждрела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промуклост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потмуо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кашаљ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прогредира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сата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осећај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губитка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ваздуха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инспираторни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914">
        <w:rPr>
          <w:rFonts w:ascii="Times New Roman" w:hAnsi="Times New Roman" w:cs="Times New Roman"/>
          <w:sz w:val="24"/>
          <w:szCs w:val="24"/>
        </w:rPr>
        <w:t>стридор</w:t>
      </w:r>
      <w:proofErr w:type="spellEnd"/>
      <w:r w:rsidR="004B6914">
        <w:rPr>
          <w:rFonts w:ascii="Times New Roman" w:hAnsi="Times New Roman" w:cs="Times New Roman"/>
          <w:sz w:val="24"/>
          <w:szCs w:val="24"/>
        </w:rPr>
        <w:t xml:space="preserve"> </w:t>
      </w:r>
      <w:r w:rsidR="004630D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примећује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увлачење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респираторне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мускулатуре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инспиријуму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Значајна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инфламиран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отечен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црвен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0DA">
        <w:rPr>
          <w:rFonts w:ascii="Times New Roman" w:hAnsi="Times New Roman" w:cs="Times New Roman"/>
          <w:sz w:val="24"/>
          <w:szCs w:val="24"/>
        </w:rPr>
        <w:t>епиглотис</w:t>
      </w:r>
      <w:proofErr w:type="spellEnd"/>
      <w:r w:rsidR="004630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Манипулације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гуше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узимање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бриса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ларингоспазам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акузну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опструкцију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674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8D56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7678F4" w14:textId="77777777" w:rsidR="00DB7519" w:rsidRDefault="008D5674" w:rsidP="004B69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црвено-плави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периорбиталној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регији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честа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 w:rsidRPr="00C73893">
        <w:rPr>
          <w:rFonts w:ascii="Times New Roman" w:hAnsi="Times New Roman" w:cs="Times New Roman"/>
          <w:b/>
          <w:sz w:val="24"/>
          <w:szCs w:val="24"/>
        </w:rPr>
        <w:t>целулитиса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r w:rsidR="00C73893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C73893">
        <w:rPr>
          <w:rFonts w:ascii="Times New Roman" w:hAnsi="Times New Roman" w:cs="Times New Roman"/>
          <w:i/>
          <w:sz w:val="24"/>
          <w:szCs w:val="24"/>
        </w:rPr>
        <w:t>.</w:t>
      </w:r>
      <w:r w:rsidR="00C73893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C73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умерено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токсично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присутни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Целулитис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развије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инфекије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горњих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дисајних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запаљења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средњех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уха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5FE3" w:rsidRPr="00865FE3">
        <w:rPr>
          <w:rFonts w:ascii="Times New Roman" w:hAnsi="Times New Roman" w:cs="Times New Roman"/>
          <w:b/>
          <w:sz w:val="24"/>
          <w:szCs w:val="24"/>
        </w:rPr>
        <w:t>Септички</w:t>
      </w:r>
      <w:proofErr w:type="spellEnd"/>
      <w:r w:rsidR="00865FE3" w:rsidRPr="00865F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5FE3" w:rsidRPr="00865FE3">
        <w:rPr>
          <w:rFonts w:ascii="Times New Roman" w:hAnsi="Times New Roman" w:cs="Times New Roman"/>
          <w:b/>
          <w:sz w:val="24"/>
          <w:szCs w:val="24"/>
        </w:rPr>
        <w:t>а</w:t>
      </w:r>
      <w:r w:rsidR="00C73893" w:rsidRPr="00865FE3">
        <w:rPr>
          <w:rFonts w:ascii="Times New Roman" w:hAnsi="Times New Roman" w:cs="Times New Roman"/>
          <w:b/>
          <w:sz w:val="24"/>
          <w:szCs w:val="24"/>
        </w:rPr>
        <w:t>ртритис</w:t>
      </w:r>
      <w:proofErr w:type="spellEnd"/>
      <w:r w:rsidR="00C73893" w:rsidRPr="001C1E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започиње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грозницом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локалним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знацима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инфламације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пределу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893">
        <w:rPr>
          <w:rFonts w:ascii="Times New Roman" w:hAnsi="Times New Roman" w:cs="Times New Roman"/>
          <w:sz w:val="24"/>
          <w:szCs w:val="24"/>
        </w:rPr>
        <w:t>зглоба</w:t>
      </w:r>
      <w:proofErr w:type="spellEnd"/>
      <w:r w:rsidR="00C738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Бактеријемија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присутна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целулитиса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1E62">
        <w:rPr>
          <w:rFonts w:ascii="Times New Roman" w:hAnsi="Times New Roman" w:cs="Times New Roman"/>
          <w:sz w:val="24"/>
          <w:szCs w:val="24"/>
        </w:rPr>
        <w:t>артритиса</w:t>
      </w:r>
      <w:proofErr w:type="spellEnd"/>
      <w:r w:rsidR="001C1E62">
        <w:rPr>
          <w:rFonts w:ascii="Times New Roman" w:hAnsi="Times New Roman" w:cs="Times New Roman"/>
          <w:sz w:val="24"/>
          <w:szCs w:val="24"/>
        </w:rPr>
        <w:t>.</w:t>
      </w:r>
    </w:p>
    <w:p w14:paraId="500AE4A8" w14:textId="77777777" w:rsidR="008D5674" w:rsidRDefault="00C73893" w:rsidP="004B69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519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DB7519">
        <w:rPr>
          <w:rFonts w:ascii="Times New Roman" w:hAnsi="Times New Roman" w:cs="Times New Roman"/>
          <w:i/>
          <w:sz w:val="24"/>
          <w:szCs w:val="24"/>
        </w:rPr>
        <w:t>.</w:t>
      </w:r>
      <w:r w:rsidR="00DB7519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DB75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узрочник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конју</w:t>
      </w:r>
      <w:r w:rsidR="00722E37">
        <w:rPr>
          <w:rFonts w:ascii="Times New Roman" w:hAnsi="Times New Roman" w:cs="Times New Roman"/>
          <w:b/>
          <w:sz w:val="24"/>
          <w:szCs w:val="24"/>
        </w:rPr>
        <w:t>н</w:t>
      </w:r>
      <w:r w:rsidR="00DB7519" w:rsidRPr="00DF22E1">
        <w:rPr>
          <w:rFonts w:ascii="Times New Roman" w:hAnsi="Times New Roman" w:cs="Times New Roman"/>
          <w:b/>
          <w:sz w:val="24"/>
          <w:szCs w:val="24"/>
        </w:rPr>
        <w:t>ктивитиса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запаљења</w:t>
      </w:r>
      <w:proofErr w:type="spellEnd"/>
      <w:r w:rsidR="00DB7519" w:rsidRPr="00DF22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средњег</w:t>
      </w:r>
      <w:proofErr w:type="spellEnd"/>
      <w:r w:rsidR="00DB7519" w:rsidRPr="00DF22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уха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акутног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хроничног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синузитиса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егзацербацију</w:t>
      </w:r>
      <w:proofErr w:type="spellEnd"/>
      <w:r w:rsidR="00DB7519" w:rsidRPr="00DF22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хроничног</w:t>
      </w:r>
      <w:proofErr w:type="spellEnd"/>
      <w:r w:rsidR="00DB7519" w:rsidRPr="00DF22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519" w:rsidRPr="00DF22E1">
        <w:rPr>
          <w:rFonts w:ascii="Times New Roman" w:hAnsi="Times New Roman" w:cs="Times New Roman"/>
          <w:b/>
          <w:sz w:val="24"/>
          <w:szCs w:val="24"/>
        </w:rPr>
        <w:t>бронхитиса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изазвана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неинкапсулираним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сојевима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локализована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бактеријемије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акутна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хронична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анатомског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519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DB75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r w:rsidR="00907EC3" w:rsidRPr="00907EC3">
        <w:rPr>
          <w:rFonts w:ascii="Times New Roman" w:hAnsi="Times New Roman" w:cs="Times New Roman"/>
          <w:i/>
          <w:sz w:val="24"/>
          <w:szCs w:val="24"/>
        </w:rPr>
        <w:t>otitis media</w:t>
      </w:r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акутно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болно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захваћени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блиски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простори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антибиотске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поновног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отварања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Еустахијеве</w:t>
      </w:r>
      <w:proofErr w:type="spellEnd"/>
      <w:r w:rsidR="00907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EC3">
        <w:rPr>
          <w:rFonts w:ascii="Times New Roman" w:hAnsi="Times New Roman" w:cs="Times New Roman"/>
          <w:sz w:val="24"/>
          <w:szCs w:val="24"/>
        </w:rPr>
        <w:t>тубе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запаљење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повлачи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Удруженост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6D28A4">
        <w:rPr>
          <w:rFonts w:ascii="Times New Roman" w:hAnsi="Times New Roman" w:cs="Times New Roman"/>
          <w:i/>
          <w:sz w:val="24"/>
          <w:szCs w:val="24"/>
        </w:rPr>
        <w:t>.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6D28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хроничним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бронхитисом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комплекснија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6D28A4">
        <w:rPr>
          <w:rFonts w:ascii="Times New Roman" w:hAnsi="Times New Roman" w:cs="Times New Roman"/>
          <w:i/>
          <w:sz w:val="24"/>
          <w:szCs w:val="24"/>
        </w:rPr>
        <w:t>.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6D28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28A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играју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значајну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егзацербацији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запаљења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D28A4" w:rsidRPr="006D28A4">
        <w:rPr>
          <w:rFonts w:ascii="Times New Roman" w:hAnsi="Times New Roman" w:cs="Times New Roman"/>
          <w:b/>
          <w:sz w:val="24"/>
          <w:szCs w:val="24"/>
        </w:rPr>
        <w:t>Пнеумониј</w:t>
      </w:r>
      <w:r w:rsidR="0059445D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инкапсулирани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неинкапсулирани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6D28A4">
        <w:rPr>
          <w:rFonts w:ascii="Times New Roman" w:hAnsi="Times New Roman" w:cs="Times New Roman"/>
          <w:i/>
          <w:sz w:val="24"/>
          <w:szCs w:val="24"/>
        </w:rPr>
        <w:t>.</w:t>
      </w:r>
      <w:r w:rsidR="006D28A4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6D28A4">
        <w:rPr>
          <w:rFonts w:ascii="Times New Roman" w:hAnsi="Times New Roman" w:cs="Times New Roman"/>
          <w:i/>
          <w:sz w:val="24"/>
          <w:szCs w:val="24"/>
        </w:rPr>
        <w:t xml:space="preserve">. 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Инкапсулирани</w:t>
      </w:r>
      <w:proofErr w:type="spellEnd"/>
      <w:r w:rsidR="006D28A4" w:rsidRP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пнеумококној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пнеумонији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, а и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неинкапсулирани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сојеви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пнеумонију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хроничним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8A4">
        <w:rPr>
          <w:rFonts w:ascii="Times New Roman" w:hAnsi="Times New Roman" w:cs="Times New Roman"/>
          <w:sz w:val="24"/>
          <w:szCs w:val="24"/>
        </w:rPr>
        <w:t>бронхитисом</w:t>
      </w:r>
      <w:proofErr w:type="spellEnd"/>
      <w:r w:rsidR="006D28A4">
        <w:rPr>
          <w:rFonts w:ascii="Times New Roman" w:hAnsi="Times New Roman" w:cs="Times New Roman"/>
          <w:sz w:val="24"/>
          <w:szCs w:val="24"/>
        </w:rPr>
        <w:t>.</w:t>
      </w:r>
    </w:p>
    <w:p w14:paraId="4CF2EDD4" w14:textId="77777777" w:rsidR="00BB0512" w:rsidRDefault="00BB0512" w:rsidP="004B69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E9AADF7" w14:textId="77777777" w:rsidR="00BB0512" w:rsidRPr="00722E37" w:rsidRDefault="00BB0512" w:rsidP="00722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2F10AF4E" w14:textId="77777777" w:rsidR="008D5674" w:rsidRPr="004B6914" w:rsidRDefault="008D5674" w:rsidP="004B69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E21FD42" w14:textId="77777777" w:rsidR="00610CD4" w:rsidRDefault="00610CD4" w:rsidP="00610CD4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10CD4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Pr="00610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CD4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Gram-у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довољни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EC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0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EC6">
        <w:rPr>
          <w:rFonts w:ascii="Times New Roman" w:hAnsi="Times New Roman" w:cs="Times New Roman"/>
          <w:sz w:val="24"/>
          <w:szCs w:val="24"/>
        </w:rPr>
        <w:t>постављање</w:t>
      </w:r>
      <w:proofErr w:type="spellEnd"/>
      <w:r w:rsidR="0020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EC6">
        <w:rPr>
          <w:rFonts w:ascii="Times New Roman" w:hAnsi="Times New Roman" w:cs="Times New Roman"/>
          <w:sz w:val="24"/>
          <w:szCs w:val="24"/>
        </w:rPr>
        <w:t>дијагнозе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потврђује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изолацијом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Хемокултура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адекватан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Gram-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негативни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кокобацили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чоколадном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4F1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несумњиво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сугеришу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881">
        <w:rPr>
          <w:rFonts w:ascii="Times New Roman" w:hAnsi="Times New Roman" w:cs="Times New Roman"/>
          <w:i/>
          <w:sz w:val="24"/>
          <w:szCs w:val="24"/>
        </w:rPr>
        <w:t>Haemophilus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8FD901C" w14:textId="77777777" w:rsidR="004943C0" w:rsidRDefault="00610CD4" w:rsidP="004943C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2E37">
        <w:rPr>
          <w:rFonts w:ascii="Times New Roman" w:hAnsi="Times New Roman" w:cs="Times New Roman"/>
          <w:b/>
          <w:sz w:val="24"/>
          <w:szCs w:val="24"/>
        </w:rPr>
        <w:t>Лечење</w:t>
      </w:r>
      <w:proofErr w:type="spellEnd"/>
      <w:r w:rsidR="004943C0" w:rsidRPr="004943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3C0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spellStart"/>
      <w:r w:rsidR="004943C0">
        <w:rPr>
          <w:rFonts w:ascii="Times New Roman" w:hAnsi="Times New Roman" w:cs="Times New Roman"/>
          <w:b/>
          <w:sz w:val="24"/>
          <w:szCs w:val="24"/>
        </w:rPr>
        <w:t>п</w:t>
      </w:r>
      <w:r w:rsidR="004943C0" w:rsidRPr="006C44E4">
        <w:rPr>
          <w:rFonts w:ascii="Times New Roman" w:hAnsi="Times New Roman" w:cs="Times New Roman"/>
          <w:b/>
          <w:sz w:val="24"/>
          <w:szCs w:val="24"/>
        </w:rPr>
        <w:t>ревенција</w:t>
      </w:r>
      <w:proofErr w:type="spellEnd"/>
    </w:p>
    <w:p w14:paraId="628E78C8" w14:textId="77777777" w:rsidR="006C44E4" w:rsidRDefault="00610CD4" w:rsidP="00494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CD4">
        <w:rPr>
          <w:rFonts w:ascii="Times New Roman" w:hAnsi="Times New Roman" w:cs="Times New Roman"/>
          <w:sz w:val="24"/>
          <w:szCs w:val="24"/>
        </w:rPr>
        <w:t xml:space="preserve"> </w:t>
      </w:r>
      <w:r w:rsidR="006C44E4">
        <w:rPr>
          <w:rFonts w:ascii="Times New Roman" w:hAnsi="Times New Roman" w:cs="Times New Roman"/>
          <w:sz w:val="24"/>
          <w:szCs w:val="24"/>
        </w:rPr>
        <w:tab/>
      </w:r>
      <w:r w:rsidR="00704E10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704E10">
        <w:rPr>
          <w:rFonts w:ascii="Times New Roman" w:hAnsi="Times New Roman" w:cs="Times New Roman"/>
          <w:i/>
          <w:sz w:val="24"/>
          <w:szCs w:val="24"/>
        </w:rPr>
        <w:t>.</w:t>
      </w:r>
      <w:r w:rsidR="00704E10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704E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осетљив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ампицилин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цефалоспорине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тетрациклине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аминогликозиде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сулфонамиде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осетљив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пеницилин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еритромицин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системских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компликовано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сојева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r w:rsidR="00704E10" w:rsidRPr="00704E10">
        <w:rPr>
          <w:rFonts w:ascii="Times New Roman" w:hAnsi="Times New Roman" w:cs="Times New Roman"/>
          <w:sz w:val="24"/>
          <w:szCs w:val="24"/>
        </w:rPr>
        <w:t>β</w:t>
      </w:r>
      <w:r w:rsidR="00704E1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04E10">
        <w:rPr>
          <w:rFonts w:ascii="Times New Roman" w:hAnsi="Times New Roman" w:cs="Times New Roman"/>
          <w:sz w:val="24"/>
          <w:szCs w:val="24"/>
        </w:rPr>
        <w:t>лактамазу</w:t>
      </w:r>
      <w:proofErr w:type="spellEnd"/>
      <w:r w:rsidR="00704E10">
        <w:rPr>
          <w:rFonts w:ascii="Times New Roman" w:hAnsi="Times New Roman" w:cs="Times New Roman"/>
          <w:i/>
          <w:sz w:val="24"/>
          <w:szCs w:val="24"/>
        </w:rPr>
        <w:t>.</w:t>
      </w:r>
      <w:r w:rsidR="00704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Данашња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пракса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започне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емпиријском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терапијом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тј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трећом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генерацијом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цефалоспорина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цефтриаксон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цефотаксим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замене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ампицилином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утврди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сој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изазвао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осетљив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44E4"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 w:rsidR="006C44E4">
        <w:rPr>
          <w:rFonts w:ascii="Times New Roman" w:hAnsi="Times New Roman" w:cs="Times New Roman"/>
          <w:sz w:val="24"/>
          <w:szCs w:val="24"/>
        </w:rPr>
        <w:t>.</w:t>
      </w:r>
    </w:p>
    <w:p w14:paraId="0EBC7F1B" w14:textId="77777777" w:rsidR="006C44E4" w:rsidRPr="003238DC" w:rsidRDefault="006C44E4" w:rsidP="004943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пречишћен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4E4">
        <w:rPr>
          <w:rFonts w:ascii="Times New Roman" w:hAnsi="Times New Roman" w:cs="Times New Roman"/>
          <w:sz w:val="24"/>
          <w:szCs w:val="24"/>
        </w:rPr>
        <w:t>PRP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1985.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полисахаридне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старијих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старосну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групу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најосетљивија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инвазивна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изазвана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r w:rsidR="001B7158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1B7158">
        <w:rPr>
          <w:rFonts w:ascii="Times New Roman" w:hAnsi="Times New Roman" w:cs="Times New Roman"/>
          <w:i/>
          <w:sz w:val="24"/>
          <w:szCs w:val="24"/>
        </w:rPr>
        <w:t>.</w:t>
      </w:r>
      <w:r w:rsidR="001B7158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1B71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стратегија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вакцинације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стимулацији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Т-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зависног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постигло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дизајнирана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конјугована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r w:rsidR="001B7158" w:rsidRPr="006C44E4">
        <w:rPr>
          <w:rFonts w:ascii="Times New Roman" w:hAnsi="Times New Roman" w:cs="Times New Roman"/>
          <w:sz w:val="24"/>
          <w:szCs w:val="24"/>
        </w:rPr>
        <w:t>PRP</w:t>
      </w:r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конјугован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протеинима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пореклом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r w:rsidR="001B7158" w:rsidRPr="003238DC">
        <w:rPr>
          <w:rFonts w:ascii="Times New Roman" w:hAnsi="Times New Roman" w:cs="Times New Roman"/>
          <w:i/>
          <w:sz w:val="24"/>
          <w:szCs w:val="24"/>
        </w:rPr>
        <w:t xml:space="preserve">Corynebacterium </w:t>
      </w:r>
      <w:proofErr w:type="spellStart"/>
      <w:r w:rsidR="001B7158" w:rsidRPr="003238DC">
        <w:rPr>
          <w:rFonts w:ascii="Times New Roman" w:hAnsi="Times New Roman" w:cs="Times New Roman"/>
          <w:i/>
          <w:sz w:val="24"/>
          <w:szCs w:val="24"/>
        </w:rPr>
        <w:t>diphteriae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токсоид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r w:rsidR="001B7158" w:rsidRPr="003238DC">
        <w:rPr>
          <w:rFonts w:ascii="Times New Roman" w:hAnsi="Times New Roman" w:cs="Times New Roman"/>
          <w:i/>
          <w:sz w:val="24"/>
          <w:szCs w:val="24"/>
        </w:rPr>
        <w:t>N. meningitidis</w:t>
      </w:r>
      <w:r w:rsidR="001B71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спољашње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Прва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конјугована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лиценцирана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1989.г.</w:t>
      </w:r>
      <w:r w:rsidR="003238DC">
        <w:rPr>
          <w:rFonts w:ascii="Times New Roman" w:hAnsi="Times New Roman" w:cs="Times New Roman"/>
          <w:sz w:val="24"/>
          <w:szCs w:val="24"/>
        </w:rPr>
        <w:t>,</w:t>
      </w:r>
      <w:r w:rsidR="001B7158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1990.г.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препоручена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универзалну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имунизацију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158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1B7158">
        <w:rPr>
          <w:rFonts w:ascii="Times New Roman" w:hAnsi="Times New Roman" w:cs="Times New Roman"/>
          <w:sz w:val="24"/>
          <w:szCs w:val="24"/>
        </w:rPr>
        <w:t>.</w:t>
      </w:r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имунизацијом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драстично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редукован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менингитис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изазван</w:t>
      </w:r>
      <w:proofErr w:type="spellEnd"/>
      <w:r w:rsidR="003238DC" w:rsidRPr="003238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38DC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3238DC">
        <w:rPr>
          <w:rFonts w:ascii="Times New Roman" w:hAnsi="Times New Roman" w:cs="Times New Roman"/>
          <w:i/>
          <w:sz w:val="24"/>
          <w:szCs w:val="24"/>
        </w:rPr>
        <w:t>.</w:t>
      </w:r>
      <w:r w:rsidR="003238DC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3238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драстично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смањена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колонизација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r w:rsidR="003238DC" w:rsidRPr="005D3881">
        <w:rPr>
          <w:rFonts w:ascii="Times New Roman" w:hAnsi="Times New Roman" w:cs="Times New Roman"/>
          <w:i/>
          <w:sz w:val="24"/>
          <w:szCs w:val="24"/>
        </w:rPr>
        <w:t>H</w:t>
      </w:r>
      <w:r w:rsidR="003238DC">
        <w:rPr>
          <w:rFonts w:ascii="Times New Roman" w:hAnsi="Times New Roman" w:cs="Times New Roman"/>
          <w:i/>
          <w:sz w:val="24"/>
          <w:szCs w:val="24"/>
        </w:rPr>
        <w:t>.</w:t>
      </w:r>
      <w:r w:rsidR="003238DC" w:rsidRPr="005D38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i/>
          <w:sz w:val="24"/>
          <w:szCs w:val="24"/>
        </w:rPr>
        <w:t>influenzaе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имунизованих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8DC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3238D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64D83E" w14:textId="77777777" w:rsidR="009F3DCB" w:rsidRPr="00722E37" w:rsidRDefault="00722E37" w:rsidP="00722E37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22E37">
        <w:rPr>
          <w:rFonts w:ascii="Times New Roman" w:hAnsi="Times New Roman" w:cs="Times New Roman"/>
          <w:b/>
          <w:color w:val="C00000"/>
          <w:sz w:val="28"/>
          <w:szCs w:val="28"/>
        </w:rPr>
        <w:t>LEGIONELLA, ПАРАЗИТ АМЕБА И МАКРОФАГА</w:t>
      </w:r>
    </w:p>
    <w:p w14:paraId="67C8AD85" w14:textId="77777777" w:rsidR="00895C69" w:rsidRDefault="00895C69" w:rsidP="00895C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B5AFD8" w14:textId="77777777" w:rsidR="00895C69" w:rsidRPr="00895C69" w:rsidRDefault="00895C69" w:rsidP="00895C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27B3DC" w14:textId="77777777" w:rsidR="00895C69" w:rsidRDefault="00BD0962" w:rsidP="00AC5AC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96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Legionellae</w:t>
      </w:r>
      <w:r w:rsidR="00895C69" w:rsidRPr="00BD096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разноврсни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род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аеробн</w:t>
      </w:r>
      <w:r w:rsidR="00A27126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r w:rsidR="00A27126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A27126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895C69" w:rsidRPr="00895C6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бацила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>,</w:t>
      </w:r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опортунистичке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патоген</w:t>
      </w:r>
      <w:r w:rsidR="00A2712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паразитирају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у</w:t>
      </w:r>
      <w:r w:rsidR="00A27126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макрофаг</w:t>
      </w:r>
      <w:r w:rsidR="00A27126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паразит</w:t>
      </w:r>
      <w:r w:rsidR="00A27126">
        <w:rPr>
          <w:rFonts w:ascii="Times New Roman" w:hAnsi="Times New Roman" w:cs="Times New Roman"/>
          <w:sz w:val="24"/>
          <w:szCs w:val="24"/>
        </w:rPr>
        <w:t>ирају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у</w:t>
      </w:r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ам</w:t>
      </w:r>
      <w:r w:rsidR="004F122D">
        <w:rPr>
          <w:rFonts w:ascii="Times New Roman" w:hAnsi="Times New Roman" w:cs="Times New Roman"/>
          <w:sz w:val="24"/>
          <w:szCs w:val="24"/>
        </w:rPr>
        <w:t>е</w:t>
      </w:r>
      <w:r w:rsidR="00895C69" w:rsidRPr="00895C69">
        <w:rPr>
          <w:rFonts w:ascii="Times New Roman" w:hAnsi="Times New Roman" w:cs="Times New Roman"/>
          <w:sz w:val="24"/>
          <w:szCs w:val="24"/>
        </w:rPr>
        <w:t>б</w:t>
      </w:r>
      <w:r w:rsidR="00A27126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r w:rsidR="001856C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протозоа</w:t>
      </w:r>
      <w:r w:rsidR="00A27126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1856C9">
        <w:rPr>
          <w:rFonts w:ascii="Times New Roman" w:hAnsi="Times New Roman" w:cs="Times New Roman"/>
          <w:sz w:val="24"/>
          <w:szCs w:val="24"/>
        </w:rPr>
        <w:t>)</w:t>
      </w:r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CBE">
        <w:rPr>
          <w:rFonts w:ascii="Times New Roman" w:hAnsi="Times New Roman" w:cs="Times New Roman"/>
          <w:sz w:val="24"/>
          <w:szCs w:val="24"/>
        </w:rPr>
        <w:t>присутн</w:t>
      </w:r>
      <w:r w:rsidR="001856C9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вод</w:t>
      </w:r>
      <w:r w:rsidR="00A2712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земљишт</w:t>
      </w:r>
      <w:r w:rsidR="00A2712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колонизује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климатске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уређаје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системе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водоснабдевање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инхалацијом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22D">
        <w:rPr>
          <w:rFonts w:ascii="Times New Roman" w:hAnsi="Times New Roman" w:cs="Times New Roman"/>
          <w:sz w:val="24"/>
          <w:szCs w:val="24"/>
        </w:rPr>
        <w:t>имунодефицијенцијом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јави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тежи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Легионарска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ј</w:t>
      </w:r>
      <w:r w:rsidR="00895C69" w:rsidRPr="00895C6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удружена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контаминираним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водени</w:t>
      </w:r>
      <w:r w:rsidR="00A2712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систем</w:t>
      </w:r>
      <w:r w:rsidR="00A27126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7126" w:rsidRPr="00895C69">
        <w:rPr>
          <w:rFonts w:ascii="Times New Roman" w:hAnsi="Times New Roman" w:cs="Times New Roman"/>
          <w:sz w:val="24"/>
          <w:szCs w:val="24"/>
        </w:rPr>
        <w:t>Легионарска</w:t>
      </w:r>
      <w:proofErr w:type="spellEnd"/>
      <w:r w:rsidR="00A27126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 w:rsidRPr="00895C69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2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126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хотелима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великим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C69" w:rsidRPr="00895C69">
        <w:rPr>
          <w:rFonts w:ascii="Times New Roman" w:hAnsi="Times New Roman" w:cs="Times New Roman"/>
          <w:sz w:val="24"/>
          <w:szCs w:val="24"/>
        </w:rPr>
        <w:t>зградама</w:t>
      </w:r>
      <w:proofErr w:type="spellEnd"/>
      <w:r w:rsidR="00895C69" w:rsidRPr="00895C69">
        <w:rPr>
          <w:rFonts w:ascii="Times New Roman" w:hAnsi="Times New Roman" w:cs="Times New Roman"/>
          <w:sz w:val="24"/>
          <w:szCs w:val="24"/>
        </w:rPr>
        <w:t>.</w:t>
      </w:r>
    </w:p>
    <w:p w14:paraId="472BAFDA" w14:textId="77777777" w:rsidR="006A022C" w:rsidRDefault="006A022C" w:rsidP="00AC5AC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206091F" w14:textId="77777777" w:rsidR="00895C69" w:rsidRDefault="00042DEE" w:rsidP="00895C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20B0">
        <w:rPr>
          <w:rFonts w:ascii="Times New Roman" w:hAnsi="Times New Roman" w:cs="Times New Roman"/>
          <w:b/>
          <w:sz w:val="24"/>
          <w:szCs w:val="24"/>
        </w:rPr>
        <w:t>Епидемиолошке</w:t>
      </w:r>
      <w:proofErr w:type="spellEnd"/>
      <w:r w:rsidRPr="004320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20B0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</w:p>
    <w:p w14:paraId="6C98DCAD" w14:textId="77777777" w:rsidR="00042DEE" w:rsidRPr="00042DEE" w:rsidRDefault="00042DEE" w:rsidP="00895C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6C0C6" w14:textId="77777777" w:rsidR="00A00A7A" w:rsidRDefault="00AC5AC6" w:rsidP="00AC5AC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 pneumophil</w:t>
      </w:r>
      <w:r w:rsidRPr="00885EE5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EE5">
        <w:rPr>
          <w:rFonts w:ascii="Times New Roman" w:hAnsi="Times New Roman" w:cs="Times New Roman"/>
          <w:sz w:val="24"/>
          <w:szCs w:val="24"/>
        </w:rPr>
        <w:t>откривена</w:t>
      </w:r>
      <w:proofErr w:type="spellEnd"/>
      <w:r w:rsidR="00885EE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885EE5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епидемиј</w:t>
      </w:r>
      <w:r w:rsidR="00885EE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EE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885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америчк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</w:t>
      </w:r>
      <w:r w:rsidR="00A00A7A" w:rsidRPr="00A00A7A">
        <w:rPr>
          <w:rFonts w:ascii="Times New Roman" w:hAnsi="Times New Roman" w:cs="Times New Roman"/>
          <w:sz w:val="24"/>
          <w:szCs w:val="24"/>
        </w:rPr>
        <w:t>еги</w:t>
      </w:r>
      <w:r>
        <w:rPr>
          <w:rFonts w:ascii="Times New Roman" w:hAnsi="Times New Roman" w:cs="Times New Roman"/>
          <w:sz w:val="24"/>
          <w:szCs w:val="24"/>
        </w:rPr>
        <w:t>онара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Филаделфији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1976.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A00A7A" w:rsidRPr="00A00A7A">
        <w:rPr>
          <w:rFonts w:ascii="Times New Roman" w:hAnsi="Times New Roman" w:cs="Times New Roman"/>
          <w:sz w:val="24"/>
          <w:szCs w:val="24"/>
        </w:rPr>
        <w:t>ноге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r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убиквитарне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воденим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срединама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земљишт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</w:t>
      </w:r>
      <w:r w:rsidR="00A00A7A" w:rsidRPr="00A00A7A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упале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спорадич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00A7A"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пнеумонија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легионелозе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4F122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2E435E" w14:textId="77777777" w:rsidR="00A00A7A" w:rsidRPr="00A00A7A" w:rsidRDefault="00A00A7A" w:rsidP="004320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Бројн</w:t>
      </w:r>
      <w:r w:rsidR="004320B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епидемиј</w:t>
      </w:r>
      <w:r w:rsidR="004320B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Л</w:t>
      </w:r>
      <w:r w:rsidR="004320B0" w:rsidRPr="00A00A7A">
        <w:rPr>
          <w:rFonts w:ascii="Times New Roman" w:hAnsi="Times New Roman" w:cs="Times New Roman"/>
          <w:sz w:val="24"/>
          <w:szCs w:val="24"/>
        </w:rPr>
        <w:t>егионарске</w:t>
      </w:r>
      <w:proofErr w:type="spellEnd"/>
      <w:r w:rsidR="004320B0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 w:rsidRPr="00A00A7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4320B0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20B0">
        <w:rPr>
          <w:rFonts w:ascii="Times New Roman" w:hAnsi="Times New Roman" w:cs="Times New Roman"/>
          <w:b/>
          <w:sz w:val="24"/>
          <w:szCs w:val="24"/>
        </w:rPr>
        <w:t>колонизације</w:t>
      </w:r>
      <w:proofErr w:type="spellEnd"/>
      <w:r w:rsidRPr="004320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20B0">
        <w:rPr>
          <w:rFonts w:ascii="Times New Roman" w:hAnsi="Times New Roman" w:cs="Times New Roman"/>
          <w:b/>
          <w:sz w:val="24"/>
          <w:szCs w:val="24"/>
        </w:rPr>
        <w:t>водоводних</w:t>
      </w:r>
      <w:proofErr w:type="spellEnd"/>
      <w:r w:rsidRPr="004320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20B0">
        <w:rPr>
          <w:rFonts w:ascii="Times New Roman" w:hAnsi="Times New Roman" w:cs="Times New Roman"/>
          <w:b/>
          <w:sz w:val="24"/>
          <w:szCs w:val="24"/>
        </w:rPr>
        <w:t>система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320B0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</w:t>
      </w:r>
      <w:r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4320B0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pneumophil</w:t>
      </w:r>
      <w:r w:rsidR="004320B0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4320B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хотелима</w:t>
      </w:r>
      <w:proofErr w:type="spellEnd"/>
      <w:r w:rsidR="00757E7C">
        <w:rPr>
          <w:rFonts w:ascii="Times New Roman" w:hAnsi="Times New Roman" w:cs="Times New Roman"/>
          <w:sz w:val="24"/>
          <w:szCs w:val="24"/>
        </w:rPr>
        <w:t>,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757E7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57E7C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јавиле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епидемије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7E7C" w:rsidRPr="00A00A7A">
        <w:rPr>
          <w:rFonts w:ascii="Times New Roman" w:hAnsi="Times New Roman" w:cs="Times New Roman"/>
          <w:sz w:val="24"/>
          <w:szCs w:val="24"/>
        </w:rPr>
        <w:t>сој</w:t>
      </w:r>
      <w:proofErr w:type="spellEnd"/>
      <w:r w:rsidR="00757E7C"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320B0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4320B0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4320B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изолован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320B0">
        <w:rPr>
          <w:rFonts w:ascii="Times New Roman" w:hAnsi="Times New Roman" w:cs="Times New Roman"/>
          <w:sz w:val="24"/>
          <w:szCs w:val="24"/>
        </w:rPr>
        <w:t>у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култур</w:t>
      </w:r>
      <w:r w:rsidR="004320B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узорака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 w:rsidRPr="00A00A7A">
        <w:rPr>
          <w:rFonts w:ascii="Times New Roman" w:hAnsi="Times New Roman" w:cs="Times New Roman"/>
          <w:sz w:val="24"/>
          <w:szCs w:val="24"/>
        </w:rPr>
        <w:t>респираторних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="00432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320B0">
        <w:rPr>
          <w:rFonts w:ascii="Times New Roman" w:hAnsi="Times New Roman" w:cs="Times New Roman"/>
          <w:sz w:val="24"/>
          <w:szCs w:val="24"/>
        </w:rPr>
        <w:t xml:space="preserve">и </w:t>
      </w:r>
      <w:r w:rsidRPr="00A00A7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0B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чесме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седименту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резервоара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топле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r w:rsidR="00C2528C"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528C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C25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прилагођена</w:t>
      </w:r>
      <w:proofErr w:type="spellEnd"/>
      <w:r w:rsidR="00C25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52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топл</w:t>
      </w:r>
      <w:r w:rsidR="00C252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водоводн</w:t>
      </w:r>
      <w:r w:rsidR="00C252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систем</w:t>
      </w:r>
      <w:r w:rsidR="00C2528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зградама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>.</w:t>
      </w:r>
      <w:r w:rsidR="00C25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расте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температур</w:t>
      </w:r>
      <w:r w:rsidR="00C2528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52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46°</w:t>
      </w:r>
      <w:r w:rsidR="00C2528C">
        <w:rPr>
          <w:rFonts w:ascii="Times New Roman" w:hAnsi="Times New Roman" w:cs="Times New Roman"/>
          <w:sz w:val="24"/>
          <w:szCs w:val="24"/>
        </w:rPr>
        <w:t>С,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C2528C">
        <w:rPr>
          <w:rFonts w:ascii="Times New Roman" w:hAnsi="Times New Roman" w:cs="Times New Roman"/>
          <w:sz w:val="24"/>
          <w:szCs w:val="24"/>
        </w:rPr>
        <w:t>а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толерише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C2528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температуре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r w:rsidR="00C2528C"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</w:t>
      </w:r>
      <w:r w:rsidR="00C2528C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28C">
        <w:rPr>
          <w:rFonts w:ascii="Times New Roman" w:hAnsi="Times New Roman" w:cs="Times New Roman"/>
          <w:b/>
          <w:sz w:val="24"/>
          <w:szCs w:val="24"/>
        </w:rPr>
        <w:t>релативно</w:t>
      </w:r>
      <w:proofErr w:type="spellEnd"/>
      <w:r w:rsidRPr="00C252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528C" w:rsidRPr="00C2528C">
        <w:rPr>
          <w:rFonts w:ascii="Times New Roman" w:hAnsi="Times New Roman" w:cs="Times New Roman"/>
          <w:b/>
          <w:sz w:val="24"/>
          <w:szCs w:val="24"/>
        </w:rPr>
        <w:t>резистентна</w:t>
      </w:r>
      <w:proofErr w:type="spellEnd"/>
      <w:r w:rsidR="00C2528C" w:rsidRPr="00C252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528C" w:rsidRPr="00C2528C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C2528C" w:rsidRPr="00C252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528C" w:rsidRPr="00C2528C">
        <w:rPr>
          <w:rFonts w:ascii="Times New Roman" w:hAnsi="Times New Roman" w:cs="Times New Roman"/>
          <w:b/>
          <w:sz w:val="24"/>
          <w:szCs w:val="24"/>
        </w:rPr>
        <w:t>хлор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бактеријски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биофилм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528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25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отпор</w:t>
      </w:r>
      <w:r w:rsidR="00C2528C">
        <w:rPr>
          <w:rFonts w:ascii="Times New Roman" w:hAnsi="Times New Roman" w:cs="Times New Roman"/>
          <w:sz w:val="24"/>
          <w:szCs w:val="24"/>
        </w:rPr>
        <w:t>а</w:t>
      </w:r>
      <w:r w:rsidRPr="00A00A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биоцид</w:t>
      </w:r>
      <w:r w:rsidR="000B3A1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>.</w:t>
      </w:r>
    </w:p>
    <w:p w14:paraId="4FDB6C60" w14:textId="77777777" w:rsidR="00A00A7A" w:rsidRDefault="000B3A18" w:rsidP="000B3A1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Легионарска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0B3A18">
        <w:rPr>
          <w:rFonts w:ascii="Times New Roman" w:hAnsi="Times New Roman" w:cs="Times New Roman"/>
          <w:b/>
          <w:sz w:val="24"/>
          <w:szCs w:val="24"/>
        </w:rPr>
        <w:t>примарн</w:t>
      </w:r>
      <w:r w:rsidRPr="000B3A18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A00A7A" w:rsidRPr="000B3A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0A7A" w:rsidRPr="000B3A18">
        <w:rPr>
          <w:rFonts w:ascii="Times New Roman" w:hAnsi="Times New Roman" w:cs="Times New Roman"/>
          <w:b/>
          <w:sz w:val="24"/>
          <w:szCs w:val="24"/>
        </w:rPr>
        <w:t>инфекциј</w:t>
      </w:r>
      <w:r w:rsidRPr="000B3A18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0B3A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3A18">
        <w:rPr>
          <w:rFonts w:ascii="Times New Roman" w:hAnsi="Times New Roman" w:cs="Times New Roman"/>
          <w:b/>
          <w:sz w:val="24"/>
          <w:szCs w:val="24"/>
        </w:rPr>
        <w:t>плућа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Патоген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никада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особу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A18">
        <w:rPr>
          <w:rFonts w:ascii="Times New Roman" w:hAnsi="Times New Roman" w:cs="Times New Roman"/>
          <w:b/>
          <w:sz w:val="24"/>
          <w:szCs w:val="24"/>
        </w:rPr>
        <w:t>спољашње</w:t>
      </w:r>
      <w:proofErr w:type="spellEnd"/>
      <w:r w:rsidRPr="000B3A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3A18">
        <w:rPr>
          <w:rFonts w:ascii="Times New Roman" w:hAnsi="Times New Roman" w:cs="Times New Roman"/>
          <w:b/>
          <w:sz w:val="24"/>
          <w:szCs w:val="24"/>
        </w:rPr>
        <w:t>средине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систем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водоснабдевање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колонизова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микроорганизм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Тушеви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фонтане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опрем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инхалацију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централни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климатизацију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0B3A18">
        <w:rPr>
          <w:rFonts w:ascii="Times New Roman" w:hAnsi="Times New Roman" w:cs="Times New Roman"/>
          <w:b/>
          <w:sz w:val="24"/>
          <w:szCs w:val="24"/>
        </w:rPr>
        <w:t>инфективн</w:t>
      </w:r>
      <w:r w:rsidRPr="000B3A18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A00A7A" w:rsidRPr="000B3A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0A7A" w:rsidRPr="000B3A18">
        <w:rPr>
          <w:rFonts w:ascii="Times New Roman" w:hAnsi="Times New Roman" w:cs="Times New Roman"/>
          <w:b/>
          <w:sz w:val="24"/>
          <w:szCs w:val="24"/>
        </w:rPr>
        <w:t>аеросол</w:t>
      </w:r>
      <w:r w:rsidRPr="000B3A18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98933" w14:textId="77777777" w:rsidR="00A00A7A" w:rsidRDefault="008E5857" w:rsidP="004356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A00A7A" w:rsidRPr="00A00A7A">
        <w:rPr>
          <w:rFonts w:ascii="Times New Roman" w:hAnsi="Times New Roman" w:cs="Times New Roman"/>
          <w:sz w:val="24"/>
          <w:szCs w:val="24"/>
        </w:rPr>
        <w:t>изик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 w:rsidRPr="00A00A7A">
        <w:rPr>
          <w:rFonts w:ascii="Times New Roman" w:hAnsi="Times New Roman" w:cs="Times New Roman"/>
          <w:sz w:val="24"/>
          <w:szCs w:val="24"/>
        </w:rPr>
        <w:t>удахнутог</w:t>
      </w:r>
      <w:proofErr w:type="spellEnd"/>
      <w:r w:rsidR="004356F1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инокулума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осетљивости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П</w:t>
      </w:r>
      <w:r w:rsidR="004356F1" w:rsidRPr="00A00A7A">
        <w:rPr>
          <w:rFonts w:ascii="Times New Roman" w:hAnsi="Times New Roman" w:cs="Times New Roman"/>
          <w:sz w:val="24"/>
          <w:szCs w:val="24"/>
        </w:rPr>
        <w:t>ознат</w:t>
      </w:r>
      <w:r w:rsidR="004356F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356F1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н</w:t>
      </w:r>
      <w:r w:rsidR="00A00A7A" w:rsidRPr="00A00A7A">
        <w:rPr>
          <w:rFonts w:ascii="Times New Roman" w:hAnsi="Times New Roman" w:cs="Times New Roman"/>
          <w:sz w:val="24"/>
          <w:szCs w:val="24"/>
        </w:rPr>
        <w:t>еколико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предиспо</w:t>
      </w:r>
      <w:r w:rsidR="004356F1">
        <w:rPr>
          <w:rFonts w:ascii="Times New Roman" w:hAnsi="Times New Roman" w:cs="Times New Roman"/>
          <w:sz w:val="24"/>
          <w:szCs w:val="24"/>
        </w:rPr>
        <w:t>нирају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инфекциј</w:t>
      </w:r>
      <w:r w:rsidR="004356F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пушење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поодмакло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доб</w:t>
      </w:r>
      <w:r w:rsidR="004356F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хроничн</w:t>
      </w:r>
      <w:r w:rsidR="004356F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имуносупресија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356F1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435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трансплантације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кортикостероидима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77139B3" w14:textId="77777777" w:rsidR="00C30DDF" w:rsidRDefault="00C30DDF" w:rsidP="00C30D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BF6F80" w14:textId="77777777" w:rsidR="00A00A7A" w:rsidRPr="00C30DDF" w:rsidRDefault="005B370D" w:rsidP="00C30D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0DDF">
        <w:rPr>
          <w:rFonts w:ascii="Times New Roman" w:hAnsi="Times New Roman" w:cs="Times New Roman"/>
          <w:b/>
          <w:sz w:val="24"/>
          <w:szCs w:val="24"/>
        </w:rPr>
        <w:t>Умножавање</w:t>
      </w:r>
      <w:proofErr w:type="spellEnd"/>
      <w:r w:rsidRPr="00C30DDF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30DDF">
        <w:rPr>
          <w:rFonts w:ascii="Times New Roman" w:hAnsi="Times New Roman" w:cs="Times New Roman"/>
          <w:b/>
          <w:sz w:val="24"/>
          <w:szCs w:val="24"/>
        </w:rPr>
        <w:t>ширење</w:t>
      </w:r>
      <w:proofErr w:type="spellEnd"/>
    </w:p>
    <w:p w14:paraId="14257BC9" w14:textId="77777777" w:rsidR="00A00A7A" w:rsidRDefault="00A00A7A" w:rsidP="00A00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0A9247" w14:textId="77777777" w:rsidR="00C30DDF" w:rsidRPr="00A00A7A" w:rsidRDefault="00C30DDF" w:rsidP="00C30DD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0A7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ваздушним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просторима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r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Legionella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резидентне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алвеоларн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макрофаг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A00A7A">
        <w:rPr>
          <w:rFonts w:ascii="Times New Roman" w:hAnsi="Times New Roman" w:cs="Times New Roman"/>
          <w:sz w:val="24"/>
          <w:szCs w:val="24"/>
        </w:rPr>
        <w:t>агоцити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прв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линиј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одбране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убиј</w:t>
      </w:r>
      <w:r>
        <w:rPr>
          <w:rFonts w:ascii="Times New Roman" w:hAnsi="Times New Roman" w:cs="Times New Roman"/>
          <w:sz w:val="24"/>
          <w:szCs w:val="24"/>
        </w:rPr>
        <w:t>ају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инхибирају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</w:rPr>
        <w:t>-е</w:t>
      </w:r>
      <w:r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плућ</w:t>
      </w:r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9A99D8" w14:textId="77777777" w:rsidR="00A00A7A" w:rsidRPr="00A00A7A" w:rsidRDefault="00A00A7A" w:rsidP="005B370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r w:rsidR="008E6C1F">
        <w:rPr>
          <w:rFonts w:ascii="Times New Roman" w:hAnsi="Times New Roman" w:cs="Times New Roman"/>
          <w:sz w:val="24"/>
          <w:szCs w:val="24"/>
        </w:rPr>
        <w:t>у</w:t>
      </w:r>
      <w:r w:rsidR="008E6C1F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 w:rsidRPr="00A00A7A">
        <w:rPr>
          <w:rFonts w:ascii="Times New Roman" w:hAnsi="Times New Roman" w:cs="Times New Roman"/>
          <w:sz w:val="24"/>
          <w:szCs w:val="24"/>
        </w:rPr>
        <w:t>фагоцит</w:t>
      </w:r>
      <w:r w:rsidR="008E6C1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C30DDF">
        <w:rPr>
          <w:rFonts w:ascii="Times New Roman" w:hAnsi="Times New Roman" w:cs="Times New Roman"/>
          <w:sz w:val="24"/>
          <w:szCs w:val="24"/>
        </w:rPr>
        <w:t xml:space="preserve"> </w:t>
      </w:r>
      <w:r w:rsidR="00C30DDF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C30DDF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8E6C1F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 w:rsidRPr="00C30DDF">
        <w:rPr>
          <w:rFonts w:ascii="Times New Roman" w:hAnsi="Times New Roman" w:cs="Times New Roman"/>
          <w:sz w:val="24"/>
          <w:szCs w:val="24"/>
        </w:rPr>
        <w:t>блокира</w:t>
      </w:r>
      <w:proofErr w:type="spellEnd"/>
      <w:r w:rsidR="00C30DDF" w:rsidRPr="00C30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 w:rsidRPr="00C30DDF">
        <w:rPr>
          <w:rFonts w:ascii="Times New Roman" w:hAnsi="Times New Roman" w:cs="Times New Roman"/>
          <w:sz w:val="24"/>
          <w:szCs w:val="24"/>
        </w:rPr>
        <w:t>фузију</w:t>
      </w:r>
      <w:proofErr w:type="spellEnd"/>
      <w:r w:rsidR="00C30DDF" w:rsidRPr="00C30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 w:rsidRPr="00C30DDF">
        <w:rPr>
          <w:rFonts w:ascii="Times New Roman" w:hAnsi="Times New Roman" w:cs="Times New Roman"/>
          <w:sz w:val="24"/>
          <w:szCs w:val="24"/>
        </w:rPr>
        <w:t>фагозома</w:t>
      </w:r>
      <w:proofErr w:type="spellEnd"/>
      <w:r w:rsidR="00C30DDF" w:rsidRPr="00C30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 w:rsidRPr="00C30DD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C30DDF" w:rsidRPr="00C30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 w:rsidRPr="00C30DDF">
        <w:rPr>
          <w:rFonts w:ascii="Times New Roman" w:hAnsi="Times New Roman" w:cs="Times New Roman"/>
          <w:sz w:val="24"/>
          <w:szCs w:val="24"/>
        </w:rPr>
        <w:t>лизозомом</w:t>
      </w:r>
      <w:proofErr w:type="spellEnd"/>
      <w:r w:rsidR="00C30DDF">
        <w:rPr>
          <w:rFonts w:ascii="Times New Roman" w:hAnsi="Times New Roman" w:cs="Times New Roman"/>
          <w:sz w:val="24"/>
          <w:szCs w:val="24"/>
        </w:rPr>
        <w:t>.</w:t>
      </w:r>
      <w:r w:rsidR="00C30DDF" w:rsidRPr="00C30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DDF">
        <w:rPr>
          <w:rFonts w:ascii="Times New Roman" w:hAnsi="Times New Roman" w:cs="Times New Roman"/>
          <w:sz w:val="24"/>
          <w:szCs w:val="24"/>
        </w:rPr>
        <w:t>Ф</w:t>
      </w:r>
      <w:r w:rsidR="008E6C1F">
        <w:rPr>
          <w:rFonts w:ascii="Times New Roman" w:hAnsi="Times New Roman" w:cs="Times New Roman"/>
          <w:sz w:val="24"/>
          <w:szCs w:val="24"/>
        </w:rPr>
        <w:t>агозом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r w:rsidR="008E6C1F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8E6C1F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8E6C1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8E6C1F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удружен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C1F">
        <w:rPr>
          <w:rFonts w:ascii="Times New Roman" w:hAnsi="Times New Roman" w:cs="Times New Roman"/>
          <w:b/>
          <w:sz w:val="24"/>
          <w:szCs w:val="24"/>
        </w:rPr>
        <w:t>ендоплазмат</w:t>
      </w:r>
      <w:r w:rsidR="008E6C1F" w:rsidRPr="008E6C1F">
        <w:rPr>
          <w:rFonts w:ascii="Times New Roman" w:hAnsi="Times New Roman" w:cs="Times New Roman"/>
          <w:b/>
          <w:sz w:val="24"/>
          <w:szCs w:val="24"/>
        </w:rPr>
        <w:t>ским</w:t>
      </w:r>
      <w:proofErr w:type="spellEnd"/>
      <w:r w:rsidRPr="008E6C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6C1F">
        <w:rPr>
          <w:rFonts w:ascii="Times New Roman" w:hAnsi="Times New Roman" w:cs="Times New Roman"/>
          <w:b/>
          <w:sz w:val="24"/>
          <w:szCs w:val="24"/>
        </w:rPr>
        <w:t>ретикулум</w:t>
      </w:r>
      <w:r w:rsidR="008E6C1F" w:rsidRPr="008E6C1F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Ова</w:t>
      </w:r>
      <w:r w:rsidR="008E6C1F">
        <w:rPr>
          <w:rFonts w:ascii="Times New Roman" w:hAnsi="Times New Roman" w:cs="Times New Roman"/>
          <w:sz w:val="24"/>
          <w:szCs w:val="24"/>
        </w:rPr>
        <w:t>ј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феномен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подсећа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C1F">
        <w:rPr>
          <w:rFonts w:ascii="Times New Roman" w:hAnsi="Times New Roman" w:cs="Times New Roman"/>
          <w:b/>
          <w:sz w:val="24"/>
          <w:szCs w:val="24"/>
        </w:rPr>
        <w:t>ауто</w:t>
      </w:r>
      <w:r w:rsidR="008E6C1F" w:rsidRPr="008E6C1F">
        <w:rPr>
          <w:rFonts w:ascii="Times New Roman" w:hAnsi="Times New Roman" w:cs="Times New Roman"/>
          <w:b/>
          <w:sz w:val="24"/>
          <w:szCs w:val="24"/>
        </w:rPr>
        <w:t>ф</w:t>
      </w:r>
      <w:r w:rsidRPr="008E6C1F">
        <w:rPr>
          <w:rFonts w:ascii="Times New Roman" w:hAnsi="Times New Roman" w:cs="Times New Roman"/>
          <w:b/>
          <w:sz w:val="24"/>
          <w:szCs w:val="24"/>
        </w:rPr>
        <w:t>аги</w:t>
      </w:r>
      <w:r w:rsidR="008E6C1F" w:rsidRPr="008E6C1F">
        <w:rPr>
          <w:rFonts w:ascii="Times New Roman" w:hAnsi="Times New Roman" w:cs="Times New Roman"/>
          <w:b/>
          <w:sz w:val="24"/>
          <w:szCs w:val="24"/>
        </w:rPr>
        <w:t>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6C1F" w:rsidRPr="00A00A7A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8E6C1F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стрес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еукариот</w:t>
      </w:r>
      <w:r w:rsidR="008E6C1F">
        <w:rPr>
          <w:rFonts w:ascii="Times New Roman" w:hAnsi="Times New Roman" w:cs="Times New Roman"/>
          <w:sz w:val="24"/>
          <w:szCs w:val="24"/>
        </w:rPr>
        <w:t>ска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ћелиј</w:t>
      </w:r>
      <w:r w:rsidR="008E6C1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секвестрира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разграђује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свој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цитоплазмат</w:t>
      </w:r>
      <w:r w:rsidR="008E6C1F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C1F">
        <w:rPr>
          <w:rFonts w:ascii="Times New Roman" w:hAnsi="Times New Roman" w:cs="Times New Roman"/>
          <w:sz w:val="24"/>
          <w:szCs w:val="24"/>
        </w:rPr>
        <w:t>садржај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8E6C1F">
        <w:rPr>
          <w:rFonts w:ascii="Times New Roman" w:hAnsi="Times New Roman" w:cs="Times New Roman"/>
          <w:sz w:val="24"/>
          <w:szCs w:val="24"/>
        </w:rPr>
        <w:t xml:space="preserve"> и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органел</w:t>
      </w:r>
      <w:r w:rsidR="008E6C1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3A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533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нутри</w:t>
      </w:r>
      <w:r w:rsidR="00D533A4">
        <w:rPr>
          <w:rFonts w:ascii="Times New Roman" w:hAnsi="Times New Roman" w:cs="Times New Roman"/>
          <w:sz w:val="24"/>
          <w:szCs w:val="24"/>
        </w:rPr>
        <w:t>тивне</w:t>
      </w:r>
      <w:proofErr w:type="spellEnd"/>
      <w:r w:rsidR="00D533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3A4">
        <w:rPr>
          <w:rFonts w:ascii="Times New Roman" w:hAnsi="Times New Roman" w:cs="Times New Roman"/>
          <w:sz w:val="24"/>
          <w:szCs w:val="24"/>
        </w:rPr>
        <w:t>материје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доступн</w:t>
      </w:r>
      <w:r w:rsidR="00D533A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533A4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простор</w:t>
      </w:r>
      <w:r w:rsidR="00D533A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r w:rsidR="00D533A4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D533A4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диферентује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r w:rsidRPr="00A00A7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A0F97">
        <w:rPr>
          <w:rFonts w:ascii="Times New Roman" w:hAnsi="Times New Roman" w:cs="Times New Roman"/>
          <w:b/>
          <w:sz w:val="24"/>
          <w:szCs w:val="24"/>
        </w:rPr>
        <w:t>репли</w:t>
      </w:r>
      <w:r w:rsidR="008A0F97" w:rsidRPr="008A0F97">
        <w:rPr>
          <w:rFonts w:ascii="Times New Roman" w:hAnsi="Times New Roman" w:cs="Times New Roman"/>
          <w:b/>
          <w:sz w:val="24"/>
          <w:szCs w:val="24"/>
        </w:rPr>
        <w:t>кативну</w:t>
      </w:r>
      <w:proofErr w:type="spellEnd"/>
      <w:r w:rsidRPr="008A0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0F97">
        <w:rPr>
          <w:rFonts w:ascii="Times New Roman" w:hAnsi="Times New Roman" w:cs="Times New Roman"/>
          <w:b/>
          <w:sz w:val="24"/>
          <w:szCs w:val="24"/>
        </w:rPr>
        <w:t>форм</w:t>
      </w:r>
      <w:r w:rsidR="008A0F97" w:rsidRPr="008A0F97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0F97" w:rsidRPr="00A00A7A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="008A0F97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домаћин</w:t>
      </w:r>
      <w:r w:rsidR="008A0F9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бива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потпуно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испуњена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бактерија</w:t>
      </w:r>
      <w:r w:rsidR="008A0F9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количина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хранљив</w:t>
      </w:r>
      <w:r w:rsidR="008A0F97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материј</w:t>
      </w:r>
      <w:r w:rsidR="008A0F9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смањен</w:t>
      </w:r>
      <w:r w:rsidR="008A0F9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тренутку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бак</w:t>
      </w:r>
      <w:r w:rsidR="00C30DDF">
        <w:rPr>
          <w:rFonts w:ascii="Times New Roman" w:hAnsi="Times New Roman" w:cs="Times New Roman"/>
          <w:sz w:val="24"/>
          <w:szCs w:val="24"/>
        </w:rPr>
        <w:t>т</w:t>
      </w:r>
      <w:r w:rsidR="008A0F97">
        <w:rPr>
          <w:rFonts w:ascii="Times New Roman" w:hAnsi="Times New Roman" w:cs="Times New Roman"/>
          <w:sz w:val="24"/>
          <w:szCs w:val="24"/>
        </w:rPr>
        <w:t>е</w:t>
      </w:r>
      <w:r w:rsidR="00C30DDF">
        <w:rPr>
          <w:rFonts w:ascii="Times New Roman" w:hAnsi="Times New Roman" w:cs="Times New Roman"/>
          <w:sz w:val="24"/>
          <w:szCs w:val="24"/>
        </w:rPr>
        <w:t>р</w:t>
      </w:r>
      <w:r w:rsidR="008A0F97"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прекидају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своју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репликацију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A0F97">
        <w:rPr>
          <w:rFonts w:ascii="Times New Roman" w:hAnsi="Times New Roman" w:cs="Times New Roman"/>
          <w:sz w:val="24"/>
          <w:szCs w:val="24"/>
        </w:rPr>
        <w:t>прелазе</w:t>
      </w:r>
      <w:proofErr w:type="spellEnd"/>
      <w:r w:rsidR="008A0F97">
        <w:rPr>
          <w:rFonts w:ascii="Times New Roman" w:hAnsi="Times New Roman" w:cs="Times New Roman"/>
          <w:sz w:val="24"/>
          <w:szCs w:val="24"/>
        </w:rPr>
        <w:t xml:space="preserve"> у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F97">
        <w:rPr>
          <w:rFonts w:ascii="Times New Roman" w:hAnsi="Times New Roman" w:cs="Times New Roman"/>
          <w:b/>
          <w:sz w:val="24"/>
          <w:szCs w:val="24"/>
        </w:rPr>
        <w:t>трансмисивн</w:t>
      </w:r>
      <w:r w:rsidR="008A0F97" w:rsidRPr="008A0F97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8A0F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F9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8A0F97">
        <w:rPr>
          <w:rFonts w:ascii="Times New Roman" w:hAnsi="Times New Roman" w:cs="Times New Roman"/>
          <w:b/>
          <w:sz w:val="24"/>
          <w:szCs w:val="24"/>
        </w:rPr>
        <w:t>инфективну</w:t>
      </w:r>
      <w:proofErr w:type="spellEnd"/>
      <w:r w:rsidR="008A0F97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A0F97">
        <w:rPr>
          <w:rFonts w:ascii="Times New Roman" w:hAnsi="Times New Roman" w:cs="Times New Roman"/>
          <w:b/>
          <w:sz w:val="24"/>
          <w:szCs w:val="24"/>
        </w:rPr>
        <w:t>форм</w:t>
      </w:r>
      <w:r w:rsidR="008A0F97" w:rsidRPr="008A0F97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0CA43F" w14:textId="77777777" w:rsidR="00A00A7A" w:rsidRDefault="008A0F97" w:rsidP="008A0F9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трансмисивн</w:t>
      </w:r>
      <w:r>
        <w:rPr>
          <w:rFonts w:ascii="Times New Roman" w:hAnsi="Times New Roman" w:cs="Times New Roman"/>
          <w:sz w:val="24"/>
          <w:szCs w:val="24"/>
        </w:rPr>
        <w:t>ој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r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експр</w:t>
      </w:r>
      <w:r>
        <w:rPr>
          <w:rFonts w:ascii="Times New Roman" w:hAnsi="Times New Roman" w:cs="Times New Roman"/>
          <w:sz w:val="24"/>
          <w:szCs w:val="24"/>
        </w:rPr>
        <w:t>имира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фактор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мембран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еукариот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потомство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Инфективн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исказуј</w:t>
      </w:r>
      <w:r w:rsidR="00C30DDF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232916">
        <w:rPr>
          <w:rFonts w:ascii="Times New Roman" w:hAnsi="Times New Roman" w:cs="Times New Roman"/>
          <w:b/>
          <w:sz w:val="24"/>
          <w:szCs w:val="24"/>
        </w:rPr>
        <w:t>флагел</w:t>
      </w:r>
      <w:r w:rsidRPr="00232916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олакша</w:t>
      </w:r>
      <w:r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воденој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32916">
        <w:rPr>
          <w:rFonts w:ascii="Times New Roman" w:hAnsi="Times New Roman" w:cs="Times New Roman"/>
          <w:b/>
          <w:sz w:val="24"/>
          <w:szCs w:val="24"/>
        </w:rPr>
        <w:t>резистентна</w:t>
      </w:r>
      <w:proofErr w:type="spellEnd"/>
      <w:r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2916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0A7A" w:rsidRPr="00232916">
        <w:rPr>
          <w:rFonts w:ascii="Times New Roman" w:hAnsi="Times New Roman" w:cs="Times New Roman"/>
          <w:b/>
          <w:sz w:val="24"/>
          <w:szCs w:val="24"/>
        </w:rPr>
        <w:t>осмотски</w:t>
      </w:r>
      <w:proofErr w:type="spellEnd"/>
      <w:r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2916">
        <w:rPr>
          <w:rFonts w:ascii="Times New Roman" w:hAnsi="Times New Roman" w:cs="Times New Roman"/>
          <w:b/>
          <w:sz w:val="24"/>
          <w:szCs w:val="24"/>
        </w:rPr>
        <w:t>шок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стреса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екстрацелуларно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20E7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EF2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0E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кључног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0E7">
        <w:rPr>
          <w:rFonts w:ascii="Times New Roman" w:hAnsi="Times New Roman" w:cs="Times New Roman"/>
          <w:sz w:val="24"/>
          <w:szCs w:val="24"/>
        </w:rPr>
        <w:t>трансмисију</w:t>
      </w:r>
      <w:proofErr w:type="spellEnd"/>
      <w:r w:rsidR="00EF2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23291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00A7A"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0A7A" w:rsidRPr="00232916">
        <w:rPr>
          <w:rFonts w:ascii="Times New Roman" w:hAnsi="Times New Roman" w:cs="Times New Roman"/>
          <w:b/>
          <w:sz w:val="24"/>
          <w:szCs w:val="24"/>
        </w:rPr>
        <w:t>блокирају</w:t>
      </w:r>
      <w:proofErr w:type="spellEnd"/>
      <w:r w:rsidR="00A00A7A"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00A7A" w:rsidRPr="00232916">
        <w:rPr>
          <w:rFonts w:ascii="Times New Roman" w:hAnsi="Times New Roman" w:cs="Times New Roman"/>
          <w:b/>
          <w:sz w:val="24"/>
          <w:szCs w:val="24"/>
        </w:rPr>
        <w:t>фузију</w:t>
      </w:r>
      <w:proofErr w:type="spellEnd"/>
      <w:r w:rsidR="00A00A7A"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0E7" w:rsidRPr="00232916">
        <w:rPr>
          <w:rFonts w:ascii="Times New Roman" w:hAnsi="Times New Roman" w:cs="Times New Roman"/>
          <w:b/>
          <w:sz w:val="24"/>
          <w:szCs w:val="24"/>
        </w:rPr>
        <w:t>фагозома</w:t>
      </w:r>
      <w:proofErr w:type="spellEnd"/>
      <w:r w:rsidR="00EF20E7"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32916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="00EF20E7" w:rsidRPr="00232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20E7" w:rsidRPr="00232916">
        <w:rPr>
          <w:rFonts w:ascii="Times New Roman" w:hAnsi="Times New Roman" w:cs="Times New Roman"/>
          <w:b/>
          <w:sz w:val="24"/>
          <w:szCs w:val="24"/>
        </w:rPr>
        <w:t>лизозом</w:t>
      </w:r>
      <w:r w:rsidR="00232916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="00EF2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0E7"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 w:rsidR="00EF20E7">
        <w:rPr>
          <w:rFonts w:ascii="Times New Roman" w:hAnsi="Times New Roman" w:cs="Times New Roman"/>
          <w:sz w:val="24"/>
          <w:szCs w:val="24"/>
        </w:rPr>
        <w:t xml:space="preserve"> у</w:t>
      </w:r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следећ</w:t>
      </w:r>
      <w:r w:rsidR="00EF20E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ћелиј</w:t>
      </w:r>
      <w:r w:rsidR="00EF20E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A7A" w:rsidRPr="00A00A7A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A00A7A" w:rsidRPr="00A00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05E83F" w14:textId="77777777" w:rsidR="00A00A7A" w:rsidRDefault="00A00A7A" w:rsidP="00445E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интрацелуларн</w:t>
      </w:r>
      <w:r w:rsidR="00445E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45E94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445E94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445E94">
        <w:rPr>
          <w:rFonts w:ascii="Times New Roman" w:hAnsi="Times New Roman" w:cs="Times New Roman"/>
          <w:sz w:val="24"/>
          <w:szCs w:val="24"/>
        </w:rPr>
        <w:t>-е</w:t>
      </w:r>
      <w:r w:rsidR="00445E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E94" w:rsidRPr="00A00A7A">
        <w:rPr>
          <w:rFonts w:ascii="Times New Roman" w:hAnsi="Times New Roman" w:cs="Times New Roman"/>
          <w:sz w:val="24"/>
          <w:szCs w:val="24"/>
        </w:rPr>
        <w:t>механизама</w:t>
      </w:r>
      <w:proofErr w:type="spellEnd"/>
      <w:r w:rsidR="00445E94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урођен</w:t>
      </w:r>
      <w:r w:rsidR="00445E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имун</w:t>
      </w:r>
      <w:r w:rsidR="00445E94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контакта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45E94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445E94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445E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445E94">
        <w:rPr>
          <w:rFonts w:ascii="Times New Roman" w:hAnsi="Times New Roman" w:cs="Times New Roman"/>
          <w:sz w:val="24"/>
          <w:szCs w:val="24"/>
        </w:rPr>
        <w:t>TNF-α</w:t>
      </w:r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445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интрацелуларне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В</w:t>
      </w:r>
      <w:r w:rsidRPr="00A00A7A">
        <w:rPr>
          <w:rFonts w:ascii="Times New Roman" w:hAnsi="Times New Roman" w:cs="Times New Roman"/>
          <w:sz w:val="24"/>
          <w:szCs w:val="24"/>
        </w:rPr>
        <w:t>ећина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здравих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отпорн</w:t>
      </w:r>
      <w:r w:rsidR="00445E9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56AC">
        <w:rPr>
          <w:rFonts w:ascii="Times New Roman" w:hAnsi="Times New Roman" w:cs="Times New Roman"/>
          <w:sz w:val="24"/>
          <w:szCs w:val="24"/>
        </w:rPr>
        <w:t>Л</w:t>
      </w:r>
      <w:r w:rsidRPr="00A00A7A">
        <w:rPr>
          <w:rFonts w:ascii="Times New Roman" w:hAnsi="Times New Roman" w:cs="Times New Roman"/>
          <w:sz w:val="24"/>
          <w:szCs w:val="24"/>
        </w:rPr>
        <w:t>егионарск</w:t>
      </w:r>
      <w:r w:rsidR="00445E9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>.</w:t>
      </w:r>
    </w:p>
    <w:p w14:paraId="70AB66D1" w14:textId="77777777" w:rsidR="00A00A7A" w:rsidRDefault="00A00A7A" w:rsidP="000F28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445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E94">
        <w:rPr>
          <w:rFonts w:ascii="Times New Roman" w:hAnsi="Times New Roman" w:cs="Times New Roman"/>
          <w:sz w:val="24"/>
          <w:szCs w:val="24"/>
        </w:rPr>
        <w:t>успостави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њ</w:t>
      </w:r>
      <w:r w:rsidR="00445E94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исход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специфичн</w:t>
      </w:r>
      <w:r w:rsidR="00445E94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имун</w:t>
      </w:r>
      <w:r w:rsidR="00445E94">
        <w:rPr>
          <w:rFonts w:ascii="Times New Roman" w:hAnsi="Times New Roman" w:cs="Times New Roman"/>
          <w:sz w:val="24"/>
          <w:szCs w:val="24"/>
        </w:rPr>
        <w:t>ск</w:t>
      </w:r>
      <w:r w:rsidRPr="00A00A7A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r w:rsidR="000F28DE">
        <w:rPr>
          <w:rFonts w:ascii="Times New Roman" w:hAnsi="Times New Roman" w:cs="Times New Roman"/>
          <w:sz w:val="24"/>
          <w:szCs w:val="24"/>
        </w:rPr>
        <w:t>У</w:t>
      </w:r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A00A7A">
        <w:rPr>
          <w:rFonts w:ascii="Times New Roman" w:hAnsi="Times New Roman" w:cs="Times New Roman"/>
          <w:sz w:val="24"/>
          <w:szCs w:val="24"/>
        </w:rPr>
        <w:t>контакт</w:t>
      </w:r>
      <w:r w:rsidR="000F28D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A00A7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A00A7A"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A00A7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презентују</w:t>
      </w:r>
      <w:proofErr w:type="spellEnd"/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A00A7A"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 w:rsidR="000F28DE" w:rsidRPr="00885EE5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Legionella</w:t>
      </w:r>
      <w:r w:rsidR="000F28DE">
        <w:rPr>
          <w:rFonts w:ascii="Times New Roman" w:hAnsi="Times New Roman" w:cs="Times New Roman"/>
          <w:noProof/>
          <w:sz w:val="24"/>
          <w:szCs w:val="24"/>
        </w:rPr>
        <w:t>-е</w:t>
      </w:r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0F28D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склопу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подударности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антиген-специфични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л</w:t>
      </w:r>
      <w:r w:rsidR="00445E94" w:rsidRPr="00A00A7A">
        <w:rPr>
          <w:rFonts w:ascii="Times New Roman" w:hAnsi="Times New Roman" w:cs="Times New Roman"/>
          <w:sz w:val="24"/>
          <w:szCs w:val="24"/>
        </w:rPr>
        <w:t>имфоцити</w:t>
      </w:r>
      <w:proofErr w:type="spellEnd"/>
      <w:r w:rsidR="00445E94"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активирају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цитокине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најважнијих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14B">
        <w:rPr>
          <w:rFonts w:ascii="Times New Roman" w:hAnsi="Times New Roman" w:cs="Times New Roman"/>
          <w:sz w:val="24"/>
          <w:szCs w:val="24"/>
        </w:rPr>
        <w:t>цитокина</w:t>
      </w:r>
      <w:proofErr w:type="spellEnd"/>
      <w:r w:rsidR="006E0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14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интерферон</w:t>
      </w:r>
      <w:proofErr w:type="spellEnd"/>
      <w:r w:rsidR="006E014B">
        <w:rPr>
          <w:rFonts w:ascii="Times New Roman" w:hAnsi="Times New Roman" w:cs="Times New Roman"/>
          <w:sz w:val="24"/>
          <w:szCs w:val="24"/>
        </w:rPr>
        <w:t>-</w:t>
      </w:r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r w:rsidR="006E014B" w:rsidRPr="000F28DE">
        <w:rPr>
          <w:rFonts w:ascii="Times New Roman" w:hAnsi="Times New Roman" w:cs="Times New Roman"/>
          <w:sz w:val="24"/>
          <w:szCs w:val="24"/>
        </w:rPr>
        <w:t>γ</w:t>
      </w:r>
      <w:r w:rsidR="006E0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су</w:t>
      </w:r>
      <w:r w:rsidR="000F28DE">
        <w:rPr>
          <w:rFonts w:ascii="Times New Roman" w:hAnsi="Times New Roman" w:cs="Times New Roman"/>
          <w:sz w:val="24"/>
          <w:szCs w:val="24"/>
        </w:rPr>
        <w:t>примира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0F28DE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0F28DE">
        <w:rPr>
          <w:rFonts w:ascii="Times New Roman" w:hAnsi="Times New Roman" w:cs="Times New Roman"/>
          <w:sz w:val="24"/>
          <w:szCs w:val="24"/>
        </w:rPr>
        <w:t>-е</w:t>
      </w:r>
      <w:r w:rsidR="000F28DE" w:rsidRPr="00A00A7A">
        <w:rPr>
          <w:rFonts w:ascii="Times New Roman" w:hAnsi="Times New Roman" w:cs="Times New Roman"/>
          <w:sz w:val="24"/>
          <w:szCs w:val="24"/>
        </w:rPr>
        <w:t xml:space="preserve"> </w:t>
      </w:r>
      <w:r w:rsidRPr="00A00A7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макрофагима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индук</w:t>
      </w:r>
      <w:r w:rsidR="000F28DE">
        <w:rPr>
          <w:rFonts w:ascii="Times New Roman" w:hAnsi="Times New Roman" w:cs="Times New Roman"/>
          <w:sz w:val="24"/>
          <w:szCs w:val="24"/>
        </w:rPr>
        <w:t>ују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секвестрирају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28DE">
        <w:rPr>
          <w:rFonts w:ascii="Times New Roman" w:hAnsi="Times New Roman" w:cs="Times New Roman"/>
          <w:b/>
          <w:sz w:val="24"/>
          <w:szCs w:val="24"/>
        </w:rPr>
        <w:t>гвожђ</w:t>
      </w:r>
      <w:r w:rsidR="000F28DE" w:rsidRPr="000F28DE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интрацелуларних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7A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A00A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о</w:t>
      </w:r>
      <w:r w:rsidR="002D2F3F" w:rsidRPr="002D2F3F">
        <w:rPr>
          <w:rFonts w:ascii="Times New Roman" w:hAnsi="Times New Roman" w:cs="Times New Roman"/>
          <w:sz w:val="24"/>
          <w:szCs w:val="24"/>
        </w:rPr>
        <w:t>граничавање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приступа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0F28DE">
        <w:rPr>
          <w:rFonts w:ascii="Times New Roman" w:hAnsi="Times New Roman" w:cs="Times New Roman"/>
          <w:sz w:val="24"/>
          <w:szCs w:val="24"/>
        </w:rPr>
        <w:t>гвожђ</w:t>
      </w:r>
      <w:r w:rsidR="000F28D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есенцијалне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хранљив</w:t>
      </w:r>
      <w:r w:rsidR="000F28D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материј</w:t>
      </w:r>
      <w:r w:rsidR="000F28D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>,</w:t>
      </w:r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критична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имун</w:t>
      </w:r>
      <w:r w:rsidR="000F28DE">
        <w:rPr>
          <w:rFonts w:ascii="Times New Roman" w:hAnsi="Times New Roman" w:cs="Times New Roman"/>
          <w:sz w:val="24"/>
          <w:szCs w:val="24"/>
        </w:rPr>
        <w:t>ск</w:t>
      </w:r>
      <w:r w:rsidR="002D2F3F" w:rsidRPr="002D2F3F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 w:rsidRPr="002D2F3F">
        <w:rPr>
          <w:rFonts w:ascii="Times New Roman" w:hAnsi="Times New Roman" w:cs="Times New Roman"/>
          <w:sz w:val="24"/>
          <w:szCs w:val="24"/>
        </w:rPr>
        <w:t>инфекциј</w:t>
      </w:r>
      <w:r w:rsidR="000F28D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0F28DE"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0F28DE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0F2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F28DE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>.</w:t>
      </w:r>
    </w:p>
    <w:p w14:paraId="7A944706" w14:textId="77777777" w:rsidR="002D2F3F" w:rsidRDefault="002D2F3F" w:rsidP="00A00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75AEFC" w14:textId="77777777" w:rsidR="00A00A7A" w:rsidRPr="00C30DDF" w:rsidRDefault="000F28DE" w:rsidP="00C30D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0DDF">
        <w:rPr>
          <w:rFonts w:ascii="Times New Roman" w:hAnsi="Times New Roman" w:cs="Times New Roman"/>
          <w:b/>
          <w:sz w:val="24"/>
          <w:szCs w:val="24"/>
        </w:rPr>
        <w:t>Оштећења</w:t>
      </w:r>
      <w:proofErr w:type="spellEnd"/>
      <w:r w:rsidRPr="00C30D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DDF">
        <w:rPr>
          <w:rFonts w:ascii="Times New Roman" w:hAnsi="Times New Roman" w:cs="Times New Roman"/>
          <w:b/>
          <w:sz w:val="24"/>
          <w:szCs w:val="24"/>
        </w:rPr>
        <w:t>ткива</w:t>
      </w:r>
      <w:proofErr w:type="spellEnd"/>
    </w:p>
    <w:p w14:paraId="2EC6D27D" w14:textId="77777777" w:rsidR="002D2F3F" w:rsidRPr="002D2F3F" w:rsidRDefault="002D2F3F" w:rsidP="002D2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85D031" w14:textId="77777777" w:rsidR="002D2F3F" w:rsidRPr="00C30DDF" w:rsidRDefault="002D2F3F" w:rsidP="00686B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 w:rsidR="000F28DE">
        <w:rPr>
          <w:rFonts w:ascii="Times New Roman" w:hAnsi="Times New Roman" w:cs="Times New Roman"/>
          <w:sz w:val="24"/>
          <w:szCs w:val="24"/>
        </w:rPr>
        <w:t>,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заражен</w:t>
      </w:r>
      <w:r w:rsidR="000F28D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686BB5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686BB5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686BB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>,</w:t>
      </w:r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цитокин</w:t>
      </w:r>
      <w:r w:rsidR="00686B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кој</w:t>
      </w:r>
      <w:r w:rsidR="00686BB5">
        <w:rPr>
          <w:rFonts w:ascii="Times New Roman" w:hAnsi="Times New Roman" w:cs="Times New Roman"/>
          <w:sz w:val="24"/>
          <w:szCs w:val="24"/>
        </w:rPr>
        <w:t>и</w:t>
      </w:r>
      <w:r w:rsidR="00C30DDF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повећавају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инфлукс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моноцита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неутрофила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r w:rsidRPr="002D2F3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ваздушн</w:t>
      </w:r>
      <w:r w:rsidR="00686B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простор</w:t>
      </w:r>
      <w:r w:rsidR="00686B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Н</w:t>
      </w:r>
      <w:r w:rsidRPr="002D2F3F">
        <w:rPr>
          <w:rFonts w:ascii="Times New Roman" w:hAnsi="Times New Roman" w:cs="Times New Roman"/>
          <w:sz w:val="24"/>
          <w:szCs w:val="24"/>
        </w:rPr>
        <w:t>одуларн</w:t>
      </w:r>
      <w:r w:rsidR="00686BB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жаришта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увећ</w:t>
      </w:r>
      <w:r w:rsidR="00686BB5">
        <w:rPr>
          <w:rFonts w:ascii="Times New Roman" w:hAnsi="Times New Roman" w:cs="Times New Roman"/>
          <w:sz w:val="24"/>
          <w:szCs w:val="24"/>
        </w:rPr>
        <w:t>авају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и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постај</w:t>
      </w:r>
      <w:r w:rsidR="00686BB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видљив</w:t>
      </w:r>
      <w:r w:rsidR="00686BB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инфилтрира</w:t>
      </w:r>
      <w:r w:rsidR="00686BB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рендген</w:t>
      </w:r>
      <w:r w:rsidR="00686BB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86BB5" w:rsidRP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Ов</w:t>
      </w:r>
      <w:r w:rsidR="00686BB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жаришта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ми</w:t>
      </w:r>
      <w:r w:rsidR="00686BB5">
        <w:rPr>
          <w:rFonts w:ascii="Times New Roman" w:hAnsi="Times New Roman" w:cs="Times New Roman"/>
          <w:sz w:val="24"/>
          <w:szCs w:val="24"/>
        </w:rPr>
        <w:t>к</w:t>
      </w:r>
      <w:r w:rsidRPr="002D2F3F">
        <w:rPr>
          <w:rFonts w:ascii="Times New Roman" w:hAnsi="Times New Roman" w:cs="Times New Roman"/>
          <w:sz w:val="24"/>
          <w:szCs w:val="24"/>
        </w:rPr>
        <w:t>роа</w:t>
      </w:r>
      <w:r w:rsidR="00686BB5">
        <w:rPr>
          <w:rFonts w:ascii="Times New Roman" w:hAnsi="Times New Roman" w:cs="Times New Roman"/>
          <w:sz w:val="24"/>
          <w:szCs w:val="24"/>
        </w:rPr>
        <w:t>п</w:t>
      </w:r>
      <w:r w:rsidRPr="002D2F3F">
        <w:rPr>
          <w:rFonts w:ascii="Times New Roman" w:hAnsi="Times New Roman" w:cs="Times New Roman"/>
          <w:sz w:val="24"/>
          <w:szCs w:val="24"/>
        </w:rPr>
        <w:t>сцесе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спајају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686BB5">
        <w:rPr>
          <w:rFonts w:ascii="Times New Roman" w:hAnsi="Times New Roman" w:cs="Times New Roman"/>
          <w:sz w:val="24"/>
          <w:szCs w:val="24"/>
        </w:rPr>
        <w:t>и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формира</w:t>
      </w:r>
      <w:r w:rsidR="00686BB5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шупљину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>.</w:t>
      </w:r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Бронхије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брон</w:t>
      </w:r>
      <w:r w:rsidRPr="002D2F3F">
        <w:rPr>
          <w:rFonts w:ascii="Times New Roman" w:hAnsi="Times New Roman" w:cs="Times New Roman"/>
          <w:sz w:val="24"/>
          <w:szCs w:val="24"/>
        </w:rPr>
        <w:t>хиоле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оштећене</w:t>
      </w:r>
      <w:proofErr w:type="spellEnd"/>
      <w:r w:rsidR="00C30DDF">
        <w:rPr>
          <w:rFonts w:ascii="Times New Roman" w:hAnsi="Times New Roman" w:cs="Times New Roman"/>
          <w:sz w:val="24"/>
          <w:szCs w:val="24"/>
        </w:rPr>
        <w:t>.</w:t>
      </w:r>
    </w:p>
    <w:p w14:paraId="5490A5EA" w14:textId="77777777" w:rsidR="000019FE" w:rsidRDefault="002D2F3F" w:rsidP="000019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локалних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снажног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 w:rsidRPr="002D2F3F">
        <w:rPr>
          <w:rFonts w:ascii="Times New Roman" w:hAnsi="Times New Roman" w:cs="Times New Roman"/>
          <w:sz w:val="24"/>
          <w:szCs w:val="24"/>
        </w:rPr>
        <w:t>запаљенског</w:t>
      </w:r>
      <w:proofErr w:type="spellEnd"/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 w:rsidRPr="002D2F3F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присуству</w:t>
      </w:r>
      <w:proofErr w:type="spellEnd"/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>.</w:t>
      </w:r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Л</w:t>
      </w:r>
      <w:r w:rsidR="00686BB5" w:rsidRPr="002D2F3F">
        <w:rPr>
          <w:rFonts w:ascii="Times New Roman" w:hAnsi="Times New Roman" w:cs="Times New Roman"/>
          <w:sz w:val="24"/>
          <w:szCs w:val="24"/>
        </w:rPr>
        <w:t>ипополисахарид</w:t>
      </w:r>
      <w:proofErr w:type="spellEnd"/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686BB5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686BB5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686BB5">
        <w:rPr>
          <w:rFonts w:ascii="Times New Roman" w:hAnsi="Times New Roman" w:cs="Times New Roman"/>
          <w:sz w:val="24"/>
          <w:szCs w:val="24"/>
        </w:rPr>
        <w:t>-е</w:t>
      </w:r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слабији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 w:rsidRPr="002D2F3F">
        <w:rPr>
          <w:rFonts w:ascii="Times New Roman" w:hAnsi="Times New Roman" w:cs="Times New Roman"/>
          <w:sz w:val="24"/>
          <w:szCs w:val="24"/>
        </w:rPr>
        <w:t>ендотоксини</w:t>
      </w:r>
      <w:proofErr w:type="spellEnd"/>
      <w:r w:rsidR="00686BB5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већин</w:t>
      </w:r>
      <w:r w:rsidR="00686B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686BB5">
        <w:rPr>
          <w:rFonts w:ascii="Times New Roman" w:hAnsi="Times New Roman" w:cs="Times New Roman"/>
          <w:noProof/>
          <w:sz w:val="24"/>
          <w:szCs w:val="24"/>
          <w:lang w:val="sr-Latn-CS"/>
        </w:rPr>
        <w:t>Gra</w:t>
      </w:r>
      <w:r w:rsidR="00686BB5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Pr="002D2F3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="00686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BB5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0DDF">
        <w:rPr>
          <w:rFonts w:ascii="Times New Roman" w:hAnsi="Times New Roman" w:cs="Times New Roman"/>
          <w:sz w:val="24"/>
          <w:szCs w:val="24"/>
        </w:rPr>
        <w:t>К</w:t>
      </w:r>
      <w:r w:rsidR="000A7CBF">
        <w:rPr>
          <w:rFonts w:ascii="Times New Roman" w:hAnsi="Times New Roman" w:cs="Times New Roman"/>
          <w:sz w:val="24"/>
          <w:szCs w:val="24"/>
        </w:rPr>
        <w:t>ада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препознају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 w:rsidRPr="002D2F3F">
        <w:rPr>
          <w:rFonts w:ascii="Times New Roman" w:hAnsi="Times New Roman" w:cs="Times New Roman"/>
          <w:sz w:val="24"/>
          <w:szCs w:val="24"/>
        </w:rPr>
        <w:t>флагелин</w:t>
      </w:r>
      <w:proofErr w:type="spellEnd"/>
      <w:r w:rsidR="000A7CBF"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0A7CBF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0A7CBF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0A7CBF">
        <w:rPr>
          <w:rFonts w:ascii="Times New Roman" w:hAnsi="Times New Roman" w:cs="Times New Roman"/>
          <w:sz w:val="24"/>
          <w:szCs w:val="24"/>
        </w:rPr>
        <w:t xml:space="preserve">-е,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луче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проинфламаторн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цитокин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IL-</w:t>
      </w:r>
      <w:r w:rsidRPr="002D2F3F">
        <w:rPr>
          <w:rFonts w:ascii="Times New Roman" w:hAnsi="Times New Roman" w:cs="Times New Roman"/>
          <w:sz w:val="24"/>
          <w:szCs w:val="24"/>
        </w:rPr>
        <w:t xml:space="preserve">1β и </w:t>
      </w:r>
      <w:r w:rsidR="000A7CBF">
        <w:rPr>
          <w:rFonts w:ascii="Times New Roman" w:hAnsi="Times New Roman" w:cs="Times New Roman"/>
          <w:sz w:val="24"/>
          <w:szCs w:val="24"/>
        </w:rPr>
        <w:t>IL</w:t>
      </w:r>
      <w:r w:rsidRPr="002D2F3F">
        <w:rPr>
          <w:rFonts w:ascii="Times New Roman" w:hAnsi="Times New Roman" w:cs="Times New Roman"/>
          <w:sz w:val="24"/>
          <w:szCs w:val="24"/>
        </w:rPr>
        <w:t>-18.</w:t>
      </w:r>
    </w:p>
    <w:p w14:paraId="4C39F21A" w14:textId="77777777" w:rsidR="00F01974" w:rsidRPr="00F01974" w:rsidRDefault="002D2F3F" w:rsidP="000019F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Легионарска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за</w:t>
      </w:r>
      <w:r w:rsidRPr="002D2F3F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r w:rsidR="00E4792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47920" w:rsidRPr="00E47920">
        <w:rPr>
          <w:rFonts w:ascii="Times New Roman" w:hAnsi="Times New Roman" w:cs="Times New Roman"/>
          <w:sz w:val="24"/>
          <w:szCs w:val="24"/>
        </w:rPr>
        <w:t>грип</w:t>
      </w:r>
      <w:proofErr w:type="spellEnd"/>
      <w:r w:rsidR="00E47920">
        <w:rPr>
          <w:rFonts w:ascii="Times New Roman" w:hAnsi="Times New Roman" w:cs="Times New Roman"/>
          <w:sz w:val="24"/>
          <w:szCs w:val="24"/>
        </w:rPr>
        <w:t>"</w:t>
      </w:r>
      <w:r w:rsidRPr="00E47920">
        <w:rPr>
          <w:rFonts w:ascii="Times New Roman" w:hAnsi="Times New Roman" w:cs="Times New Roman"/>
          <w:sz w:val="24"/>
          <w:szCs w:val="24"/>
        </w:rPr>
        <w:t>.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 w:rsidRPr="000A7CBF">
        <w:rPr>
          <w:rFonts w:ascii="Times New Roman" w:hAnsi="Times New Roman" w:cs="Times New Roman"/>
          <w:b/>
          <w:sz w:val="24"/>
          <w:szCs w:val="24"/>
        </w:rPr>
        <w:t>грозницу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разви</w:t>
      </w:r>
      <w:r w:rsidR="000A7CBF">
        <w:rPr>
          <w:rFonts w:ascii="Times New Roman" w:hAnsi="Times New Roman" w:cs="Times New Roman"/>
          <w:sz w:val="24"/>
          <w:szCs w:val="24"/>
        </w:rPr>
        <w:t>јају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пнеумоније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кашаљ</w:t>
      </w:r>
      <w:proofErr w:type="spellEnd"/>
      <w:r w:rsidRPr="000A7CB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отежано</w:t>
      </w:r>
      <w:proofErr w:type="spellEnd"/>
      <w:r w:rsidRPr="000A7C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дисање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евентуалн</w:t>
      </w:r>
      <w:r w:rsidR="00C30DD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бол</w:t>
      </w:r>
      <w:proofErr w:type="spellEnd"/>
      <w:r w:rsidRPr="000A7CB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грудима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р</w:t>
      </w:r>
      <w:r w:rsidRPr="002D2F3F">
        <w:rPr>
          <w:rFonts w:ascii="Times New Roman" w:hAnsi="Times New Roman" w:cs="Times New Roman"/>
          <w:sz w:val="24"/>
          <w:szCs w:val="24"/>
        </w:rPr>
        <w:t>етко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обилан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прурулентни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жут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зелен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спутум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удружен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бактеријск</w:t>
      </w:r>
      <w:r w:rsidR="000A7CBF">
        <w:rPr>
          <w:rFonts w:ascii="Times New Roman" w:hAnsi="Times New Roman" w:cs="Times New Roman"/>
          <w:sz w:val="24"/>
          <w:szCs w:val="24"/>
        </w:rPr>
        <w:t>о</w:t>
      </w:r>
      <w:r w:rsidRPr="002D2F3F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бронхопнеумони</w:t>
      </w:r>
      <w:r w:rsidR="000A7CBF">
        <w:rPr>
          <w:rFonts w:ascii="Times New Roman" w:hAnsi="Times New Roman" w:cs="Times New Roman"/>
          <w:sz w:val="24"/>
          <w:szCs w:val="24"/>
        </w:rPr>
        <w:t>јом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CBF">
        <w:rPr>
          <w:rFonts w:ascii="Times New Roman" w:hAnsi="Times New Roman" w:cs="Times New Roman"/>
          <w:b/>
          <w:sz w:val="24"/>
          <w:szCs w:val="24"/>
        </w:rPr>
        <w:t>Водена</w:t>
      </w:r>
      <w:r w:rsidR="000A7CBF" w:rsidRPr="000A7CBF">
        <w:rPr>
          <w:rFonts w:ascii="Times New Roman" w:hAnsi="Times New Roman" w:cs="Times New Roman"/>
          <w:b/>
          <w:sz w:val="24"/>
          <w:szCs w:val="24"/>
        </w:rPr>
        <w:t>ста</w:t>
      </w:r>
      <w:proofErr w:type="spellEnd"/>
      <w:r w:rsidRPr="000A7C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7CBF" w:rsidRPr="000A7CBF">
        <w:rPr>
          <w:rFonts w:ascii="Times New Roman" w:hAnsi="Times New Roman" w:cs="Times New Roman"/>
          <w:b/>
          <w:sz w:val="24"/>
          <w:szCs w:val="24"/>
        </w:rPr>
        <w:t>дијареја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мучнина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повраћање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стомаку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присутни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кисеоника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низак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допринети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0A7CB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настанку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конфузиј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летаргиј</w:t>
      </w:r>
      <w:r w:rsidR="000A7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>.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многих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лабораторијски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укажу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A7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CBF">
        <w:rPr>
          <w:rFonts w:ascii="Times New Roman" w:hAnsi="Times New Roman" w:cs="Times New Roman"/>
          <w:sz w:val="24"/>
          <w:szCs w:val="24"/>
        </w:rPr>
        <w:t>д</w:t>
      </w:r>
      <w:r w:rsidRPr="002D2F3F">
        <w:rPr>
          <w:rFonts w:ascii="Times New Roman" w:hAnsi="Times New Roman" w:cs="Times New Roman"/>
          <w:sz w:val="24"/>
          <w:szCs w:val="24"/>
        </w:rPr>
        <w:t>исфункцију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099F18" w14:textId="77777777" w:rsidR="00C30DDF" w:rsidRDefault="00C30DDF" w:rsidP="00C30D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938C8" w14:textId="77777777" w:rsidR="002D2F3F" w:rsidRPr="00C30DDF" w:rsidRDefault="000019FE" w:rsidP="00C30D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D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DDF">
        <w:rPr>
          <w:rFonts w:ascii="Times New Roman" w:hAnsi="Times New Roman" w:cs="Times New Roman"/>
          <w:b/>
          <w:sz w:val="24"/>
          <w:szCs w:val="24"/>
        </w:rPr>
        <w:t>Дијагноза</w:t>
      </w:r>
      <w:proofErr w:type="spellEnd"/>
    </w:p>
    <w:p w14:paraId="3A741B10" w14:textId="77777777" w:rsidR="002D2F3F" w:rsidRDefault="002D2F3F" w:rsidP="002D2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3EF674" w14:textId="77777777" w:rsidR="002D2F3F" w:rsidRPr="002D2F3F" w:rsidRDefault="002D2F3F" w:rsidP="00225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Лабораториј</w:t>
      </w:r>
      <w:r w:rsidR="000019FE">
        <w:rPr>
          <w:rFonts w:ascii="Times New Roman" w:hAnsi="Times New Roman" w:cs="Times New Roman"/>
          <w:sz w:val="24"/>
          <w:szCs w:val="24"/>
        </w:rPr>
        <w:t>ска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легионарске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отежана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присутн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великом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>,</w:t>
      </w:r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спутуму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лоше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>.</w:t>
      </w:r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бојења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Gram-у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уочава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обиље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неутрофил</w:t>
      </w:r>
      <w:r w:rsidR="000019F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0019FE">
        <w:rPr>
          <w:rFonts w:ascii="Times New Roman" w:hAnsi="Times New Roman" w:cs="Times New Roman"/>
          <w:sz w:val="24"/>
          <w:szCs w:val="24"/>
        </w:rPr>
        <w:t>и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бактериј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B93">
        <w:rPr>
          <w:rFonts w:ascii="Times New Roman" w:hAnsi="Times New Roman" w:cs="Times New Roman"/>
          <w:b/>
          <w:sz w:val="24"/>
          <w:szCs w:val="24"/>
        </w:rPr>
        <w:t>брз</w:t>
      </w:r>
      <w:r w:rsidR="000019FE" w:rsidRPr="00225B93"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техника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5B93">
        <w:rPr>
          <w:rFonts w:ascii="Times New Roman" w:hAnsi="Times New Roman" w:cs="Times New Roman"/>
          <w:b/>
          <w:sz w:val="24"/>
          <w:szCs w:val="24"/>
        </w:rPr>
        <w:t>идентификац</w:t>
      </w:r>
      <w:r w:rsidR="000019FE" w:rsidRPr="00225B93">
        <w:rPr>
          <w:rFonts w:ascii="Times New Roman" w:hAnsi="Times New Roman" w:cs="Times New Roman"/>
          <w:b/>
          <w:sz w:val="24"/>
          <w:szCs w:val="24"/>
        </w:rPr>
        <w:t>ије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постављање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брз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дијагноз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>,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испитивање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спутума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антителом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које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5B93">
        <w:rPr>
          <w:rFonts w:ascii="Times New Roman" w:hAnsi="Times New Roman" w:cs="Times New Roman"/>
          <w:b/>
          <w:sz w:val="24"/>
          <w:szCs w:val="24"/>
        </w:rPr>
        <w:t>директн</w:t>
      </w:r>
      <w:r w:rsidR="000019FE" w:rsidRPr="00225B93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обележено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5B93">
        <w:rPr>
          <w:rFonts w:ascii="Times New Roman" w:hAnsi="Times New Roman" w:cs="Times New Roman"/>
          <w:b/>
          <w:sz w:val="24"/>
          <w:szCs w:val="24"/>
        </w:rPr>
        <w:t>флуоресцен</w:t>
      </w:r>
      <w:r w:rsidR="000019FE" w:rsidRPr="00225B93">
        <w:rPr>
          <w:rFonts w:ascii="Times New Roman" w:hAnsi="Times New Roman" w:cs="Times New Roman"/>
          <w:b/>
          <w:sz w:val="24"/>
          <w:szCs w:val="24"/>
        </w:rPr>
        <w:t>тном</w:t>
      </w:r>
      <w:proofErr w:type="spellEnd"/>
      <w:r w:rsidR="000019FE" w:rsidRPr="0022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9FE" w:rsidRPr="00225B93">
        <w:rPr>
          <w:rFonts w:ascii="Times New Roman" w:hAnsi="Times New Roman" w:cs="Times New Roman"/>
          <w:b/>
          <w:sz w:val="24"/>
          <w:szCs w:val="24"/>
        </w:rPr>
        <w:t>бојом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детекција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0019FE" w:rsidRPr="004320B0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L. pneumophil</w:t>
      </w:r>
      <w:r w:rsidR="000019FE" w:rsidRPr="004320B0">
        <w:rPr>
          <w:rFonts w:ascii="Times New Roman" w:hAnsi="Times New Roman" w:cs="Times New Roman"/>
          <w:i/>
          <w:sz w:val="24"/>
          <w:szCs w:val="24"/>
          <w:lang w:val="sr-Latn-CS"/>
        </w:rPr>
        <w:t>a</w:t>
      </w:r>
      <w:r w:rsidR="000019FE">
        <w:rPr>
          <w:rFonts w:ascii="Times New Roman" w:hAnsi="Times New Roman" w:cs="Times New Roman"/>
          <w:sz w:val="24"/>
          <w:szCs w:val="24"/>
        </w:rPr>
        <w:t>-е</w:t>
      </w:r>
      <w:r w:rsidR="00743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34">
        <w:rPr>
          <w:rFonts w:ascii="Times New Roman" w:hAnsi="Times New Roman" w:cs="Times New Roman"/>
          <w:sz w:val="24"/>
          <w:szCs w:val="24"/>
        </w:rPr>
        <w:t>серогр</w:t>
      </w:r>
      <w:r w:rsidRPr="002D2F3F">
        <w:rPr>
          <w:rFonts w:ascii="Times New Roman" w:hAnsi="Times New Roman" w:cs="Times New Roman"/>
          <w:sz w:val="24"/>
          <w:szCs w:val="24"/>
        </w:rPr>
        <w:t>уп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1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мокраћи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r w:rsidR="000019FE" w:rsidRPr="00225B93">
        <w:rPr>
          <w:rFonts w:ascii="Times New Roman" w:hAnsi="Times New Roman" w:cs="Times New Roman"/>
          <w:b/>
          <w:sz w:val="24"/>
          <w:szCs w:val="24"/>
        </w:rPr>
        <w:t>ELISA-e</w:t>
      </w:r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корисни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019FE">
        <w:rPr>
          <w:rFonts w:ascii="Times New Roman" w:hAnsi="Times New Roman" w:cs="Times New Roman"/>
          <w:sz w:val="24"/>
          <w:szCs w:val="24"/>
        </w:rPr>
        <w:t>спровођењу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иницијалн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терапиј</w:t>
      </w:r>
      <w:r w:rsidR="000019F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</w:t>
      </w:r>
      <w:r w:rsidR="000019FE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001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њих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довољно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осетљив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специфичан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2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22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2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користио</w:t>
      </w:r>
      <w:proofErr w:type="spellEnd"/>
      <w:r w:rsidR="0022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једини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B93">
        <w:rPr>
          <w:rFonts w:ascii="Times New Roman" w:hAnsi="Times New Roman" w:cs="Times New Roman"/>
          <w:sz w:val="24"/>
          <w:szCs w:val="24"/>
        </w:rPr>
        <w:t>дијагностички</w:t>
      </w:r>
      <w:proofErr w:type="spellEnd"/>
      <w:r w:rsidR="0022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метод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81781C" w14:textId="77777777" w:rsidR="002D2F3F" w:rsidRPr="002D2F3F" w:rsidRDefault="002D2F3F" w:rsidP="002D2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E9BE50" w14:textId="77777777" w:rsidR="002D2F3F" w:rsidRPr="000F7153" w:rsidRDefault="00915458" w:rsidP="000F71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7153">
        <w:rPr>
          <w:rFonts w:ascii="Times New Roman" w:hAnsi="Times New Roman" w:cs="Times New Roman"/>
          <w:b/>
          <w:sz w:val="24"/>
          <w:szCs w:val="24"/>
        </w:rPr>
        <w:t>Лечење</w:t>
      </w:r>
      <w:proofErr w:type="spellEnd"/>
      <w:r w:rsidRPr="000F7153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F7153">
        <w:rPr>
          <w:rFonts w:ascii="Times New Roman" w:hAnsi="Times New Roman" w:cs="Times New Roman"/>
          <w:b/>
          <w:sz w:val="24"/>
          <w:szCs w:val="24"/>
        </w:rPr>
        <w:t>превенција</w:t>
      </w:r>
      <w:proofErr w:type="spellEnd"/>
    </w:p>
    <w:p w14:paraId="3836CB85" w14:textId="77777777" w:rsidR="002D2F3F" w:rsidRPr="002D2F3F" w:rsidRDefault="002D2F3F" w:rsidP="002D2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2A7998" w14:textId="77777777" w:rsidR="002D2F3F" w:rsidRPr="002D2F3F" w:rsidRDefault="00915458" w:rsidP="009E3A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D2F3F" w:rsidRPr="002D2F3F">
        <w:rPr>
          <w:rFonts w:ascii="Times New Roman" w:hAnsi="Times New Roman" w:cs="Times New Roman"/>
          <w:sz w:val="24"/>
          <w:szCs w:val="24"/>
        </w:rPr>
        <w:t>спешна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антибиотска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лекове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продру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бактерије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 w:rsidR="009E3A1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9E3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макролид</w:t>
      </w:r>
      <w:r w:rsidR="009E3A1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кетолид</w:t>
      </w:r>
      <w:r w:rsidR="009E3A1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флуорохинолон</w:t>
      </w:r>
      <w:r w:rsidR="009E3A1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т</w:t>
      </w:r>
      <w:r w:rsidR="002D2F3F" w:rsidRPr="002D2F3F">
        <w:rPr>
          <w:rFonts w:ascii="Times New Roman" w:hAnsi="Times New Roman" w:cs="Times New Roman"/>
          <w:sz w:val="24"/>
          <w:szCs w:val="24"/>
        </w:rPr>
        <w:t>етрациклини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П</w:t>
      </w:r>
      <w:r w:rsidR="002D2F3F" w:rsidRPr="002D2F3F">
        <w:rPr>
          <w:rFonts w:ascii="Times New Roman" w:hAnsi="Times New Roman" w:cs="Times New Roman"/>
          <w:sz w:val="24"/>
          <w:szCs w:val="24"/>
        </w:rPr>
        <w:t>еницилин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цефалоспорин</w:t>
      </w:r>
      <w:r w:rsidR="009E3A1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 w:rsidRPr="002D2F3F">
        <w:rPr>
          <w:rFonts w:ascii="Times New Roman" w:hAnsi="Times New Roman" w:cs="Times New Roman"/>
          <w:sz w:val="24"/>
          <w:szCs w:val="24"/>
        </w:rPr>
        <w:t>слабо</w:t>
      </w:r>
      <w:proofErr w:type="spellEnd"/>
      <w:r w:rsidR="009E3A10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пенетрирају</w:t>
      </w:r>
      <w:proofErr w:type="spellEnd"/>
      <w:r w:rsidR="009E3A10">
        <w:rPr>
          <w:rFonts w:ascii="Times New Roman" w:hAnsi="Times New Roman" w:cs="Times New Roman"/>
          <w:sz w:val="24"/>
          <w:szCs w:val="24"/>
        </w:rPr>
        <w:t xml:space="preserve"> у</w:t>
      </w:r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еукариот</w:t>
      </w:r>
      <w:r w:rsidR="009E3A10">
        <w:rPr>
          <w:rFonts w:ascii="Times New Roman" w:hAnsi="Times New Roman" w:cs="Times New Roman"/>
          <w:sz w:val="24"/>
          <w:szCs w:val="24"/>
        </w:rPr>
        <w:t>ску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F3F" w:rsidRPr="002D2F3F">
        <w:rPr>
          <w:rFonts w:ascii="Times New Roman" w:hAnsi="Times New Roman" w:cs="Times New Roman"/>
          <w:sz w:val="24"/>
          <w:szCs w:val="24"/>
        </w:rPr>
        <w:t>ћелиј</w:t>
      </w:r>
      <w:r w:rsidR="009E3A1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D2F3F" w:rsidRPr="002D2F3F">
        <w:rPr>
          <w:rFonts w:ascii="Times New Roman" w:hAnsi="Times New Roman" w:cs="Times New Roman"/>
          <w:sz w:val="24"/>
          <w:szCs w:val="24"/>
        </w:rPr>
        <w:t>.</w:t>
      </w:r>
    </w:p>
    <w:p w14:paraId="5D87929C" w14:textId="77777777" w:rsidR="002D2F3F" w:rsidRDefault="002D2F3F" w:rsidP="009E3A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Превенција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34">
        <w:rPr>
          <w:rFonts w:ascii="Times New Roman" w:hAnsi="Times New Roman" w:cs="Times New Roman"/>
          <w:sz w:val="24"/>
          <w:szCs w:val="24"/>
        </w:rPr>
        <w:t>Л</w:t>
      </w:r>
      <w:r w:rsidRPr="002D2F3F">
        <w:rPr>
          <w:rFonts w:ascii="Times New Roman" w:hAnsi="Times New Roman" w:cs="Times New Roman"/>
          <w:sz w:val="24"/>
          <w:szCs w:val="24"/>
        </w:rPr>
        <w:t>егионарск</w:t>
      </w:r>
      <w:r w:rsidR="009E3A10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 w:rsidRPr="002D2F3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E3A10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="009E3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10" w:rsidRPr="002D2F3F">
        <w:rPr>
          <w:rFonts w:ascii="Times New Roman" w:hAnsi="Times New Roman" w:cs="Times New Roman"/>
          <w:sz w:val="24"/>
          <w:szCs w:val="24"/>
        </w:rPr>
        <w:t>мониторинг</w:t>
      </w:r>
      <w:proofErr w:type="spellEnd"/>
      <w:r w:rsidR="009E3A10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клиничк</w:t>
      </w:r>
      <w:r w:rsidR="009E3A1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легионело</w:t>
      </w:r>
      <w:r w:rsidR="009E3A10">
        <w:rPr>
          <w:rFonts w:ascii="Times New Roman" w:hAnsi="Times New Roman" w:cs="Times New Roman"/>
          <w:sz w:val="24"/>
          <w:szCs w:val="24"/>
        </w:rPr>
        <w:t>зе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болницама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хотелима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великим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зградама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>,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r w:rsidR="006C6E86">
        <w:rPr>
          <w:rFonts w:ascii="Times New Roman" w:hAnsi="Times New Roman" w:cs="Times New Roman"/>
          <w:sz w:val="24"/>
          <w:szCs w:val="24"/>
        </w:rPr>
        <w:t>у</w:t>
      </w:r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десили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случајеви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контролишу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водоводни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легионела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Загађени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</w:t>
      </w:r>
      <w:r w:rsidR="006C6E8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уклањају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</w:t>
      </w:r>
      <w:r w:rsidR="006C6E86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деконтаминира</w:t>
      </w:r>
      <w:r w:rsidR="006C6E86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загревањем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60°</w:t>
      </w:r>
      <w:r w:rsidR="006C6E86">
        <w:rPr>
          <w:rFonts w:ascii="Times New Roman" w:hAnsi="Times New Roman" w:cs="Times New Roman"/>
          <w:sz w:val="24"/>
          <w:szCs w:val="24"/>
        </w:rPr>
        <w:t>С</w:t>
      </w:r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ултраљубичаст</w:t>
      </w:r>
      <w:r w:rsidR="006C6E86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зрачење</w:t>
      </w:r>
      <w:r w:rsidR="006C6E8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6C6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трет</w:t>
      </w:r>
      <w:r w:rsidR="006C6E86">
        <w:rPr>
          <w:rFonts w:ascii="Times New Roman" w:hAnsi="Times New Roman" w:cs="Times New Roman"/>
          <w:sz w:val="24"/>
          <w:szCs w:val="24"/>
        </w:rPr>
        <w:t>ирају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86" w:rsidRPr="002D2F3F">
        <w:rPr>
          <w:rFonts w:ascii="Times New Roman" w:hAnsi="Times New Roman" w:cs="Times New Roman"/>
          <w:sz w:val="24"/>
          <w:szCs w:val="24"/>
        </w:rPr>
        <w:t>јонима</w:t>
      </w:r>
      <w:proofErr w:type="spellEnd"/>
      <w:r w:rsidR="006C6E86"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бакр</w:t>
      </w:r>
      <w:r w:rsidR="006C6E8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сребр</w:t>
      </w:r>
      <w:r w:rsidR="006C6E8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F3F">
        <w:rPr>
          <w:rFonts w:ascii="Times New Roman" w:hAnsi="Times New Roman" w:cs="Times New Roman"/>
          <w:sz w:val="24"/>
          <w:szCs w:val="24"/>
        </w:rPr>
        <w:t>монохлорамин</w:t>
      </w:r>
      <w:r w:rsidR="006C6E86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2D2F3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105512" w14:textId="77777777" w:rsidR="002D2F3F" w:rsidRPr="002D2F3F" w:rsidRDefault="002D2F3F" w:rsidP="002D2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D2F3F" w:rsidRPr="002D2F3F" w:rsidSect="006716BC">
      <w:footerReference w:type="default" r:id="rId9"/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25CA9" w14:textId="77777777" w:rsidR="006B079E" w:rsidRDefault="006B079E" w:rsidP="001959D0">
      <w:pPr>
        <w:spacing w:after="0" w:line="240" w:lineRule="auto"/>
      </w:pPr>
      <w:r>
        <w:separator/>
      </w:r>
    </w:p>
  </w:endnote>
  <w:endnote w:type="continuationSeparator" w:id="0">
    <w:p w14:paraId="4CA6940F" w14:textId="77777777" w:rsidR="006B079E" w:rsidRDefault="006B079E" w:rsidP="0019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703"/>
      <w:gridCol w:w="2873"/>
    </w:tblGrid>
    <w:tr w:rsidR="001B7485" w14:paraId="3DFDCCF4" w14:textId="77777777">
      <w:trPr>
        <w:trHeight w:val="360"/>
      </w:trPr>
      <w:tc>
        <w:tcPr>
          <w:tcW w:w="3500" w:type="pct"/>
        </w:tcPr>
        <w:p w14:paraId="55A855F3" w14:textId="77777777" w:rsidR="001B7485" w:rsidRDefault="001B7485">
          <w:pPr>
            <w:pStyle w:val="Footer"/>
            <w:jc w:val="right"/>
          </w:pPr>
        </w:p>
      </w:tc>
      <w:tc>
        <w:tcPr>
          <w:tcW w:w="1500" w:type="pct"/>
          <w:shd w:val="clear" w:color="auto" w:fill="8064A2" w:themeFill="accent4"/>
        </w:tcPr>
        <w:p w14:paraId="35F61E86" w14:textId="77777777" w:rsidR="001B7485" w:rsidRDefault="00BD7254">
          <w:pPr>
            <w:pStyle w:val="Footer"/>
            <w:jc w:val="right"/>
            <w:rPr>
              <w:color w:val="FFFFFF" w:themeColor="background1"/>
            </w:rPr>
          </w:pPr>
          <w:r>
            <w:rPr>
              <w:noProof/>
              <w:color w:val="FFFFFF" w:themeColor="background1"/>
            </w:rPr>
            <w:fldChar w:fldCharType="begin"/>
          </w:r>
          <w:r>
            <w:rPr>
              <w:noProof/>
              <w:color w:val="FFFFFF" w:themeColor="background1"/>
            </w:rPr>
            <w:instrText xml:space="preserve"> PAGE    \* MERGEFORMAT </w:instrText>
          </w:r>
          <w:r>
            <w:rPr>
              <w:noProof/>
              <w:color w:val="FFFFFF" w:themeColor="background1"/>
            </w:rPr>
            <w:fldChar w:fldCharType="separate"/>
          </w:r>
          <w:r w:rsidR="000E397F" w:rsidRPr="000E397F">
            <w:rPr>
              <w:noProof/>
              <w:color w:val="FFFFFF" w:themeColor="background1"/>
            </w:rPr>
            <w:t>6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CAC710D" w14:textId="77777777" w:rsidR="001B7485" w:rsidRDefault="001B7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40F23" w14:textId="77777777" w:rsidR="006B079E" w:rsidRDefault="006B079E" w:rsidP="001959D0">
      <w:pPr>
        <w:spacing w:after="0" w:line="240" w:lineRule="auto"/>
      </w:pPr>
      <w:r>
        <w:separator/>
      </w:r>
    </w:p>
  </w:footnote>
  <w:footnote w:type="continuationSeparator" w:id="0">
    <w:p w14:paraId="77725F4B" w14:textId="77777777" w:rsidR="006B079E" w:rsidRDefault="006B079E" w:rsidP="0019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35CCC"/>
    <w:multiLevelType w:val="multilevel"/>
    <w:tmpl w:val="68C4ABB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0D5E3F"/>
    <w:multiLevelType w:val="hybridMultilevel"/>
    <w:tmpl w:val="85521C72"/>
    <w:lvl w:ilvl="0" w:tplc="7924D1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F33A9"/>
    <w:multiLevelType w:val="hybridMultilevel"/>
    <w:tmpl w:val="DCBA80F6"/>
    <w:lvl w:ilvl="0" w:tplc="2A80F55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157F7"/>
    <w:multiLevelType w:val="hybridMultilevel"/>
    <w:tmpl w:val="E714704E"/>
    <w:lvl w:ilvl="0" w:tplc="564A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86D9B"/>
    <w:multiLevelType w:val="hybridMultilevel"/>
    <w:tmpl w:val="691E229E"/>
    <w:lvl w:ilvl="0" w:tplc="44283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5273F"/>
    <w:multiLevelType w:val="hybridMultilevel"/>
    <w:tmpl w:val="A21A4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615B7"/>
    <w:multiLevelType w:val="multilevel"/>
    <w:tmpl w:val="38662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8F3099D"/>
    <w:multiLevelType w:val="hybridMultilevel"/>
    <w:tmpl w:val="8D9E66C6"/>
    <w:lvl w:ilvl="0" w:tplc="695ECD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104"/>
    <w:multiLevelType w:val="hybridMultilevel"/>
    <w:tmpl w:val="140C5240"/>
    <w:lvl w:ilvl="0" w:tplc="564A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D63B4"/>
    <w:multiLevelType w:val="multilevel"/>
    <w:tmpl w:val="1390B7F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7C146F89"/>
    <w:multiLevelType w:val="hybridMultilevel"/>
    <w:tmpl w:val="CC1CCCD8"/>
    <w:lvl w:ilvl="0" w:tplc="44283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5424784">
    <w:abstractNumId w:val="2"/>
  </w:num>
  <w:num w:numId="2" w16cid:durableId="869486947">
    <w:abstractNumId w:val="8"/>
  </w:num>
  <w:num w:numId="3" w16cid:durableId="1106849871">
    <w:abstractNumId w:val="6"/>
  </w:num>
  <w:num w:numId="4" w16cid:durableId="552733161">
    <w:abstractNumId w:val="1"/>
  </w:num>
  <w:num w:numId="5" w16cid:durableId="134107637">
    <w:abstractNumId w:val="7"/>
  </w:num>
  <w:num w:numId="6" w16cid:durableId="1006447467">
    <w:abstractNumId w:val="3"/>
  </w:num>
  <w:num w:numId="7" w16cid:durableId="2113432723">
    <w:abstractNumId w:val="0"/>
  </w:num>
  <w:num w:numId="8" w16cid:durableId="465514344">
    <w:abstractNumId w:val="5"/>
  </w:num>
  <w:num w:numId="9" w16cid:durableId="854466928">
    <w:abstractNumId w:val="10"/>
  </w:num>
  <w:num w:numId="10" w16cid:durableId="759259837">
    <w:abstractNumId w:val="4"/>
  </w:num>
  <w:num w:numId="11" w16cid:durableId="18997764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D8B"/>
    <w:rsid w:val="000019FE"/>
    <w:rsid w:val="0000237D"/>
    <w:rsid w:val="00005318"/>
    <w:rsid w:val="000079DC"/>
    <w:rsid w:val="00010DB3"/>
    <w:rsid w:val="00011AB0"/>
    <w:rsid w:val="00015720"/>
    <w:rsid w:val="00016989"/>
    <w:rsid w:val="00024D48"/>
    <w:rsid w:val="00025A40"/>
    <w:rsid w:val="00034C37"/>
    <w:rsid w:val="00034FF0"/>
    <w:rsid w:val="00037714"/>
    <w:rsid w:val="00042073"/>
    <w:rsid w:val="00042DEE"/>
    <w:rsid w:val="00046C24"/>
    <w:rsid w:val="0004744F"/>
    <w:rsid w:val="00047C79"/>
    <w:rsid w:val="00054BAC"/>
    <w:rsid w:val="00055687"/>
    <w:rsid w:val="00062A57"/>
    <w:rsid w:val="00074A88"/>
    <w:rsid w:val="000824C4"/>
    <w:rsid w:val="000829B8"/>
    <w:rsid w:val="00096587"/>
    <w:rsid w:val="00096742"/>
    <w:rsid w:val="000A6B8B"/>
    <w:rsid w:val="000A7CBF"/>
    <w:rsid w:val="000B2BE8"/>
    <w:rsid w:val="000B3348"/>
    <w:rsid w:val="000B3A18"/>
    <w:rsid w:val="000B7354"/>
    <w:rsid w:val="000C3FB9"/>
    <w:rsid w:val="000D3189"/>
    <w:rsid w:val="000D4DEF"/>
    <w:rsid w:val="000E33B3"/>
    <w:rsid w:val="000E397F"/>
    <w:rsid w:val="000E410F"/>
    <w:rsid w:val="000E44F9"/>
    <w:rsid w:val="000F28DE"/>
    <w:rsid w:val="000F5A1C"/>
    <w:rsid w:val="000F7153"/>
    <w:rsid w:val="0010020C"/>
    <w:rsid w:val="0010075B"/>
    <w:rsid w:val="00103C59"/>
    <w:rsid w:val="00104527"/>
    <w:rsid w:val="00105107"/>
    <w:rsid w:val="00107A97"/>
    <w:rsid w:val="00110DCC"/>
    <w:rsid w:val="00112727"/>
    <w:rsid w:val="00115267"/>
    <w:rsid w:val="001175B5"/>
    <w:rsid w:val="001218EA"/>
    <w:rsid w:val="00125EAF"/>
    <w:rsid w:val="00127692"/>
    <w:rsid w:val="00140CF2"/>
    <w:rsid w:val="00143C21"/>
    <w:rsid w:val="0015112E"/>
    <w:rsid w:val="00153BA3"/>
    <w:rsid w:val="00157A17"/>
    <w:rsid w:val="0016437C"/>
    <w:rsid w:val="00166740"/>
    <w:rsid w:val="00171748"/>
    <w:rsid w:val="001800B5"/>
    <w:rsid w:val="00182120"/>
    <w:rsid w:val="001856C9"/>
    <w:rsid w:val="00185A62"/>
    <w:rsid w:val="00191421"/>
    <w:rsid w:val="00191F32"/>
    <w:rsid w:val="001930D7"/>
    <w:rsid w:val="0019339F"/>
    <w:rsid w:val="0019467C"/>
    <w:rsid w:val="001959D0"/>
    <w:rsid w:val="00196776"/>
    <w:rsid w:val="001972EC"/>
    <w:rsid w:val="00197EE2"/>
    <w:rsid w:val="00197F20"/>
    <w:rsid w:val="001A377C"/>
    <w:rsid w:val="001A5A0B"/>
    <w:rsid w:val="001A6BE4"/>
    <w:rsid w:val="001B0087"/>
    <w:rsid w:val="001B4ECC"/>
    <w:rsid w:val="001B5F56"/>
    <w:rsid w:val="001B7158"/>
    <w:rsid w:val="001B7485"/>
    <w:rsid w:val="001C0114"/>
    <w:rsid w:val="001C11D5"/>
    <w:rsid w:val="001C1E62"/>
    <w:rsid w:val="001C3D37"/>
    <w:rsid w:val="001D0B98"/>
    <w:rsid w:val="001D1E5C"/>
    <w:rsid w:val="001D446A"/>
    <w:rsid w:val="001D4490"/>
    <w:rsid w:val="001E28E8"/>
    <w:rsid w:val="001E2975"/>
    <w:rsid w:val="001E2BD5"/>
    <w:rsid w:val="001E4EA9"/>
    <w:rsid w:val="001E6EB8"/>
    <w:rsid w:val="0020237D"/>
    <w:rsid w:val="00202EC6"/>
    <w:rsid w:val="0020506E"/>
    <w:rsid w:val="00206E47"/>
    <w:rsid w:val="0020718A"/>
    <w:rsid w:val="0021025E"/>
    <w:rsid w:val="002124E0"/>
    <w:rsid w:val="00212548"/>
    <w:rsid w:val="002140E7"/>
    <w:rsid w:val="00214DFC"/>
    <w:rsid w:val="00215193"/>
    <w:rsid w:val="00216CDB"/>
    <w:rsid w:val="002216AE"/>
    <w:rsid w:val="002219AE"/>
    <w:rsid w:val="0022226A"/>
    <w:rsid w:val="00225B93"/>
    <w:rsid w:val="002307F7"/>
    <w:rsid w:val="00232916"/>
    <w:rsid w:val="002338AF"/>
    <w:rsid w:val="00233EE9"/>
    <w:rsid w:val="0023495F"/>
    <w:rsid w:val="0023574D"/>
    <w:rsid w:val="002366A4"/>
    <w:rsid w:val="00237BBD"/>
    <w:rsid w:val="00243207"/>
    <w:rsid w:val="00243B7C"/>
    <w:rsid w:val="002449D6"/>
    <w:rsid w:val="002503BE"/>
    <w:rsid w:val="00256897"/>
    <w:rsid w:val="00257871"/>
    <w:rsid w:val="00260FA4"/>
    <w:rsid w:val="00263F28"/>
    <w:rsid w:val="002644B0"/>
    <w:rsid w:val="0026561B"/>
    <w:rsid w:val="00266D8B"/>
    <w:rsid w:val="00271165"/>
    <w:rsid w:val="00273D1A"/>
    <w:rsid w:val="00275C99"/>
    <w:rsid w:val="00275FF3"/>
    <w:rsid w:val="00283D76"/>
    <w:rsid w:val="002945B8"/>
    <w:rsid w:val="00295A19"/>
    <w:rsid w:val="00297738"/>
    <w:rsid w:val="00297A96"/>
    <w:rsid w:val="002A4D57"/>
    <w:rsid w:val="002A5202"/>
    <w:rsid w:val="002A5E52"/>
    <w:rsid w:val="002B1198"/>
    <w:rsid w:val="002B2814"/>
    <w:rsid w:val="002B6014"/>
    <w:rsid w:val="002C4B35"/>
    <w:rsid w:val="002C4DCA"/>
    <w:rsid w:val="002C6319"/>
    <w:rsid w:val="002C7BD0"/>
    <w:rsid w:val="002D2F3F"/>
    <w:rsid w:val="002E1A4E"/>
    <w:rsid w:val="002F75F7"/>
    <w:rsid w:val="002F78F4"/>
    <w:rsid w:val="0030032F"/>
    <w:rsid w:val="003056EB"/>
    <w:rsid w:val="00305A1E"/>
    <w:rsid w:val="003238DC"/>
    <w:rsid w:val="00324BC6"/>
    <w:rsid w:val="0032507E"/>
    <w:rsid w:val="003270B4"/>
    <w:rsid w:val="0033078E"/>
    <w:rsid w:val="00333415"/>
    <w:rsid w:val="00334F3F"/>
    <w:rsid w:val="00335538"/>
    <w:rsid w:val="00336FA9"/>
    <w:rsid w:val="0033748C"/>
    <w:rsid w:val="0033754B"/>
    <w:rsid w:val="0033763F"/>
    <w:rsid w:val="00342BCA"/>
    <w:rsid w:val="00345CE6"/>
    <w:rsid w:val="00345FCB"/>
    <w:rsid w:val="00346AEC"/>
    <w:rsid w:val="00352F8E"/>
    <w:rsid w:val="003543BD"/>
    <w:rsid w:val="0035620B"/>
    <w:rsid w:val="00356E67"/>
    <w:rsid w:val="00360DDA"/>
    <w:rsid w:val="00362D28"/>
    <w:rsid w:val="00364810"/>
    <w:rsid w:val="00366A08"/>
    <w:rsid w:val="0037162A"/>
    <w:rsid w:val="00373383"/>
    <w:rsid w:val="00373491"/>
    <w:rsid w:val="00375470"/>
    <w:rsid w:val="00376A82"/>
    <w:rsid w:val="00381351"/>
    <w:rsid w:val="0038634C"/>
    <w:rsid w:val="00387F18"/>
    <w:rsid w:val="003918D6"/>
    <w:rsid w:val="00392E76"/>
    <w:rsid w:val="00395B88"/>
    <w:rsid w:val="003B113C"/>
    <w:rsid w:val="003B42A3"/>
    <w:rsid w:val="003B59FD"/>
    <w:rsid w:val="003B6179"/>
    <w:rsid w:val="003C51E1"/>
    <w:rsid w:val="003D2BE9"/>
    <w:rsid w:val="003D6D12"/>
    <w:rsid w:val="003D75AE"/>
    <w:rsid w:val="003D7C98"/>
    <w:rsid w:val="003F16A8"/>
    <w:rsid w:val="003F1C83"/>
    <w:rsid w:val="003F2578"/>
    <w:rsid w:val="003F5A1E"/>
    <w:rsid w:val="003F731B"/>
    <w:rsid w:val="0040326E"/>
    <w:rsid w:val="004048DC"/>
    <w:rsid w:val="00405C8C"/>
    <w:rsid w:val="0040680C"/>
    <w:rsid w:val="00406EA2"/>
    <w:rsid w:val="00407298"/>
    <w:rsid w:val="00407685"/>
    <w:rsid w:val="00412B39"/>
    <w:rsid w:val="00413807"/>
    <w:rsid w:val="00416064"/>
    <w:rsid w:val="00416C12"/>
    <w:rsid w:val="00423520"/>
    <w:rsid w:val="00425015"/>
    <w:rsid w:val="00425B36"/>
    <w:rsid w:val="00427B65"/>
    <w:rsid w:val="004320B0"/>
    <w:rsid w:val="00432743"/>
    <w:rsid w:val="004356F1"/>
    <w:rsid w:val="004413BA"/>
    <w:rsid w:val="0044235A"/>
    <w:rsid w:val="00445702"/>
    <w:rsid w:val="00445E94"/>
    <w:rsid w:val="00450384"/>
    <w:rsid w:val="00450CE8"/>
    <w:rsid w:val="004510CE"/>
    <w:rsid w:val="0045189D"/>
    <w:rsid w:val="00452E09"/>
    <w:rsid w:val="004548D2"/>
    <w:rsid w:val="0046297D"/>
    <w:rsid w:val="004630DA"/>
    <w:rsid w:val="0046325E"/>
    <w:rsid w:val="00471ABC"/>
    <w:rsid w:val="00471D00"/>
    <w:rsid w:val="00473355"/>
    <w:rsid w:val="004768C4"/>
    <w:rsid w:val="0048443E"/>
    <w:rsid w:val="0049177E"/>
    <w:rsid w:val="00491E0F"/>
    <w:rsid w:val="00492B3F"/>
    <w:rsid w:val="00493FCE"/>
    <w:rsid w:val="004943C0"/>
    <w:rsid w:val="00495FCC"/>
    <w:rsid w:val="004A40EF"/>
    <w:rsid w:val="004A5546"/>
    <w:rsid w:val="004A5ECB"/>
    <w:rsid w:val="004B6914"/>
    <w:rsid w:val="004C53E7"/>
    <w:rsid w:val="004C54CE"/>
    <w:rsid w:val="004C61BF"/>
    <w:rsid w:val="004C6B85"/>
    <w:rsid w:val="004D2431"/>
    <w:rsid w:val="004D4AC4"/>
    <w:rsid w:val="004D659D"/>
    <w:rsid w:val="004D65BA"/>
    <w:rsid w:val="004E22CD"/>
    <w:rsid w:val="004E71DE"/>
    <w:rsid w:val="004E7DB8"/>
    <w:rsid w:val="004F122D"/>
    <w:rsid w:val="00501081"/>
    <w:rsid w:val="00501A53"/>
    <w:rsid w:val="00502AAB"/>
    <w:rsid w:val="0051583A"/>
    <w:rsid w:val="005332F6"/>
    <w:rsid w:val="00537E72"/>
    <w:rsid w:val="00542B0E"/>
    <w:rsid w:val="005446E8"/>
    <w:rsid w:val="00546466"/>
    <w:rsid w:val="0054702B"/>
    <w:rsid w:val="00550215"/>
    <w:rsid w:val="005546C7"/>
    <w:rsid w:val="0056207A"/>
    <w:rsid w:val="00564817"/>
    <w:rsid w:val="005675D8"/>
    <w:rsid w:val="005739D3"/>
    <w:rsid w:val="00574090"/>
    <w:rsid w:val="005812FA"/>
    <w:rsid w:val="00581437"/>
    <w:rsid w:val="00584446"/>
    <w:rsid w:val="00585270"/>
    <w:rsid w:val="00590130"/>
    <w:rsid w:val="00590E57"/>
    <w:rsid w:val="005919F9"/>
    <w:rsid w:val="005941E5"/>
    <w:rsid w:val="0059445D"/>
    <w:rsid w:val="00596585"/>
    <w:rsid w:val="00596A88"/>
    <w:rsid w:val="00596F83"/>
    <w:rsid w:val="005A0355"/>
    <w:rsid w:val="005A3D19"/>
    <w:rsid w:val="005A7CE4"/>
    <w:rsid w:val="005B370D"/>
    <w:rsid w:val="005B57CE"/>
    <w:rsid w:val="005C18EE"/>
    <w:rsid w:val="005C3D9A"/>
    <w:rsid w:val="005C690A"/>
    <w:rsid w:val="005D3881"/>
    <w:rsid w:val="005D3D17"/>
    <w:rsid w:val="005D5DF4"/>
    <w:rsid w:val="005D7261"/>
    <w:rsid w:val="005E0DEB"/>
    <w:rsid w:val="005E1DB5"/>
    <w:rsid w:val="005F24B1"/>
    <w:rsid w:val="0060128F"/>
    <w:rsid w:val="00602B0D"/>
    <w:rsid w:val="00606DA1"/>
    <w:rsid w:val="00610CD4"/>
    <w:rsid w:val="006126C9"/>
    <w:rsid w:val="00614DE5"/>
    <w:rsid w:val="00631D16"/>
    <w:rsid w:val="00632C03"/>
    <w:rsid w:val="00632FA3"/>
    <w:rsid w:val="00635CE2"/>
    <w:rsid w:val="0063749C"/>
    <w:rsid w:val="00646C38"/>
    <w:rsid w:val="00646D47"/>
    <w:rsid w:val="0065027C"/>
    <w:rsid w:val="00661FE4"/>
    <w:rsid w:val="00662CE3"/>
    <w:rsid w:val="006639A7"/>
    <w:rsid w:val="00664356"/>
    <w:rsid w:val="00664673"/>
    <w:rsid w:val="006656AC"/>
    <w:rsid w:val="0067151D"/>
    <w:rsid w:val="006716BC"/>
    <w:rsid w:val="00676131"/>
    <w:rsid w:val="006804B9"/>
    <w:rsid w:val="00681F33"/>
    <w:rsid w:val="0068256E"/>
    <w:rsid w:val="00683DBB"/>
    <w:rsid w:val="00686A3F"/>
    <w:rsid w:val="00686BB5"/>
    <w:rsid w:val="0068774D"/>
    <w:rsid w:val="00687B6B"/>
    <w:rsid w:val="00691A7C"/>
    <w:rsid w:val="00693CAC"/>
    <w:rsid w:val="00693CD9"/>
    <w:rsid w:val="006957ED"/>
    <w:rsid w:val="00697DDC"/>
    <w:rsid w:val="006A022C"/>
    <w:rsid w:val="006A083E"/>
    <w:rsid w:val="006A134F"/>
    <w:rsid w:val="006A3925"/>
    <w:rsid w:val="006A3C28"/>
    <w:rsid w:val="006B079E"/>
    <w:rsid w:val="006B0A64"/>
    <w:rsid w:val="006B2E6C"/>
    <w:rsid w:val="006B6F9C"/>
    <w:rsid w:val="006B77A0"/>
    <w:rsid w:val="006C142D"/>
    <w:rsid w:val="006C2B81"/>
    <w:rsid w:val="006C44E4"/>
    <w:rsid w:val="006C6E86"/>
    <w:rsid w:val="006D0780"/>
    <w:rsid w:val="006D28A4"/>
    <w:rsid w:val="006D34A4"/>
    <w:rsid w:val="006D3F9D"/>
    <w:rsid w:val="006D79E4"/>
    <w:rsid w:val="006E014B"/>
    <w:rsid w:val="006E17A1"/>
    <w:rsid w:val="006E4648"/>
    <w:rsid w:val="006E5A02"/>
    <w:rsid w:val="006F393B"/>
    <w:rsid w:val="006F537C"/>
    <w:rsid w:val="007002EC"/>
    <w:rsid w:val="00704BA5"/>
    <w:rsid w:val="00704BFB"/>
    <w:rsid w:val="00704E10"/>
    <w:rsid w:val="007054E9"/>
    <w:rsid w:val="007061A9"/>
    <w:rsid w:val="007102B0"/>
    <w:rsid w:val="0071350A"/>
    <w:rsid w:val="0072177C"/>
    <w:rsid w:val="00721932"/>
    <w:rsid w:val="00722E37"/>
    <w:rsid w:val="0072469B"/>
    <w:rsid w:val="007313F7"/>
    <w:rsid w:val="007316DB"/>
    <w:rsid w:val="00735BDA"/>
    <w:rsid w:val="00736A1E"/>
    <w:rsid w:val="00743434"/>
    <w:rsid w:val="00752115"/>
    <w:rsid w:val="00753B4C"/>
    <w:rsid w:val="007540D8"/>
    <w:rsid w:val="00754523"/>
    <w:rsid w:val="00756CD9"/>
    <w:rsid w:val="00757E7C"/>
    <w:rsid w:val="00757F4C"/>
    <w:rsid w:val="00765356"/>
    <w:rsid w:val="007733EB"/>
    <w:rsid w:val="0077394B"/>
    <w:rsid w:val="0077504C"/>
    <w:rsid w:val="00776F4B"/>
    <w:rsid w:val="007813C4"/>
    <w:rsid w:val="007844D9"/>
    <w:rsid w:val="007866EA"/>
    <w:rsid w:val="007958D1"/>
    <w:rsid w:val="00796EBF"/>
    <w:rsid w:val="00797486"/>
    <w:rsid w:val="007A2502"/>
    <w:rsid w:val="007A4006"/>
    <w:rsid w:val="007A6E44"/>
    <w:rsid w:val="007A73B9"/>
    <w:rsid w:val="007B2252"/>
    <w:rsid w:val="007B55AE"/>
    <w:rsid w:val="007B5E1A"/>
    <w:rsid w:val="007B6835"/>
    <w:rsid w:val="007B6EA2"/>
    <w:rsid w:val="007D2596"/>
    <w:rsid w:val="007D3348"/>
    <w:rsid w:val="007D4161"/>
    <w:rsid w:val="007E004F"/>
    <w:rsid w:val="007E02F6"/>
    <w:rsid w:val="007E03E5"/>
    <w:rsid w:val="007E073B"/>
    <w:rsid w:val="007E211C"/>
    <w:rsid w:val="007E3C45"/>
    <w:rsid w:val="007E5161"/>
    <w:rsid w:val="007E6793"/>
    <w:rsid w:val="007E67AF"/>
    <w:rsid w:val="007F1D3C"/>
    <w:rsid w:val="007F32E1"/>
    <w:rsid w:val="007F4E48"/>
    <w:rsid w:val="007F7290"/>
    <w:rsid w:val="007F72E6"/>
    <w:rsid w:val="0080031A"/>
    <w:rsid w:val="00801EB3"/>
    <w:rsid w:val="00802045"/>
    <w:rsid w:val="0080279A"/>
    <w:rsid w:val="00805483"/>
    <w:rsid w:val="00816976"/>
    <w:rsid w:val="008253D3"/>
    <w:rsid w:val="00825993"/>
    <w:rsid w:val="00825ED9"/>
    <w:rsid w:val="00825F66"/>
    <w:rsid w:val="00826E7F"/>
    <w:rsid w:val="008305F0"/>
    <w:rsid w:val="008315F9"/>
    <w:rsid w:val="00834023"/>
    <w:rsid w:val="008346F5"/>
    <w:rsid w:val="00834873"/>
    <w:rsid w:val="0083635E"/>
    <w:rsid w:val="00836FA9"/>
    <w:rsid w:val="0084742C"/>
    <w:rsid w:val="00850CF9"/>
    <w:rsid w:val="008530C0"/>
    <w:rsid w:val="00865FE3"/>
    <w:rsid w:val="008852BF"/>
    <w:rsid w:val="008852C9"/>
    <w:rsid w:val="00885E59"/>
    <w:rsid w:val="00885EE5"/>
    <w:rsid w:val="0088618A"/>
    <w:rsid w:val="00893FFB"/>
    <w:rsid w:val="0089489C"/>
    <w:rsid w:val="00895040"/>
    <w:rsid w:val="00895069"/>
    <w:rsid w:val="00895C69"/>
    <w:rsid w:val="008A0F97"/>
    <w:rsid w:val="008A47D8"/>
    <w:rsid w:val="008B08EA"/>
    <w:rsid w:val="008B1F8A"/>
    <w:rsid w:val="008B63AF"/>
    <w:rsid w:val="008B6EE6"/>
    <w:rsid w:val="008B6FAB"/>
    <w:rsid w:val="008C4F7A"/>
    <w:rsid w:val="008C53D5"/>
    <w:rsid w:val="008D5674"/>
    <w:rsid w:val="008D599C"/>
    <w:rsid w:val="008D59C3"/>
    <w:rsid w:val="008E5857"/>
    <w:rsid w:val="008E6C1F"/>
    <w:rsid w:val="00900B60"/>
    <w:rsid w:val="00907EC3"/>
    <w:rsid w:val="00913348"/>
    <w:rsid w:val="00915458"/>
    <w:rsid w:val="00915BAB"/>
    <w:rsid w:val="009164D5"/>
    <w:rsid w:val="009209D7"/>
    <w:rsid w:val="00922015"/>
    <w:rsid w:val="00923ECB"/>
    <w:rsid w:val="009272AC"/>
    <w:rsid w:val="00933C0E"/>
    <w:rsid w:val="0093736A"/>
    <w:rsid w:val="00941DBC"/>
    <w:rsid w:val="0094202E"/>
    <w:rsid w:val="00946DFC"/>
    <w:rsid w:val="00947B36"/>
    <w:rsid w:val="00950BEF"/>
    <w:rsid w:val="00952CC0"/>
    <w:rsid w:val="009533F3"/>
    <w:rsid w:val="00954F82"/>
    <w:rsid w:val="009568CA"/>
    <w:rsid w:val="00957469"/>
    <w:rsid w:val="009602C6"/>
    <w:rsid w:val="00960571"/>
    <w:rsid w:val="009605DE"/>
    <w:rsid w:val="0096070B"/>
    <w:rsid w:val="00960A48"/>
    <w:rsid w:val="00963334"/>
    <w:rsid w:val="00964471"/>
    <w:rsid w:val="00967442"/>
    <w:rsid w:val="00967B9F"/>
    <w:rsid w:val="009714FD"/>
    <w:rsid w:val="00974F8D"/>
    <w:rsid w:val="00975AF9"/>
    <w:rsid w:val="0098289D"/>
    <w:rsid w:val="009835EB"/>
    <w:rsid w:val="00985EEB"/>
    <w:rsid w:val="00987566"/>
    <w:rsid w:val="009903E0"/>
    <w:rsid w:val="0099200D"/>
    <w:rsid w:val="009A0A2F"/>
    <w:rsid w:val="009A1945"/>
    <w:rsid w:val="009B019A"/>
    <w:rsid w:val="009C080A"/>
    <w:rsid w:val="009C4F2D"/>
    <w:rsid w:val="009C53CA"/>
    <w:rsid w:val="009C69A4"/>
    <w:rsid w:val="009D06D4"/>
    <w:rsid w:val="009D2824"/>
    <w:rsid w:val="009D3A30"/>
    <w:rsid w:val="009E02BA"/>
    <w:rsid w:val="009E3A10"/>
    <w:rsid w:val="009E426B"/>
    <w:rsid w:val="009F3DCB"/>
    <w:rsid w:val="009F435F"/>
    <w:rsid w:val="00A004B0"/>
    <w:rsid w:val="00A00A7A"/>
    <w:rsid w:val="00A02D3B"/>
    <w:rsid w:val="00A0366E"/>
    <w:rsid w:val="00A1395B"/>
    <w:rsid w:val="00A16B0D"/>
    <w:rsid w:val="00A17F6C"/>
    <w:rsid w:val="00A20101"/>
    <w:rsid w:val="00A208AA"/>
    <w:rsid w:val="00A230D1"/>
    <w:rsid w:val="00A25197"/>
    <w:rsid w:val="00A2529F"/>
    <w:rsid w:val="00A26210"/>
    <w:rsid w:val="00A26F0D"/>
    <w:rsid w:val="00A27126"/>
    <w:rsid w:val="00A339BE"/>
    <w:rsid w:val="00A36310"/>
    <w:rsid w:val="00A36F8A"/>
    <w:rsid w:val="00A40247"/>
    <w:rsid w:val="00A43118"/>
    <w:rsid w:val="00A45D3E"/>
    <w:rsid w:val="00A47262"/>
    <w:rsid w:val="00A5139C"/>
    <w:rsid w:val="00A55475"/>
    <w:rsid w:val="00A60C64"/>
    <w:rsid w:val="00A61B95"/>
    <w:rsid w:val="00A6714B"/>
    <w:rsid w:val="00A70D96"/>
    <w:rsid w:val="00A7317E"/>
    <w:rsid w:val="00A73A14"/>
    <w:rsid w:val="00A80056"/>
    <w:rsid w:val="00A80E1F"/>
    <w:rsid w:val="00A81BB5"/>
    <w:rsid w:val="00A82EF4"/>
    <w:rsid w:val="00A8461B"/>
    <w:rsid w:val="00A84796"/>
    <w:rsid w:val="00A84916"/>
    <w:rsid w:val="00A8515D"/>
    <w:rsid w:val="00A864F4"/>
    <w:rsid w:val="00A8738A"/>
    <w:rsid w:val="00AA776F"/>
    <w:rsid w:val="00AB02C7"/>
    <w:rsid w:val="00AB1255"/>
    <w:rsid w:val="00AB42D3"/>
    <w:rsid w:val="00AC3813"/>
    <w:rsid w:val="00AC5899"/>
    <w:rsid w:val="00AC5AC6"/>
    <w:rsid w:val="00AD196C"/>
    <w:rsid w:val="00AD1CA6"/>
    <w:rsid w:val="00AD740A"/>
    <w:rsid w:val="00AE0BBE"/>
    <w:rsid w:val="00AE3DB0"/>
    <w:rsid w:val="00AE4E04"/>
    <w:rsid w:val="00AF024B"/>
    <w:rsid w:val="00AF1A67"/>
    <w:rsid w:val="00AF4086"/>
    <w:rsid w:val="00B000B2"/>
    <w:rsid w:val="00B02A20"/>
    <w:rsid w:val="00B0304B"/>
    <w:rsid w:val="00B125E0"/>
    <w:rsid w:val="00B16F5D"/>
    <w:rsid w:val="00B20F66"/>
    <w:rsid w:val="00B23F47"/>
    <w:rsid w:val="00B245C9"/>
    <w:rsid w:val="00B24E1E"/>
    <w:rsid w:val="00B2559B"/>
    <w:rsid w:val="00B30E3B"/>
    <w:rsid w:val="00B317D4"/>
    <w:rsid w:val="00B31AD9"/>
    <w:rsid w:val="00B31BCA"/>
    <w:rsid w:val="00B33183"/>
    <w:rsid w:val="00B438D1"/>
    <w:rsid w:val="00B476E9"/>
    <w:rsid w:val="00B50153"/>
    <w:rsid w:val="00B50678"/>
    <w:rsid w:val="00B52278"/>
    <w:rsid w:val="00B52D37"/>
    <w:rsid w:val="00B542BC"/>
    <w:rsid w:val="00B600F6"/>
    <w:rsid w:val="00B61B65"/>
    <w:rsid w:val="00B6556F"/>
    <w:rsid w:val="00B660C8"/>
    <w:rsid w:val="00B6647C"/>
    <w:rsid w:val="00B72BD0"/>
    <w:rsid w:val="00B72D64"/>
    <w:rsid w:val="00B85779"/>
    <w:rsid w:val="00B864A8"/>
    <w:rsid w:val="00B94993"/>
    <w:rsid w:val="00B9721B"/>
    <w:rsid w:val="00BA0D98"/>
    <w:rsid w:val="00BA3E9C"/>
    <w:rsid w:val="00BB0512"/>
    <w:rsid w:val="00BB0C18"/>
    <w:rsid w:val="00BB371F"/>
    <w:rsid w:val="00BB4511"/>
    <w:rsid w:val="00BC37C1"/>
    <w:rsid w:val="00BD0962"/>
    <w:rsid w:val="00BD7254"/>
    <w:rsid w:val="00BD7275"/>
    <w:rsid w:val="00BD7A3D"/>
    <w:rsid w:val="00BE379F"/>
    <w:rsid w:val="00BE385C"/>
    <w:rsid w:val="00BE6BB9"/>
    <w:rsid w:val="00BF237C"/>
    <w:rsid w:val="00BF29D3"/>
    <w:rsid w:val="00C02096"/>
    <w:rsid w:val="00C044D4"/>
    <w:rsid w:val="00C05133"/>
    <w:rsid w:val="00C1007A"/>
    <w:rsid w:val="00C104D7"/>
    <w:rsid w:val="00C11494"/>
    <w:rsid w:val="00C1252D"/>
    <w:rsid w:val="00C14E6E"/>
    <w:rsid w:val="00C2026A"/>
    <w:rsid w:val="00C20A99"/>
    <w:rsid w:val="00C24A3A"/>
    <w:rsid w:val="00C2528C"/>
    <w:rsid w:val="00C262B4"/>
    <w:rsid w:val="00C27392"/>
    <w:rsid w:val="00C30DDF"/>
    <w:rsid w:val="00C36A28"/>
    <w:rsid w:val="00C409C8"/>
    <w:rsid w:val="00C448EA"/>
    <w:rsid w:val="00C457CC"/>
    <w:rsid w:val="00C47205"/>
    <w:rsid w:val="00C54F7E"/>
    <w:rsid w:val="00C5570A"/>
    <w:rsid w:val="00C6593E"/>
    <w:rsid w:val="00C660ED"/>
    <w:rsid w:val="00C7034F"/>
    <w:rsid w:val="00C70A85"/>
    <w:rsid w:val="00C73893"/>
    <w:rsid w:val="00C77041"/>
    <w:rsid w:val="00C8190B"/>
    <w:rsid w:val="00C859B8"/>
    <w:rsid w:val="00C860D2"/>
    <w:rsid w:val="00C9480F"/>
    <w:rsid w:val="00C9508C"/>
    <w:rsid w:val="00CA006D"/>
    <w:rsid w:val="00CA3C8B"/>
    <w:rsid w:val="00CA5D55"/>
    <w:rsid w:val="00CA6CEA"/>
    <w:rsid w:val="00CB0EA9"/>
    <w:rsid w:val="00CB1A22"/>
    <w:rsid w:val="00CB588C"/>
    <w:rsid w:val="00CB68E0"/>
    <w:rsid w:val="00CB6947"/>
    <w:rsid w:val="00CB6A48"/>
    <w:rsid w:val="00CC0304"/>
    <w:rsid w:val="00CC0F8E"/>
    <w:rsid w:val="00CD4C4F"/>
    <w:rsid w:val="00CF2568"/>
    <w:rsid w:val="00CF47CD"/>
    <w:rsid w:val="00D106F7"/>
    <w:rsid w:val="00D13F37"/>
    <w:rsid w:val="00D1711D"/>
    <w:rsid w:val="00D176D3"/>
    <w:rsid w:val="00D21281"/>
    <w:rsid w:val="00D229C5"/>
    <w:rsid w:val="00D25E07"/>
    <w:rsid w:val="00D3050F"/>
    <w:rsid w:val="00D36155"/>
    <w:rsid w:val="00D40E0D"/>
    <w:rsid w:val="00D42545"/>
    <w:rsid w:val="00D4321D"/>
    <w:rsid w:val="00D44FE6"/>
    <w:rsid w:val="00D4651C"/>
    <w:rsid w:val="00D46ABF"/>
    <w:rsid w:val="00D52BC0"/>
    <w:rsid w:val="00D533A4"/>
    <w:rsid w:val="00D5510F"/>
    <w:rsid w:val="00D60640"/>
    <w:rsid w:val="00D63F48"/>
    <w:rsid w:val="00D6716B"/>
    <w:rsid w:val="00D72CC8"/>
    <w:rsid w:val="00D73724"/>
    <w:rsid w:val="00D75305"/>
    <w:rsid w:val="00D76707"/>
    <w:rsid w:val="00D772AA"/>
    <w:rsid w:val="00D81A88"/>
    <w:rsid w:val="00D81D62"/>
    <w:rsid w:val="00D82173"/>
    <w:rsid w:val="00D87F8D"/>
    <w:rsid w:val="00D93623"/>
    <w:rsid w:val="00D94B95"/>
    <w:rsid w:val="00DA1875"/>
    <w:rsid w:val="00DA23BD"/>
    <w:rsid w:val="00DA59A3"/>
    <w:rsid w:val="00DA6454"/>
    <w:rsid w:val="00DA7FD9"/>
    <w:rsid w:val="00DB54BD"/>
    <w:rsid w:val="00DB6F62"/>
    <w:rsid w:val="00DB7519"/>
    <w:rsid w:val="00DC4E90"/>
    <w:rsid w:val="00DD04AE"/>
    <w:rsid w:val="00DD1848"/>
    <w:rsid w:val="00DD2C60"/>
    <w:rsid w:val="00DD530C"/>
    <w:rsid w:val="00DE2853"/>
    <w:rsid w:val="00DE32C1"/>
    <w:rsid w:val="00DE3C48"/>
    <w:rsid w:val="00DE4C15"/>
    <w:rsid w:val="00DE5038"/>
    <w:rsid w:val="00DF0FFA"/>
    <w:rsid w:val="00DF1C55"/>
    <w:rsid w:val="00DF22E1"/>
    <w:rsid w:val="00DF4178"/>
    <w:rsid w:val="00E031DE"/>
    <w:rsid w:val="00E067BD"/>
    <w:rsid w:val="00E11CBE"/>
    <w:rsid w:val="00E161DD"/>
    <w:rsid w:val="00E16E0F"/>
    <w:rsid w:val="00E20C75"/>
    <w:rsid w:val="00E216AB"/>
    <w:rsid w:val="00E22384"/>
    <w:rsid w:val="00E227D4"/>
    <w:rsid w:val="00E30916"/>
    <w:rsid w:val="00E32666"/>
    <w:rsid w:val="00E347D6"/>
    <w:rsid w:val="00E4424E"/>
    <w:rsid w:val="00E44372"/>
    <w:rsid w:val="00E47920"/>
    <w:rsid w:val="00E47CD7"/>
    <w:rsid w:val="00E51289"/>
    <w:rsid w:val="00E52825"/>
    <w:rsid w:val="00E5664B"/>
    <w:rsid w:val="00E56A99"/>
    <w:rsid w:val="00E6415A"/>
    <w:rsid w:val="00E6514C"/>
    <w:rsid w:val="00E711A8"/>
    <w:rsid w:val="00E72196"/>
    <w:rsid w:val="00E73514"/>
    <w:rsid w:val="00E7354C"/>
    <w:rsid w:val="00E75037"/>
    <w:rsid w:val="00E7524D"/>
    <w:rsid w:val="00E7639E"/>
    <w:rsid w:val="00E811DB"/>
    <w:rsid w:val="00E82F53"/>
    <w:rsid w:val="00E8538F"/>
    <w:rsid w:val="00E86997"/>
    <w:rsid w:val="00E90600"/>
    <w:rsid w:val="00E90928"/>
    <w:rsid w:val="00E91794"/>
    <w:rsid w:val="00EA1C41"/>
    <w:rsid w:val="00EA3AB2"/>
    <w:rsid w:val="00EA4020"/>
    <w:rsid w:val="00EA6DD7"/>
    <w:rsid w:val="00EB2AD4"/>
    <w:rsid w:val="00EB76C8"/>
    <w:rsid w:val="00EC082B"/>
    <w:rsid w:val="00EC49FA"/>
    <w:rsid w:val="00EC4AED"/>
    <w:rsid w:val="00EC7AEB"/>
    <w:rsid w:val="00ED61FE"/>
    <w:rsid w:val="00EE04FF"/>
    <w:rsid w:val="00EE1AE6"/>
    <w:rsid w:val="00EE72AE"/>
    <w:rsid w:val="00EF20E7"/>
    <w:rsid w:val="00EF26C5"/>
    <w:rsid w:val="00EF394F"/>
    <w:rsid w:val="00EF5E92"/>
    <w:rsid w:val="00F01974"/>
    <w:rsid w:val="00F03089"/>
    <w:rsid w:val="00F053E9"/>
    <w:rsid w:val="00F114A9"/>
    <w:rsid w:val="00F14134"/>
    <w:rsid w:val="00F141C7"/>
    <w:rsid w:val="00F16F96"/>
    <w:rsid w:val="00F20D4B"/>
    <w:rsid w:val="00F23456"/>
    <w:rsid w:val="00F30578"/>
    <w:rsid w:val="00F31F42"/>
    <w:rsid w:val="00F33AC4"/>
    <w:rsid w:val="00F40B5E"/>
    <w:rsid w:val="00F41148"/>
    <w:rsid w:val="00F468F3"/>
    <w:rsid w:val="00F528D7"/>
    <w:rsid w:val="00F53C81"/>
    <w:rsid w:val="00F564E9"/>
    <w:rsid w:val="00F624D6"/>
    <w:rsid w:val="00F62A25"/>
    <w:rsid w:val="00F653FC"/>
    <w:rsid w:val="00F7130B"/>
    <w:rsid w:val="00F730DF"/>
    <w:rsid w:val="00F76FB1"/>
    <w:rsid w:val="00F77532"/>
    <w:rsid w:val="00F77B7A"/>
    <w:rsid w:val="00F83CC3"/>
    <w:rsid w:val="00F84C5A"/>
    <w:rsid w:val="00F85560"/>
    <w:rsid w:val="00F8558B"/>
    <w:rsid w:val="00F87917"/>
    <w:rsid w:val="00F90394"/>
    <w:rsid w:val="00F946B0"/>
    <w:rsid w:val="00FA0FC7"/>
    <w:rsid w:val="00FA23F5"/>
    <w:rsid w:val="00FA2D9B"/>
    <w:rsid w:val="00FA5927"/>
    <w:rsid w:val="00FB177F"/>
    <w:rsid w:val="00FB3515"/>
    <w:rsid w:val="00FB7EC3"/>
    <w:rsid w:val="00FC128D"/>
    <w:rsid w:val="00FC6970"/>
    <w:rsid w:val="00FD1029"/>
    <w:rsid w:val="00FD2566"/>
    <w:rsid w:val="00FE5936"/>
    <w:rsid w:val="00FE6655"/>
    <w:rsid w:val="00FF02FB"/>
    <w:rsid w:val="00FF1502"/>
    <w:rsid w:val="00FF4493"/>
    <w:rsid w:val="00FF5158"/>
    <w:rsid w:val="00FF6A2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FABB"/>
  <w15:docId w15:val="{1470E5D0-6112-4C52-AE94-546C3B3F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D8B"/>
    <w:pPr>
      <w:ind w:left="720"/>
      <w:contextualSpacing/>
    </w:pPr>
  </w:style>
  <w:style w:type="table" w:styleId="TableGrid">
    <w:name w:val="Table Grid"/>
    <w:basedOn w:val="TableNormal"/>
    <w:uiPriority w:val="59"/>
    <w:rsid w:val="001E28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5">
    <w:name w:val="Light Shading Accent 5"/>
    <w:basedOn w:val="TableNormal"/>
    <w:uiPriority w:val="60"/>
    <w:rsid w:val="00D106F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D106F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106F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D106F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106F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5">
    <w:name w:val="Light Grid Accent 5"/>
    <w:basedOn w:val="TableNormal"/>
    <w:uiPriority w:val="62"/>
    <w:rsid w:val="00F1413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Grid3-Accent5">
    <w:name w:val="Medium Grid 3 Accent 5"/>
    <w:basedOn w:val="TableNormal"/>
    <w:uiPriority w:val="69"/>
    <w:rsid w:val="00F141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1">
    <w:name w:val="Medium Grid 2 Accent 1"/>
    <w:basedOn w:val="TableNormal"/>
    <w:uiPriority w:val="68"/>
    <w:rsid w:val="00F1413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19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9D0"/>
  </w:style>
  <w:style w:type="paragraph" w:styleId="Footer">
    <w:name w:val="footer"/>
    <w:basedOn w:val="Normal"/>
    <w:link w:val="FooterChar"/>
    <w:uiPriority w:val="99"/>
    <w:unhideWhenUsed/>
    <w:rsid w:val="0019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9D0"/>
  </w:style>
  <w:style w:type="paragraph" w:styleId="NoSpacing">
    <w:name w:val="No Spacing"/>
    <w:link w:val="NoSpacingChar"/>
    <w:uiPriority w:val="1"/>
    <w:qFormat/>
    <w:rsid w:val="001959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959D0"/>
    <w:rPr>
      <w:rFonts w:eastAsiaTheme="minorEastAsia"/>
    </w:rPr>
  </w:style>
  <w:style w:type="table" w:styleId="MediumGrid2-Accent4">
    <w:name w:val="Medium Grid 2 Accent 4"/>
    <w:basedOn w:val="TableNormal"/>
    <w:uiPriority w:val="68"/>
    <w:rsid w:val="001959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C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0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1E6EB8"/>
  </w:style>
  <w:style w:type="character" w:customStyle="1" w:styleId="hps">
    <w:name w:val="hps"/>
    <w:basedOn w:val="DefaultParagraphFont"/>
    <w:rsid w:val="001E6EB8"/>
  </w:style>
  <w:style w:type="character" w:customStyle="1" w:styleId="atn">
    <w:name w:val="atn"/>
    <w:basedOn w:val="DefaultParagraphFont"/>
    <w:rsid w:val="001E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8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87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74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7640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89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2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1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8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0032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94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961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0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13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48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5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3574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561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1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1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7354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829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604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000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35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1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14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2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32925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8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5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5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9809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693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83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09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7887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8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1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25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1981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342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6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88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2190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66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33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48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1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4161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56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52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542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05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3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25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60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54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3618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17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8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86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77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11347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39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23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0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26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1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82393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084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434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54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1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99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42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8555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86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899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9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6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4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2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891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854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9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62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53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5176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31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43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121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32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9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7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06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3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9692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028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7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74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98936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726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0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59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3239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98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8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8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360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612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6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1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1396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29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9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1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7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0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4439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011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3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5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5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7429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39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990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87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16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0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22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0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5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67987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88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5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5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4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9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17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36695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144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94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26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78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5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2241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03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9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6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64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30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37639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68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3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5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99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1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6165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655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3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5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9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5999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404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6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6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2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0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8154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38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6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28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49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4094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664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3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3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63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0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3260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70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25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02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39231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4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988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86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224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9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8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1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43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0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7923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45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3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7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63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78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3793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42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374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9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4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4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9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3763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5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028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8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60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26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9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5069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529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7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2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8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36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47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33249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2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900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28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009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64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39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8383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173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447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096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2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6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08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8696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79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70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2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33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5657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2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75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56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7402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08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8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01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2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1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6809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264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3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94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3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11582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20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989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834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02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2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7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6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3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8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1563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4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076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42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9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3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37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38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10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08418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74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3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26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44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384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435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7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5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01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7487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132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87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499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4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9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8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9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10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09486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429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1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1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7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54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7200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69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3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8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26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0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7752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6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8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41987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072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8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82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6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86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9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1359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48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7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7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2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93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6112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11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5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1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6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9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88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5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327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8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6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27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43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1875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10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0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2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18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131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99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4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7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6550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306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2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5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1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66605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96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1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647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62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11454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58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7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7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8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40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3392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772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D899512-0874-4583-9F49-6A35F77E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8202</TotalTime>
  <Pages>1</Pages>
  <Words>15712</Words>
  <Characters>89565</Characters>
  <Application>Microsoft Office Word</Application>
  <DocSecurity>0</DocSecurity>
  <Lines>746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Sladjana Pavlovic</cp:lastModifiedBy>
  <cp:revision>325</cp:revision>
  <dcterms:created xsi:type="dcterms:W3CDTF">2013-01-01T12:04:00Z</dcterms:created>
  <dcterms:modified xsi:type="dcterms:W3CDTF">2023-01-08T11:42:00Z</dcterms:modified>
</cp:coreProperties>
</file>